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B7" w:rsidRDefault="004457B7">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312;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6192">
            <v:textbox style="mso-next-textbox:#_x0000_s2062">
              <w:txbxContent>
                <w:p w:rsidR="004457B7" w:rsidRDefault="004457B7">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4457B7" w:rsidRDefault="004457B7">
                  <w:pPr>
                    <w:rPr>
                      <w:sz w:val="26"/>
                    </w:rPr>
                  </w:pPr>
                  <w:r>
                    <w:rPr>
                      <w:sz w:val="26"/>
                    </w:rPr>
                    <w:t>Department of Administrative Services (DAS)</w:t>
                  </w:r>
                </w:p>
                <w:p w:rsidR="004457B7" w:rsidRDefault="004457B7">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4457B7" w:rsidRDefault="004457B7">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4457B7" w:rsidRDefault="004457B7">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4457B7" w:rsidRDefault="004457B7">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4457B7" w:rsidRDefault="004457B7">
      <w:pPr>
        <w:pStyle w:val="Header"/>
        <w:ind w:left="5760" w:hanging="5760"/>
        <w:rPr>
          <w:b/>
          <w:sz w:val="28"/>
        </w:rPr>
      </w:pPr>
    </w:p>
    <w:p w:rsidR="004457B7" w:rsidRDefault="004457B7">
      <w:pPr>
        <w:pStyle w:val="Header"/>
        <w:ind w:left="5760" w:hanging="5760"/>
      </w:pPr>
    </w:p>
    <w:p w:rsidR="004457B7" w:rsidRDefault="004457B7">
      <w:pPr>
        <w:pStyle w:val="Header"/>
        <w:ind w:left="5760" w:hanging="5760"/>
      </w:pPr>
    </w:p>
    <w:p w:rsidR="004457B7" w:rsidRDefault="004457B7">
      <w:pPr>
        <w:pStyle w:val="Header"/>
        <w:rPr>
          <w:i/>
          <w:sz w:val="22"/>
        </w:rPr>
      </w:pPr>
      <w:r>
        <w:rPr>
          <w:i/>
          <w:sz w:val="40"/>
        </w:rPr>
        <w:t>John Gillispie</w:t>
      </w:r>
      <w:r>
        <w:rPr>
          <w:i/>
        </w:rPr>
        <w:t>, Chief Operating Officer, ITE</w:t>
      </w:r>
    </w:p>
    <w:p w:rsidR="004457B7" w:rsidRDefault="004457B7">
      <w:pPr>
        <w:pStyle w:val="Header"/>
      </w:pPr>
    </w:p>
    <w:p w:rsidR="004457B7" w:rsidRDefault="004457B7">
      <w:pPr>
        <w:pStyle w:val="Heading1"/>
        <w:pBdr>
          <w:top w:val="single" w:sz="24" w:space="0" w:color="auto"/>
        </w:pBdr>
        <w:tabs>
          <w:tab w:val="left" w:pos="9270"/>
        </w:tabs>
        <w:rPr>
          <w:sz w:val="24"/>
        </w:rPr>
      </w:pPr>
      <w:r>
        <w:rPr>
          <w:sz w:val="24"/>
        </w:rPr>
        <w:t xml:space="preserve">ITE NEWS   November/December 2004                                                                                                </w:t>
      </w:r>
      <w:r>
        <w:rPr>
          <w:b w:val="0"/>
          <w:sz w:val="24"/>
        </w:rPr>
        <w:t>Page 1</w:t>
      </w:r>
    </w:p>
    <w:p w:rsidR="004457B7" w:rsidRDefault="004457B7">
      <w:pPr>
        <w:pStyle w:val="CommentText"/>
        <w:sectPr w:rsidR="004457B7">
          <w:headerReference w:type="default" r:id="rId7"/>
          <w:pgSz w:w="12240" w:h="15840"/>
          <w:pgMar w:top="634" w:right="1008" w:bottom="720" w:left="720" w:header="446" w:footer="187" w:gutter="0"/>
          <w:cols w:space="720"/>
        </w:sectPr>
      </w:pPr>
    </w:p>
    <w:p w:rsidR="004457B7" w:rsidRDefault="004457B7">
      <w:pPr>
        <w:jc w:val="center"/>
        <w:rPr>
          <w:b/>
          <w:sz w:val="12"/>
          <w:u w:val="single"/>
        </w:rPr>
      </w:pPr>
    </w:p>
    <w:p w:rsidR="004457B7" w:rsidRDefault="004457B7">
      <w:pPr>
        <w:pStyle w:val="BodyText3"/>
        <w:rPr>
          <w:b/>
          <w:bCs/>
          <w:noProof/>
          <w:sz w:val="32"/>
          <w:u w:val="single"/>
        </w:rPr>
      </w:pPr>
      <w:r>
        <w:rPr>
          <w:b/>
          <w:bCs/>
          <w:noProof/>
          <w:sz w:val="32"/>
          <w:u w:val="single"/>
        </w:rPr>
        <w:t>Moving and Sizing Control Boxes in MicroSoft Access</w:t>
      </w:r>
    </w:p>
    <w:p w:rsidR="004457B7" w:rsidRDefault="004457B7">
      <w:pPr>
        <w:pStyle w:val="BodyText"/>
        <w:ind w:firstLine="360"/>
        <w:rPr>
          <w:b w:val="0"/>
          <w:bCs w:val="0"/>
          <w:sz w:val="8"/>
          <w:u w:val="none"/>
        </w:rPr>
      </w:pPr>
    </w:p>
    <w:p w:rsidR="004457B7" w:rsidRDefault="004457B7">
      <w:pPr>
        <w:pStyle w:val="BodyText"/>
        <w:ind w:firstLine="360"/>
        <w:rPr>
          <w:b w:val="0"/>
          <w:bCs w:val="0"/>
          <w:sz w:val="22"/>
          <w:u w:val="none"/>
        </w:rPr>
      </w:pPr>
      <w:r>
        <w:rPr>
          <w:b w:val="0"/>
          <w:bCs w:val="0"/>
          <w:sz w:val="22"/>
          <w:u w:val="none"/>
        </w:rPr>
        <w:t>In design view of an Access form or report you may point to control boxes and move them with the mouse using the open hand or the pointed finger.  Moving control boxes in small increments can be tricky using this method.  Another method, which works very well, is to select the control box you would like to move.  Then hold the Ctrl key down and use the arrow keys on the keyboard to move the control box in the direction you desire.  Holding the shift key down and pressing the arrow keys shrinks or grows the selected control box.</w:t>
      </w:r>
    </w:p>
    <w:p w:rsidR="004457B7" w:rsidRDefault="004457B7">
      <w:pPr>
        <w:pStyle w:val="BodyText"/>
        <w:rPr>
          <w:noProof/>
          <w:sz w:val="20"/>
        </w:rPr>
      </w:pPr>
    </w:p>
    <w:p w:rsidR="004457B7" w:rsidRDefault="004457B7">
      <w:pPr>
        <w:pStyle w:val="BodyText"/>
        <w:rPr>
          <w:noProof/>
          <w:sz w:val="24"/>
        </w:rPr>
      </w:pPr>
      <w:r>
        <w:rPr>
          <w:rFonts w:ascii="Verdana" w:hAnsi="Verdana"/>
          <w:color w:val="333333"/>
          <w:sz w:val="24"/>
          <w:szCs w:val="18"/>
        </w:rPr>
        <w:t>Eliminate the Time Wasters</w:t>
      </w:r>
    </w:p>
    <w:p w:rsidR="004457B7" w:rsidRDefault="004457B7">
      <w:pPr>
        <w:pStyle w:val="BodyText"/>
        <w:rPr>
          <w:noProof/>
          <w:sz w:val="8"/>
        </w:rPr>
      </w:pPr>
    </w:p>
    <w:p w:rsidR="004457B7" w:rsidRDefault="004457B7">
      <w:r>
        <w:rPr>
          <w:rStyle w:val="bodytextheader1"/>
        </w:rPr>
        <w:t>Overview/Description</w:t>
      </w:r>
      <w:r>
        <w:rPr>
          <w:rFonts w:ascii="Verdana" w:hAnsi="Verdana"/>
          <w:color w:val="333333"/>
          <w:sz w:val="18"/>
          <w:szCs w:val="18"/>
        </w:rPr>
        <w:br/>
        <w:t xml:space="preserve">        </w:t>
      </w:r>
      <w:r>
        <w:rPr>
          <w:rStyle w:val="bodytext1"/>
        </w:rPr>
        <w:t>Is it impossible to schedule your time because you are constantly being interrupted by drop-ins and telephone calls?  Even if these interruptions were eliminated, are there simply too many tasks on your plate?  And, does each one take so much longer than planned?  Just processing incoming mail sometimes takes hours.  This course is about time wasters and ways to control them so that you have time for the more important tasks.  Yes, it is possible to limit drop-in and telephone interruptions and control meeting time.  Even handling the mail can be performed more efficiently.  There are ways to reduce responsibilities. Use time-proven techniques to identify tasks that can be delegated or eliminated.  Or, better yet, just learn to say no firmly and effectively, so less time is expended.  Regardless of your position and job environment, this course offers a number of practical hints that you can implement immediately.</w:t>
      </w:r>
    </w:p>
    <w:p w:rsidR="004457B7" w:rsidRDefault="004457B7">
      <w:pPr>
        <w:rPr>
          <w:sz w:val="12"/>
        </w:rPr>
      </w:pPr>
    </w:p>
    <w:p w:rsidR="004457B7" w:rsidRDefault="004457B7">
      <w:pPr>
        <w:pStyle w:val="BodyText"/>
        <w:rPr>
          <w:rStyle w:val="bodytext1"/>
          <w:rFonts w:eastAsia="Arial Unicode MS" w:cs="Arial Unicode MS"/>
          <w:u w:val="none"/>
        </w:rPr>
      </w:pPr>
      <w:r>
        <w:rPr>
          <w:rStyle w:val="bodytextheader1"/>
          <w:rFonts w:eastAsia="Arial Unicode MS" w:cs="Arial Unicode MS"/>
          <w:b/>
          <w:bCs/>
          <w:u w:val="none"/>
        </w:rPr>
        <w:t>Lesson Objectives:</w:t>
      </w:r>
    </w:p>
    <w:p w:rsidR="004457B7" w:rsidRDefault="004457B7">
      <w:pPr>
        <w:pStyle w:val="BodyText"/>
        <w:ind w:firstLine="360"/>
        <w:rPr>
          <w:rStyle w:val="bodytext1"/>
          <w:rFonts w:eastAsia="Arial Unicode MS" w:cs="Arial Unicode MS"/>
          <w:b w:val="0"/>
          <w:bCs w:val="0"/>
          <w:u w:val="none"/>
        </w:rPr>
      </w:pPr>
      <w:r>
        <w:rPr>
          <w:rStyle w:val="bodytext1"/>
          <w:rFonts w:eastAsia="Arial Unicode MS" w:cs="Arial Unicode MS"/>
          <w:b w:val="0"/>
          <w:bCs w:val="0"/>
          <w:u w:val="none"/>
        </w:rPr>
        <w:t>Minimizing Interruptions</w:t>
      </w:r>
    </w:p>
    <w:p w:rsidR="004457B7" w:rsidRDefault="004457B7">
      <w:pPr>
        <w:pStyle w:val="BodyText"/>
        <w:ind w:firstLine="360"/>
        <w:rPr>
          <w:rStyle w:val="bodytext1"/>
          <w:rFonts w:eastAsia="Arial Unicode MS" w:cs="Arial Unicode MS"/>
          <w:b w:val="0"/>
          <w:bCs w:val="0"/>
          <w:u w:val="none"/>
        </w:rPr>
      </w:pPr>
      <w:r>
        <w:rPr>
          <w:rStyle w:val="bodytext1"/>
          <w:rFonts w:eastAsia="Arial Unicode MS" w:cs="Arial Unicode MS"/>
          <w:b w:val="0"/>
          <w:bCs w:val="0"/>
          <w:u w:val="none"/>
        </w:rPr>
        <w:t>Streamlining Meetings</w:t>
      </w:r>
    </w:p>
    <w:p w:rsidR="004457B7" w:rsidRDefault="004457B7">
      <w:pPr>
        <w:pStyle w:val="BodyText"/>
        <w:ind w:firstLine="360"/>
        <w:rPr>
          <w:rStyle w:val="bodytext1"/>
          <w:rFonts w:eastAsia="Arial Unicode MS" w:cs="Arial Unicode MS"/>
          <w:b w:val="0"/>
          <w:bCs w:val="0"/>
          <w:u w:val="none"/>
        </w:rPr>
      </w:pPr>
      <w:r>
        <w:rPr>
          <w:rStyle w:val="bodytext1"/>
          <w:rFonts w:eastAsia="Arial Unicode MS" w:cs="Arial Unicode MS"/>
          <w:b w:val="0"/>
          <w:bCs w:val="0"/>
          <w:u w:val="none"/>
        </w:rPr>
        <w:t>Eliminating Unnecessary Work</w:t>
      </w:r>
    </w:p>
    <w:p w:rsidR="004457B7" w:rsidRDefault="004457B7">
      <w:pPr>
        <w:pStyle w:val="BodyText"/>
        <w:ind w:firstLine="360"/>
        <w:rPr>
          <w:b w:val="0"/>
          <w:bCs w:val="0"/>
          <w:sz w:val="23"/>
          <w:u w:val="none"/>
        </w:rPr>
      </w:pPr>
      <w:r>
        <w:rPr>
          <w:rStyle w:val="bodytext1"/>
          <w:rFonts w:eastAsia="Arial Unicode MS" w:cs="Arial Unicode MS"/>
          <w:b w:val="0"/>
          <w:bCs w:val="0"/>
          <w:u w:val="none"/>
        </w:rPr>
        <w:t>Processing Incoming Paperwork in Less Time</w:t>
      </w:r>
    </w:p>
    <w:p w:rsidR="004457B7" w:rsidRDefault="004457B7">
      <w:pPr>
        <w:rPr>
          <w:sz w:val="12"/>
        </w:rPr>
      </w:pPr>
    </w:p>
    <w:p w:rsidR="004457B7" w:rsidRDefault="004457B7">
      <w:pPr>
        <w:pStyle w:val="BodyText"/>
        <w:rPr>
          <w:rStyle w:val="bodytextheader1"/>
          <w:rFonts w:eastAsia="Arial Unicode MS" w:cs="Arial Unicode MS"/>
          <w:b/>
          <w:bCs/>
          <w:u w:val="none"/>
        </w:rPr>
      </w:pPr>
      <w:r>
        <w:rPr>
          <w:rStyle w:val="bodytextheader1"/>
          <w:rFonts w:eastAsia="Arial Unicode MS" w:cs="Arial Unicode MS"/>
          <w:b/>
          <w:bCs/>
          <w:u w:val="none"/>
        </w:rPr>
        <w:t>Target Audience</w:t>
      </w:r>
    </w:p>
    <w:p w:rsidR="004457B7" w:rsidRDefault="004457B7">
      <w:pPr>
        <w:pStyle w:val="BodyText"/>
        <w:rPr>
          <w:rStyle w:val="bodytextheader1"/>
          <w:rFonts w:eastAsia="Arial Unicode MS" w:cs="Arial Unicode MS"/>
          <w:u w:val="none"/>
        </w:rPr>
      </w:pPr>
      <w:r>
        <w:rPr>
          <w:rStyle w:val="bodytextheader1"/>
          <w:rFonts w:eastAsia="Arial Unicode MS" w:cs="Arial Unicode MS"/>
          <w:u w:val="none"/>
        </w:rPr>
        <w:t>Employees at all levels, team members, staff members, team leaders, supervisors, managers, and sales professionals</w:t>
      </w:r>
    </w:p>
    <w:p w:rsidR="004457B7" w:rsidRDefault="004457B7">
      <w:pPr>
        <w:rPr>
          <w:b/>
          <w:bCs/>
          <w:sz w:val="12"/>
        </w:rPr>
      </w:pPr>
    </w:p>
    <w:p w:rsidR="004457B7" w:rsidRDefault="004457B7">
      <w:pPr>
        <w:pStyle w:val="BodyText"/>
        <w:rPr>
          <w:rStyle w:val="bodytextheader1"/>
          <w:rFonts w:eastAsia="Arial Unicode MS" w:cs="Arial Unicode MS"/>
          <w:b/>
          <w:bCs/>
          <w:u w:val="none"/>
        </w:rPr>
      </w:pPr>
      <w:r>
        <w:rPr>
          <w:rStyle w:val="bodytextheader1"/>
          <w:rFonts w:eastAsia="Arial Unicode MS" w:cs="Arial Unicode MS"/>
          <w:b/>
          <w:bCs/>
          <w:u w:val="none"/>
        </w:rPr>
        <w:t>Expected Duration</w:t>
      </w:r>
    </w:p>
    <w:p w:rsidR="004457B7" w:rsidRDefault="004457B7">
      <w:pPr>
        <w:pStyle w:val="BodyText"/>
        <w:rPr>
          <w:rStyle w:val="bodytextheader1"/>
          <w:rFonts w:eastAsia="Arial Unicode MS" w:cs="Arial Unicode MS"/>
          <w:u w:val="none"/>
        </w:rPr>
      </w:pPr>
      <w:r>
        <w:rPr>
          <w:rStyle w:val="bodytextheader1"/>
          <w:rFonts w:eastAsia="Arial Unicode MS" w:cs="Arial Unicode MS"/>
          <w:u w:val="none"/>
        </w:rPr>
        <w:t>3.0 hours</w:t>
      </w:r>
    </w:p>
    <w:p w:rsidR="004457B7" w:rsidRDefault="004457B7">
      <w:pPr>
        <w:rPr>
          <w:sz w:val="12"/>
        </w:rPr>
      </w:pPr>
    </w:p>
    <w:p w:rsidR="004457B7" w:rsidRDefault="004457B7">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page 5 of this newsletter.</w:t>
      </w:r>
    </w:p>
    <w:p w:rsidR="004457B7" w:rsidRDefault="004457B7">
      <w:pPr>
        <w:pStyle w:val="BodyText"/>
        <w:rPr>
          <w:noProof/>
          <w:sz w:val="12"/>
        </w:rPr>
      </w:pPr>
    </w:p>
    <w:p w:rsidR="004457B7" w:rsidRDefault="004457B7">
      <w:pPr>
        <w:pStyle w:val="BodyText"/>
        <w:rPr>
          <w:noProof/>
          <w:sz w:val="12"/>
        </w:rPr>
      </w:pPr>
    </w:p>
    <w:p w:rsidR="004457B7" w:rsidRDefault="00EA6B09">
      <w:pPr>
        <w:pStyle w:val="BodyText"/>
        <w:rPr>
          <w:noProof/>
          <w:sz w:val="12"/>
        </w:rPr>
      </w:pPr>
      <w:r>
        <w:rPr>
          <w:noProof/>
          <w:sz w:val="12"/>
        </w:rPr>
        <w:drawing>
          <wp:inline distT="0" distB="0" distL="0" distR="0">
            <wp:extent cx="2257425" cy="1952625"/>
            <wp:effectExtent l="19050" t="0" r="9525" b="0"/>
            <wp:docPr id="1" name="Picture 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864_"/>
                    <pic:cNvPicPr>
                      <a:picLocks noChangeAspect="1" noChangeArrowheads="1"/>
                    </pic:cNvPicPr>
                  </pic:nvPicPr>
                  <pic:blipFill>
                    <a:blip r:embed="rId8"/>
                    <a:srcRect/>
                    <a:stretch>
                      <a:fillRect/>
                    </a:stretch>
                  </pic:blipFill>
                  <pic:spPr bwMode="auto">
                    <a:xfrm>
                      <a:off x="0" y="0"/>
                      <a:ext cx="2257425" cy="1952625"/>
                    </a:xfrm>
                    <a:prstGeom prst="rect">
                      <a:avLst/>
                    </a:prstGeom>
                    <a:noFill/>
                    <a:ln w="9525">
                      <a:noFill/>
                      <a:miter lim="800000"/>
                      <a:headEnd/>
                      <a:tailEnd/>
                    </a:ln>
                  </pic:spPr>
                </pic:pic>
              </a:graphicData>
            </a:graphic>
          </wp:inline>
        </w:drawing>
      </w:r>
    </w:p>
    <w:p w:rsidR="004457B7" w:rsidRDefault="004457B7">
      <w:pPr>
        <w:pStyle w:val="BodyText"/>
        <w:rPr>
          <w:noProof/>
          <w:sz w:val="12"/>
        </w:rPr>
      </w:pPr>
    </w:p>
    <w:p w:rsidR="004457B7" w:rsidRDefault="004457B7">
      <w:pPr>
        <w:pStyle w:val="BodyText"/>
        <w:rPr>
          <w:noProof/>
          <w:sz w:val="32"/>
        </w:rPr>
      </w:pPr>
    </w:p>
    <w:p w:rsidR="004457B7" w:rsidRDefault="004457B7">
      <w:pPr>
        <w:pStyle w:val="BodyText"/>
        <w:rPr>
          <w:noProof/>
          <w:sz w:val="32"/>
        </w:rPr>
      </w:pPr>
      <w:r>
        <w:rPr>
          <w:noProof/>
          <w:sz w:val="32"/>
        </w:rPr>
        <w:t>SkillSoft’s SkillPort</w:t>
      </w:r>
    </w:p>
    <w:p w:rsidR="004457B7" w:rsidRDefault="004457B7">
      <w:pPr>
        <w:adjustRightInd w:val="0"/>
        <w:ind w:firstLine="720"/>
        <w:rPr>
          <w:sz w:val="8"/>
        </w:rPr>
      </w:pPr>
    </w:p>
    <w:p w:rsidR="004457B7" w:rsidRDefault="004457B7">
      <w:pPr>
        <w:adjustRightInd w:val="0"/>
        <w:ind w:firstLine="720"/>
        <w:rPr>
          <w:sz w:val="23"/>
        </w:rPr>
      </w:pPr>
      <w:r>
        <w:rPr>
          <w:sz w:val="23"/>
        </w:rPr>
        <w:t xml:space="preserve">ITE is offering online learning in over 1500 IT courses and 20 Interpersonal skill courses.  </w:t>
      </w:r>
    </w:p>
    <w:p w:rsidR="004457B7" w:rsidRDefault="004457B7">
      <w:pPr>
        <w:adjustRightInd w:val="0"/>
        <w:rPr>
          <w:sz w:val="23"/>
        </w:rPr>
      </w:pPr>
      <w:r>
        <w:rPr>
          <w:sz w:val="23"/>
        </w:rPr>
        <w:t>With enrollment to the online courses, you also have access to:</w:t>
      </w:r>
    </w:p>
    <w:p w:rsidR="004457B7" w:rsidRDefault="004457B7">
      <w:pPr>
        <w:adjustRightInd w:val="0"/>
        <w:ind w:firstLine="720"/>
        <w:rPr>
          <w:sz w:val="23"/>
        </w:rPr>
      </w:pPr>
      <w:r>
        <w:rPr>
          <w:sz w:val="23"/>
        </w:rPr>
        <w:t>Simulations and Exercises</w:t>
      </w:r>
    </w:p>
    <w:p w:rsidR="004457B7" w:rsidRDefault="004457B7">
      <w:pPr>
        <w:tabs>
          <w:tab w:val="num" w:pos="1080"/>
        </w:tabs>
        <w:adjustRightInd w:val="0"/>
        <w:ind w:left="1080" w:hanging="360"/>
        <w:rPr>
          <w:sz w:val="23"/>
        </w:rPr>
      </w:pPr>
      <w:r>
        <w:rPr>
          <w:sz w:val="23"/>
        </w:rPr>
        <w:t>Test Prep Exams</w:t>
      </w:r>
    </w:p>
    <w:p w:rsidR="004457B7" w:rsidRDefault="004457B7">
      <w:pPr>
        <w:tabs>
          <w:tab w:val="num" w:pos="1080"/>
        </w:tabs>
        <w:adjustRightInd w:val="0"/>
        <w:ind w:left="1080" w:hanging="360"/>
        <w:rPr>
          <w:sz w:val="23"/>
        </w:rPr>
      </w:pPr>
      <w:r>
        <w:rPr>
          <w:sz w:val="23"/>
        </w:rPr>
        <w:t>Mentoring - 24x7 online mentoring by SkillSoft content experts</w:t>
      </w:r>
    </w:p>
    <w:p w:rsidR="004457B7" w:rsidRDefault="004457B7">
      <w:pPr>
        <w:tabs>
          <w:tab w:val="num" w:pos="1080"/>
        </w:tabs>
        <w:adjustRightInd w:val="0"/>
        <w:ind w:left="1080" w:hanging="360"/>
        <w:rPr>
          <w:sz w:val="23"/>
        </w:rPr>
      </w:pPr>
      <w:r>
        <w:rPr>
          <w:sz w:val="23"/>
        </w:rPr>
        <w:t>Resources - Job Aids and SkillBriefs</w:t>
      </w:r>
    </w:p>
    <w:p w:rsidR="004457B7" w:rsidRDefault="004457B7">
      <w:pPr>
        <w:tabs>
          <w:tab w:val="num" w:pos="1080"/>
        </w:tabs>
        <w:adjustRightInd w:val="0"/>
        <w:ind w:left="1080" w:hanging="360"/>
        <w:rPr>
          <w:sz w:val="23"/>
        </w:rPr>
      </w:pPr>
      <w:r>
        <w:rPr>
          <w:sz w:val="23"/>
        </w:rPr>
        <w:t>Books 24x7 Referenceware – Powerful search engine to the complete contents of 100s of reference books.</w:t>
      </w:r>
    </w:p>
    <w:p w:rsidR="004457B7" w:rsidRDefault="004457B7">
      <w:pPr>
        <w:jc w:val="both"/>
        <w:rPr>
          <w:sz w:val="16"/>
        </w:rPr>
      </w:pPr>
    </w:p>
    <w:p w:rsidR="004457B7" w:rsidRDefault="004457B7">
      <w:pPr>
        <w:adjustRightInd w:val="0"/>
        <w:rPr>
          <w:sz w:val="23"/>
        </w:rPr>
      </w:pPr>
      <w:r>
        <w:rPr>
          <w:sz w:val="23"/>
        </w:rPr>
        <w:t>Internet based SkillPort is accessible 24 hours a day, 7 days a week from your Office or Home.</w:t>
      </w:r>
    </w:p>
    <w:p w:rsidR="004457B7" w:rsidRDefault="004457B7">
      <w:pPr>
        <w:jc w:val="both"/>
        <w:rPr>
          <w:sz w:val="16"/>
        </w:rPr>
      </w:pPr>
    </w:p>
    <w:p w:rsidR="004457B7" w:rsidRDefault="004457B7">
      <w:pPr>
        <w:pStyle w:val="BodyText"/>
        <w:rPr>
          <w:b w:val="0"/>
          <w:bCs w:val="0"/>
          <w:sz w:val="23"/>
          <w:u w:val="none"/>
        </w:rPr>
      </w:pPr>
      <w:r>
        <w:rPr>
          <w:noProof/>
          <w:sz w:val="23"/>
        </w:rPr>
        <w:t xml:space="preserve">An enrollment form and pricing along with </w:t>
      </w:r>
      <w:r>
        <w:rPr>
          <w:b w:val="0"/>
          <w:bCs w:val="0"/>
          <w:noProof/>
          <w:sz w:val="23"/>
        </w:rPr>
        <w:t>an IT course topic list are in this newsletter.</w:t>
      </w:r>
      <w:r>
        <w:rPr>
          <w:noProof/>
          <w:sz w:val="23"/>
        </w:rPr>
        <w:t xml:space="preserve">  To see the entire list of IT courses and outlines visit </w:t>
      </w:r>
      <w:hyperlink r:id="rId9" w:history="1">
        <w:r>
          <w:rPr>
            <w:rStyle w:val="Hyperlink"/>
            <w:noProof/>
            <w:sz w:val="23"/>
          </w:rPr>
          <w:t>www.SkillSoft.com</w:t>
        </w:r>
      </w:hyperlink>
      <w:r>
        <w:rPr>
          <w:noProof/>
          <w:sz w:val="23"/>
        </w:rPr>
        <w:t>.</w:t>
      </w:r>
      <w:r>
        <w:rPr>
          <w:b w:val="0"/>
          <w:bCs w:val="0"/>
          <w:sz w:val="23"/>
          <w:u w:val="none"/>
        </w:rPr>
        <w:t xml:space="preserve"> </w:t>
      </w:r>
    </w:p>
    <w:p w:rsidR="004457B7" w:rsidRDefault="004457B7">
      <w:pPr>
        <w:pStyle w:val="BodyText"/>
        <w:rPr>
          <w:b w:val="0"/>
          <w:bCs w:val="0"/>
          <w:sz w:val="12"/>
          <w:u w:val="none"/>
        </w:rPr>
      </w:pPr>
    </w:p>
    <w:p w:rsidR="004457B7" w:rsidRDefault="004457B7">
      <w:pPr>
        <w:pStyle w:val="BodyText"/>
        <w:ind w:firstLine="720"/>
        <w:jc w:val="both"/>
        <w:rPr>
          <w:b w:val="0"/>
          <w:bCs w:val="0"/>
          <w:noProof/>
          <w:sz w:val="24"/>
          <w:u w:val="none"/>
        </w:rPr>
      </w:pPr>
      <w:r>
        <w:rPr>
          <w:b w:val="0"/>
          <w:bCs w:val="0"/>
          <w:sz w:val="23"/>
          <w:u w:val="none"/>
        </w:rPr>
        <w:t>Our SkillPort site is complete and is fully functional.  We can come to your meeting or user group to demonstrate the benefits of this Learning Solution.  Please feel free to call Bruce at 281-6984 or e-mail me at</w:t>
      </w:r>
      <w:r>
        <w:rPr>
          <w:sz w:val="22"/>
        </w:rPr>
        <w:t xml:space="preserve"> </w:t>
      </w:r>
      <w:hyperlink r:id="rId10" w:history="1">
        <w:r>
          <w:rPr>
            <w:rStyle w:val="Hyperlink"/>
            <w:sz w:val="22"/>
          </w:rPr>
          <w:t>bruce.hupke@iowa.gov</w:t>
        </w:r>
      </w:hyperlink>
      <w:r>
        <w:rPr>
          <w:sz w:val="22"/>
        </w:rPr>
        <w:t>.</w:t>
      </w:r>
      <w:r>
        <w:rPr>
          <w:b w:val="0"/>
          <w:bCs w:val="0"/>
          <w:noProof/>
          <w:sz w:val="32"/>
          <w:u w:val="none"/>
        </w:rPr>
        <w:t xml:space="preserve">  </w:t>
      </w:r>
    </w:p>
    <w:p w:rsidR="004457B7" w:rsidRDefault="004457B7">
      <w:pPr>
        <w:pStyle w:val="BodyText"/>
        <w:jc w:val="both"/>
        <w:rPr>
          <w:b w:val="0"/>
          <w:bCs w:val="0"/>
          <w:noProof/>
          <w:sz w:val="24"/>
          <w:u w:val="none"/>
        </w:rPr>
      </w:pPr>
    </w:p>
    <w:p w:rsidR="004457B7" w:rsidRDefault="004457B7">
      <w:pPr>
        <w:pStyle w:val="BodyText"/>
        <w:jc w:val="both"/>
        <w:rPr>
          <w:b w:val="0"/>
          <w:sz w:val="24"/>
        </w:rPr>
      </w:pPr>
      <w:r>
        <w:rPr>
          <w:b w:val="0"/>
          <w:bCs w:val="0"/>
          <w:sz w:val="24"/>
          <w:u w:val="none"/>
        </w:rPr>
        <w:t>Enrollment form on page 5 of document.</w:t>
      </w:r>
    </w:p>
    <w:p w:rsidR="004457B7" w:rsidRDefault="004457B7">
      <w:pPr>
        <w:pStyle w:val="BodyText"/>
        <w:rPr>
          <w:b w:val="0"/>
          <w:sz w:val="24"/>
        </w:rPr>
      </w:pPr>
    </w:p>
    <w:p w:rsidR="004457B7" w:rsidRDefault="004457B7">
      <w:pPr>
        <w:pStyle w:val="Footer"/>
        <w:tabs>
          <w:tab w:val="clear" w:pos="4320"/>
          <w:tab w:val="clear" w:pos="8640"/>
        </w:tabs>
        <w:sectPr w:rsidR="004457B7">
          <w:type w:val="continuous"/>
          <w:pgSz w:w="12240" w:h="15840"/>
          <w:pgMar w:top="634" w:right="1008" w:bottom="1440" w:left="720" w:header="446" w:footer="187" w:gutter="0"/>
          <w:cols w:num="2" w:space="720" w:equalWidth="0">
            <w:col w:w="5040" w:space="720"/>
            <w:col w:w="4752"/>
          </w:cols>
        </w:sectPr>
      </w:pPr>
    </w:p>
    <w:p w:rsidR="004457B7" w:rsidRDefault="004457B7">
      <w:pPr>
        <w:pBdr>
          <w:top w:val="single" w:sz="24" w:space="4" w:color="auto"/>
          <w:bottom w:val="single" w:sz="24" w:space="4" w:color="auto"/>
        </w:pBdr>
        <w:tabs>
          <w:tab w:val="right" w:pos="10260"/>
        </w:tabs>
        <w:rPr>
          <w:sz w:val="24"/>
        </w:rPr>
      </w:pPr>
      <w:r>
        <w:rPr>
          <w:b/>
          <w:sz w:val="24"/>
        </w:rPr>
        <w:lastRenderedPageBreak/>
        <w:t xml:space="preserve">ITE Education NEWS   November/December 2004                                                                             </w:t>
      </w:r>
      <w:r>
        <w:rPr>
          <w:sz w:val="24"/>
        </w:rPr>
        <w:t>Page 2</w:t>
      </w:r>
    </w:p>
    <w:p w:rsidR="004457B7" w:rsidRDefault="004457B7">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4457B7">
        <w:tblPrEx>
          <w:tblCellMar>
            <w:top w:w="0" w:type="dxa"/>
            <w:bottom w:w="0" w:type="dxa"/>
          </w:tblCellMar>
        </w:tblPrEx>
        <w:trPr>
          <w:cantSplit/>
          <w:trHeight w:val="179"/>
        </w:trPr>
        <w:tc>
          <w:tcPr>
            <w:tcW w:w="10620" w:type="dxa"/>
            <w:gridSpan w:val="3"/>
            <w:shd w:val="solid" w:color="auto" w:fill="auto"/>
          </w:tcPr>
          <w:p w:rsidR="004457B7" w:rsidRDefault="004457B7">
            <w:pPr>
              <w:pStyle w:val="BodyText"/>
              <w:tabs>
                <w:tab w:val="left" w:pos="810"/>
                <w:tab w:val="right" w:pos="3600"/>
              </w:tabs>
              <w:spacing w:before="120" w:after="60"/>
              <w:ind w:right="-130"/>
              <w:rPr>
                <w:b w:val="0"/>
                <w:i/>
                <w:caps/>
              </w:rPr>
            </w:pPr>
            <w:r>
              <w:rPr>
                <w:b w:val="0"/>
                <w:i/>
                <w:caps/>
              </w:rPr>
              <w:t xml:space="preserve">Instructor led Training </w:t>
            </w:r>
          </w:p>
        </w:tc>
      </w:tr>
      <w:tr w:rsidR="004457B7">
        <w:tblPrEx>
          <w:tblCellMar>
            <w:top w:w="0" w:type="dxa"/>
            <w:bottom w:w="0" w:type="dxa"/>
          </w:tblCellMar>
        </w:tblPrEx>
        <w:trPr>
          <w:cantSplit/>
          <w:trHeight w:val="3275"/>
        </w:trPr>
        <w:tc>
          <w:tcPr>
            <w:tcW w:w="7020" w:type="dxa"/>
          </w:tcPr>
          <w:p w:rsidR="004457B7" w:rsidRDefault="004457B7">
            <w:pPr>
              <w:pStyle w:val="Heading2"/>
              <w:rPr>
                <w:sz w:val="24"/>
              </w:rPr>
            </w:pPr>
            <w:r>
              <w:rPr>
                <w:i/>
                <w:caps/>
                <w:sz w:val="24"/>
                <w:u w:val="none"/>
              </w:rPr>
              <w:t>Access Level 1</w:t>
            </w:r>
          </w:p>
          <w:p w:rsidR="004457B7" w:rsidRDefault="004457B7">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4457B7" w:rsidRDefault="004457B7">
            <w:pPr>
              <w:rPr>
                <w:b/>
                <w:i/>
                <w:sz w:val="18"/>
              </w:rPr>
            </w:pPr>
            <w:r>
              <w:rPr>
                <w:b/>
                <w:sz w:val="18"/>
              </w:rPr>
              <w:t>Prerequisite: Basic Windows or similar experience</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Access Level 1</w:t>
            </w:r>
          </w:p>
          <w:p w:rsidR="004457B7" w:rsidRDefault="004457B7">
            <w:pPr>
              <w:tabs>
                <w:tab w:val="left" w:pos="522"/>
                <w:tab w:val="right" w:pos="2952"/>
              </w:tabs>
              <w:rPr>
                <w:b/>
                <w:i/>
                <w:sz w:val="22"/>
              </w:rPr>
            </w:pPr>
            <w:r>
              <w:rPr>
                <w:b/>
              </w:rPr>
              <w:t>$</w:t>
            </w:r>
            <w:r>
              <w:rPr>
                <w:b/>
                <w:i/>
                <w:sz w:val="22"/>
              </w:rPr>
              <w:t>115                       Course: PC801</w:t>
            </w:r>
          </w:p>
          <w:p w:rsidR="004457B7" w:rsidRDefault="004457B7">
            <w:pPr>
              <w:pStyle w:val="Heading5"/>
              <w:rPr>
                <w:b w:val="0"/>
              </w:rPr>
            </w:pPr>
            <w:r>
              <w:t xml:space="preserve">Jan 12                         </w:t>
            </w:r>
            <w:r>
              <w:rPr>
                <w:b w:val="0"/>
              </w:rPr>
              <w:t xml:space="preserve">  </w:t>
            </w:r>
            <w:smartTag w:uri="urn:schemas-microsoft-com:office:smarttags" w:element="time">
              <w:smartTagPr>
                <w:attr w:name="Minute" w:val="30"/>
                <w:attr w:name="Hour" w:val="8"/>
              </w:smartTagPr>
              <w:r>
                <w:rPr>
                  <w:b w:val="0"/>
                </w:rPr>
                <w:t>8:30 – 3:30</w:t>
              </w:r>
            </w:smartTag>
          </w:p>
          <w:p w:rsidR="004457B7" w:rsidRDefault="004457B7">
            <w:pPr>
              <w:tabs>
                <w:tab w:val="left" w:pos="522"/>
                <w:tab w:val="right" w:pos="2952"/>
              </w:tabs>
              <w:rPr>
                <w:sz w:val="22"/>
              </w:rPr>
            </w:pPr>
            <w:r>
              <w:rPr>
                <w:b/>
                <w:bCs/>
                <w:sz w:val="22"/>
              </w:rPr>
              <w:t xml:space="preserve">       13 </w:t>
            </w:r>
            <w:r>
              <w:rPr>
                <w:sz w:val="22"/>
              </w:rPr>
              <w:t xml:space="preserve">                        </w:t>
            </w:r>
            <w:smartTag w:uri="urn:schemas-microsoft-com:office:smarttags" w:element="time">
              <w:smartTagPr>
                <w:attr w:name="Minute" w:val="30"/>
                <w:attr w:name="Hour" w:val="8"/>
              </w:smartTagPr>
              <w:r>
                <w:rPr>
                  <w:sz w:val="22"/>
                </w:rPr>
                <w:t>8:30 – 12:00</w:t>
              </w:r>
            </w:smartTag>
          </w:p>
          <w:p w:rsidR="004457B7" w:rsidRDefault="004457B7">
            <w:pPr>
              <w:tabs>
                <w:tab w:val="left" w:pos="522"/>
                <w:tab w:val="right" w:pos="2952"/>
              </w:tabs>
              <w:rPr>
                <w:sz w:val="22"/>
              </w:rPr>
            </w:pPr>
            <w:r>
              <w:rPr>
                <w:sz w:val="22"/>
              </w:rPr>
              <w:t>Enrollments close:                  Jan 4</w:t>
            </w:r>
          </w:p>
          <w:p w:rsidR="004457B7" w:rsidRDefault="004457B7">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tabs>
                <w:tab w:val="left" w:pos="522"/>
                <w:tab w:val="right" w:pos="2952"/>
              </w:tabs>
              <w:rPr>
                <w:b/>
                <w:i/>
                <w:sz w:val="18"/>
              </w:rPr>
            </w:pPr>
          </w:p>
        </w:tc>
      </w:tr>
      <w:tr w:rsidR="004457B7">
        <w:tblPrEx>
          <w:tblCellMar>
            <w:top w:w="0" w:type="dxa"/>
            <w:bottom w:w="0" w:type="dxa"/>
          </w:tblCellMar>
        </w:tblPrEx>
        <w:trPr>
          <w:cantSplit/>
          <w:trHeight w:val="2330"/>
        </w:trPr>
        <w:tc>
          <w:tcPr>
            <w:tcW w:w="7020" w:type="dxa"/>
          </w:tcPr>
          <w:p w:rsidR="004457B7" w:rsidRDefault="004457B7">
            <w:pPr>
              <w:pStyle w:val="Heading3"/>
              <w:rPr>
                <w:i/>
                <w:caps/>
                <w:sz w:val="24"/>
              </w:rPr>
            </w:pPr>
            <w:r>
              <w:rPr>
                <w:i/>
                <w:caps/>
                <w:sz w:val="24"/>
              </w:rPr>
              <w:t>Excel Level 1</w:t>
            </w:r>
          </w:p>
          <w:p w:rsidR="004457B7" w:rsidRDefault="004457B7">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4457B7" w:rsidRDefault="004457B7">
            <w:pPr>
              <w:pStyle w:val="Heading3"/>
              <w:rPr>
                <w:i/>
                <w:caps/>
                <w:sz w:val="18"/>
              </w:rPr>
            </w:pPr>
            <w:r>
              <w:rPr>
                <w:sz w:val="19"/>
              </w:rPr>
              <w:t>Prerequisite: Basic Windows or similar experience</w:t>
            </w:r>
          </w:p>
        </w:tc>
        <w:tc>
          <w:tcPr>
            <w:tcW w:w="270" w:type="dxa"/>
          </w:tcPr>
          <w:p w:rsidR="004457B7" w:rsidRDefault="004457B7">
            <w:pPr>
              <w:spacing w:before="120"/>
              <w:rPr>
                <w:b/>
                <w:i/>
                <w:u w:val="single"/>
              </w:rPr>
            </w:pPr>
          </w:p>
        </w:tc>
        <w:tc>
          <w:tcPr>
            <w:tcW w:w="3330" w:type="dxa"/>
          </w:tcPr>
          <w:p w:rsidR="004457B7" w:rsidRDefault="004457B7">
            <w:pPr>
              <w:pStyle w:val="Heading2"/>
              <w:rPr>
                <w:u w:val="none"/>
              </w:rPr>
            </w:pPr>
            <w:r>
              <w:rPr>
                <w:i/>
                <w:u w:val="none"/>
              </w:rPr>
              <w:t>Excel Level 1</w:t>
            </w:r>
          </w:p>
          <w:p w:rsidR="004457B7" w:rsidRDefault="004457B7">
            <w:pPr>
              <w:tabs>
                <w:tab w:val="left" w:pos="522"/>
                <w:tab w:val="right" w:pos="2952"/>
              </w:tabs>
              <w:rPr>
                <w:sz w:val="22"/>
              </w:rPr>
            </w:pPr>
            <w:r>
              <w:rPr>
                <w:b/>
                <w:i/>
                <w:sz w:val="22"/>
              </w:rPr>
              <w:t>$115                       Course: PC701</w:t>
            </w:r>
            <w:r>
              <w:rPr>
                <w:b/>
                <w:sz w:val="22"/>
              </w:rPr>
              <w:t xml:space="preserve"> </w:t>
            </w:r>
          </w:p>
          <w:p w:rsidR="004457B7" w:rsidRDefault="004457B7">
            <w:pPr>
              <w:tabs>
                <w:tab w:val="left" w:pos="522"/>
                <w:tab w:val="right" w:pos="2952"/>
              </w:tabs>
              <w:rPr>
                <w:sz w:val="22"/>
              </w:rPr>
            </w:pPr>
            <w:r>
              <w:rPr>
                <w:b/>
                <w:sz w:val="22"/>
              </w:rPr>
              <w:t xml:space="preserve">Jan 26      </w:t>
            </w:r>
            <w:r>
              <w:rPr>
                <w:b/>
                <w:i/>
                <w:sz w:val="22"/>
              </w:rPr>
              <w:t xml:space="preserve">                     </w:t>
            </w:r>
            <w:smartTag w:uri="urn:schemas-microsoft-com:office:smarttags" w:element="time">
              <w:smartTagPr>
                <w:attr w:name="Minute" w:val="0"/>
                <w:attr w:name="Hour" w:val="9"/>
              </w:smartTagPr>
              <w:r>
                <w:rPr>
                  <w:sz w:val="22"/>
                </w:rPr>
                <w:t>9:00 – 3:30</w:t>
              </w:r>
            </w:smartTag>
          </w:p>
          <w:p w:rsidR="004457B7" w:rsidRDefault="004457B7">
            <w:pPr>
              <w:tabs>
                <w:tab w:val="left" w:pos="522"/>
                <w:tab w:val="right" w:pos="2952"/>
              </w:tabs>
              <w:rPr>
                <w:sz w:val="22"/>
              </w:rPr>
            </w:pPr>
            <w:r>
              <w:rPr>
                <w:b/>
                <w:sz w:val="22"/>
              </w:rPr>
              <w:t xml:space="preserve">       27                         </w:t>
            </w:r>
            <w:smartTag w:uri="urn:schemas-microsoft-com:office:smarttags" w:element="time">
              <w:smartTagPr>
                <w:attr w:name="Minute" w:val="0"/>
                <w:attr w:name="Hour" w:val="9"/>
              </w:smartTagPr>
              <w:r>
                <w:rPr>
                  <w:sz w:val="22"/>
                </w:rPr>
                <w:t>9:00 – 12:00</w:t>
              </w:r>
            </w:smartTag>
          </w:p>
          <w:p w:rsidR="004457B7" w:rsidRDefault="004457B7">
            <w:pPr>
              <w:tabs>
                <w:tab w:val="left" w:pos="522"/>
                <w:tab w:val="right" w:pos="2952"/>
              </w:tabs>
              <w:rPr>
                <w:sz w:val="22"/>
              </w:rPr>
            </w:pPr>
            <w:r>
              <w:rPr>
                <w:sz w:val="22"/>
              </w:rPr>
              <w:t>Enrollments close:               Jan 17</w:t>
            </w:r>
          </w:p>
          <w:p w:rsidR="004457B7" w:rsidRDefault="004457B7">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tabs>
                <w:tab w:val="left" w:pos="522"/>
                <w:tab w:val="right" w:pos="2952"/>
              </w:tabs>
              <w:rPr>
                <w:b/>
                <w:i/>
                <w:sz w:val="18"/>
              </w:rPr>
            </w:pPr>
          </w:p>
        </w:tc>
      </w:tr>
      <w:tr w:rsidR="004457B7">
        <w:tblPrEx>
          <w:tblCellMar>
            <w:top w:w="0" w:type="dxa"/>
            <w:bottom w:w="0" w:type="dxa"/>
          </w:tblCellMar>
        </w:tblPrEx>
        <w:trPr>
          <w:cantSplit/>
          <w:trHeight w:val="2330"/>
        </w:trPr>
        <w:tc>
          <w:tcPr>
            <w:tcW w:w="7020" w:type="dxa"/>
          </w:tcPr>
          <w:p w:rsidR="004457B7" w:rsidRDefault="004457B7">
            <w:pPr>
              <w:pStyle w:val="Heading3"/>
              <w:rPr>
                <w:i/>
                <w:caps/>
                <w:sz w:val="24"/>
              </w:rPr>
            </w:pPr>
            <w:r>
              <w:rPr>
                <w:i/>
                <w:caps/>
                <w:sz w:val="24"/>
              </w:rPr>
              <w:t>Access Level 2</w:t>
            </w:r>
          </w:p>
          <w:p w:rsidR="004457B7" w:rsidRDefault="004457B7">
            <w:pPr>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w:t>
            </w:r>
          </w:p>
          <w:p w:rsidR="004457B7" w:rsidRDefault="004457B7">
            <w:pPr>
              <w:rPr>
                <w:b/>
                <w:sz w:val="18"/>
              </w:rPr>
            </w:pPr>
            <w:r>
              <w:rPr>
                <w:b/>
                <w:sz w:val="19"/>
              </w:rPr>
              <w:t>Prerequisite: Basic Microsoft ACCESS class</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Access Level 2</w:t>
            </w:r>
          </w:p>
          <w:p w:rsidR="004457B7" w:rsidRDefault="004457B7">
            <w:pPr>
              <w:tabs>
                <w:tab w:val="left" w:pos="522"/>
                <w:tab w:val="right" w:pos="2952"/>
              </w:tabs>
              <w:rPr>
                <w:b/>
                <w:i/>
                <w:sz w:val="22"/>
              </w:rPr>
            </w:pPr>
            <w:r>
              <w:rPr>
                <w:b/>
                <w:i/>
                <w:sz w:val="22"/>
              </w:rPr>
              <w:t>$115                       Course: PC811</w:t>
            </w:r>
          </w:p>
          <w:p w:rsidR="004457B7" w:rsidRDefault="004457B7">
            <w:pPr>
              <w:pStyle w:val="Heading5"/>
              <w:rPr>
                <w:b w:val="0"/>
              </w:rPr>
            </w:pPr>
            <w:r>
              <w:t xml:space="preserve">Apr 20     </w:t>
            </w:r>
            <w:r>
              <w:rPr>
                <w:b w:val="0"/>
              </w:rPr>
              <w:t xml:space="preserve">                     </w:t>
            </w:r>
            <w:smartTag w:uri="urn:schemas-microsoft-com:office:smarttags" w:element="time">
              <w:smartTagPr>
                <w:attr w:name="Minute" w:val="30"/>
                <w:attr w:name="Hour" w:val="8"/>
              </w:smartTagPr>
              <w:r>
                <w:rPr>
                  <w:b w:val="0"/>
                </w:rPr>
                <w:t>8:30 – 3:30</w:t>
              </w:r>
            </w:smartTag>
          </w:p>
          <w:p w:rsidR="004457B7" w:rsidRDefault="004457B7">
            <w:pPr>
              <w:tabs>
                <w:tab w:val="left" w:pos="522"/>
                <w:tab w:val="right" w:pos="2952"/>
              </w:tabs>
              <w:rPr>
                <w:sz w:val="22"/>
              </w:rPr>
            </w:pPr>
            <w:r>
              <w:rPr>
                <w:b/>
                <w:sz w:val="22"/>
              </w:rPr>
              <w:t xml:space="preserve">        21        </w:t>
            </w:r>
            <w:r>
              <w:rPr>
                <w:sz w:val="22"/>
              </w:rPr>
              <w:t xml:space="preserve">                </w:t>
            </w:r>
            <w:smartTag w:uri="urn:schemas-microsoft-com:office:smarttags" w:element="time">
              <w:smartTagPr>
                <w:attr w:name="Minute" w:val="30"/>
                <w:attr w:name="Hour" w:val="8"/>
              </w:smartTagPr>
              <w:r>
                <w:rPr>
                  <w:sz w:val="22"/>
                </w:rPr>
                <w:t>8:30 – 12:00</w:t>
              </w:r>
            </w:smartTag>
          </w:p>
          <w:p w:rsidR="004457B7" w:rsidRDefault="004457B7">
            <w:pPr>
              <w:tabs>
                <w:tab w:val="left" w:pos="522"/>
                <w:tab w:val="right" w:pos="2952"/>
              </w:tabs>
              <w:rPr>
                <w:sz w:val="22"/>
              </w:rPr>
            </w:pPr>
            <w:r>
              <w:rPr>
                <w:sz w:val="22"/>
              </w:rPr>
              <w:t>Enrollments close:                 Apr 8</w:t>
            </w:r>
          </w:p>
          <w:p w:rsidR="004457B7" w:rsidRDefault="004457B7">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pStyle w:val="CommentText"/>
              <w:tabs>
                <w:tab w:val="left" w:pos="522"/>
                <w:tab w:val="right" w:pos="2952"/>
              </w:tabs>
              <w:rPr>
                <w:sz w:val="18"/>
              </w:rPr>
            </w:pPr>
          </w:p>
        </w:tc>
      </w:tr>
      <w:tr w:rsidR="004457B7">
        <w:tblPrEx>
          <w:tblCellMar>
            <w:top w:w="0" w:type="dxa"/>
            <w:bottom w:w="0" w:type="dxa"/>
          </w:tblCellMar>
        </w:tblPrEx>
        <w:trPr>
          <w:cantSplit/>
          <w:trHeight w:val="2510"/>
        </w:trPr>
        <w:tc>
          <w:tcPr>
            <w:tcW w:w="7020" w:type="dxa"/>
          </w:tcPr>
          <w:p w:rsidR="004457B7" w:rsidRDefault="004457B7">
            <w:pPr>
              <w:pStyle w:val="Heading3"/>
              <w:rPr>
                <w:i/>
                <w:caps/>
                <w:sz w:val="24"/>
              </w:rPr>
            </w:pPr>
            <w:r>
              <w:rPr>
                <w:i/>
                <w:caps/>
                <w:sz w:val="24"/>
              </w:rPr>
              <w:t>Excel Level 2</w:t>
            </w:r>
          </w:p>
          <w:p w:rsidR="004457B7" w:rsidRDefault="004457B7">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4457B7" w:rsidRDefault="004457B7">
            <w:pPr>
              <w:rPr>
                <w:b/>
                <w:sz w:val="18"/>
              </w:rPr>
            </w:pPr>
            <w:r>
              <w:rPr>
                <w:b/>
                <w:sz w:val="19"/>
              </w:rPr>
              <w:t>Prerequisite: Basic Microsoft EXCEL class or similar EXCEL experience</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Excel Level 2</w:t>
            </w:r>
          </w:p>
          <w:p w:rsidR="004457B7" w:rsidRDefault="004457B7">
            <w:pPr>
              <w:tabs>
                <w:tab w:val="left" w:pos="522"/>
                <w:tab w:val="right" w:pos="2952"/>
              </w:tabs>
              <w:jc w:val="both"/>
              <w:rPr>
                <w:b/>
                <w:i/>
                <w:sz w:val="22"/>
              </w:rPr>
            </w:pPr>
            <w:r>
              <w:rPr>
                <w:b/>
                <w:i/>
                <w:sz w:val="22"/>
              </w:rPr>
              <w:t>$115                      Course: PC711</w:t>
            </w:r>
          </w:p>
          <w:p w:rsidR="004457B7" w:rsidRDefault="004457B7">
            <w:pPr>
              <w:tabs>
                <w:tab w:val="left" w:pos="522"/>
                <w:tab w:val="right" w:pos="2952"/>
              </w:tabs>
              <w:jc w:val="both"/>
              <w:rPr>
                <w:sz w:val="22"/>
              </w:rPr>
            </w:pPr>
            <w:r>
              <w:rPr>
                <w:b/>
                <w:sz w:val="22"/>
              </w:rPr>
              <w:t xml:space="preserve">Dec 8                            </w:t>
            </w:r>
            <w:smartTag w:uri="urn:schemas-microsoft-com:office:smarttags" w:element="time">
              <w:smartTagPr>
                <w:attr w:name="Minute" w:val="0"/>
                <w:attr w:name="Hour" w:val="9"/>
              </w:smartTagPr>
              <w:r>
                <w:rPr>
                  <w:sz w:val="22"/>
                </w:rPr>
                <w:t>9:00 – 3:30</w:t>
              </w:r>
            </w:smartTag>
          </w:p>
          <w:p w:rsidR="004457B7" w:rsidRDefault="004457B7">
            <w:pPr>
              <w:tabs>
                <w:tab w:val="left" w:pos="522"/>
                <w:tab w:val="right" w:pos="2952"/>
              </w:tabs>
              <w:jc w:val="both"/>
              <w:rPr>
                <w:sz w:val="22"/>
              </w:rPr>
            </w:pPr>
            <w:r>
              <w:rPr>
                <w:b/>
                <w:sz w:val="22"/>
              </w:rPr>
              <w:t xml:space="preserve">        9</w:t>
            </w:r>
            <w:r>
              <w:rPr>
                <w:sz w:val="22"/>
              </w:rPr>
              <w:t xml:space="preserve">                          </w:t>
            </w:r>
            <w:smartTag w:uri="urn:schemas-microsoft-com:office:smarttags" w:element="time">
              <w:smartTagPr>
                <w:attr w:name="Minute" w:val="0"/>
                <w:attr w:name="Hour" w:val="9"/>
              </w:smartTagPr>
              <w:r>
                <w:rPr>
                  <w:sz w:val="22"/>
                </w:rPr>
                <w:t>9:00 – 12:00</w:t>
              </w:r>
            </w:smartTag>
          </w:p>
          <w:p w:rsidR="004457B7" w:rsidRDefault="004457B7">
            <w:pPr>
              <w:tabs>
                <w:tab w:val="left" w:pos="522"/>
                <w:tab w:val="right" w:pos="2952"/>
              </w:tabs>
              <w:jc w:val="both"/>
              <w:rPr>
                <w:sz w:val="22"/>
              </w:rPr>
            </w:pPr>
            <w:r>
              <w:rPr>
                <w:sz w:val="22"/>
              </w:rPr>
              <w:t>Enrollments close:              Nov 29</w:t>
            </w:r>
          </w:p>
          <w:p w:rsidR="004457B7" w:rsidRDefault="004457B7">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tabs>
                <w:tab w:val="left" w:pos="522"/>
                <w:tab w:val="right" w:pos="2952"/>
              </w:tabs>
              <w:rPr>
                <w:sz w:val="18"/>
              </w:rPr>
            </w:pPr>
          </w:p>
        </w:tc>
      </w:tr>
      <w:tr w:rsidR="004457B7">
        <w:tblPrEx>
          <w:tblCellMar>
            <w:top w:w="0" w:type="dxa"/>
            <w:bottom w:w="0" w:type="dxa"/>
          </w:tblCellMar>
        </w:tblPrEx>
        <w:trPr>
          <w:cantSplit/>
          <w:trHeight w:val="2600"/>
        </w:trPr>
        <w:tc>
          <w:tcPr>
            <w:tcW w:w="7020" w:type="dxa"/>
          </w:tcPr>
          <w:p w:rsidR="004457B7" w:rsidRDefault="004457B7">
            <w:pPr>
              <w:pStyle w:val="Heading3"/>
              <w:rPr>
                <w:i/>
                <w:caps/>
                <w:sz w:val="24"/>
              </w:rPr>
            </w:pPr>
            <w:r>
              <w:rPr>
                <w:i/>
                <w:caps/>
                <w:sz w:val="24"/>
              </w:rPr>
              <w:t>Business Objects</w:t>
            </w:r>
          </w:p>
          <w:p w:rsidR="004457B7" w:rsidRDefault="004457B7">
            <w:pPr>
              <w:jc w:val="both"/>
              <w:rPr>
                <w:sz w:val="19"/>
              </w:rPr>
            </w:pPr>
            <w:r>
              <w:rPr>
                <w:sz w:val="19"/>
              </w:rPr>
              <w:t xml:space="preserve">     This class is taught using ZABO, a downloadable, self-installing version of Business Objects.  ZABO, short for Zero Administration Business Objects, is functionally equivalent to the full-client.  It has an integrated suite of </w:t>
            </w:r>
            <w:hyperlink r:id="rId11" w:anchor="bo" w:history="1">
              <w:r>
                <w:rPr>
                  <w:sz w:val="19"/>
                </w:rPr>
                <w:t>Business O</w:t>
              </w:r>
              <w:r>
                <w:rPr>
                  <w:sz w:val="19"/>
                </w:rPr>
                <w:t>b</w:t>
              </w:r>
              <w:r>
                <w:rPr>
                  <w:sz w:val="19"/>
                </w:rPr>
                <w:t>jects</w:t>
              </w:r>
            </w:hyperlink>
            <w:r>
              <w:rPr>
                <w:sz w:val="19"/>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p>
          <w:p w:rsidR="004457B7" w:rsidRDefault="004457B7">
            <w:pPr>
              <w:jc w:val="both"/>
              <w:rPr>
                <w:b/>
                <w:sz w:val="19"/>
              </w:rPr>
            </w:pPr>
            <w:r>
              <w:rPr>
                <w:b/>
                <w:sz w:val="19"/>
              </w:rPr>
              <w:t>Prerequisite: Basic Windows or similar experience</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Business Objects</w:t>
            </w:r>
          </w:p>
          <w:p w:rsidR="004457B7" w:rsidRDefault="004457B7">
            <w:pPr>
              <w:tabs>
                <w:tab w:val="left" w:pos="522"/>
                <w:tab w:val="right" w:pos="2952"/>
              </w:tabs>
              <w:rPr>
                <w:b/>
                <w:i/>
                <w:sz w:val="22"/>
              </w:rPr>
            </w:pPr>
            <w:r>
              <w:rPr>
                <w:b/>
                <w:i/>
                <w:sz w:val="22"/>
              </w:rPr>
              <w:t>$50                         Course: UT501</w:t>
            </w:r>
          </w:p>
          <w:p w:rsidR="004457B7" w:rsidRDefault="004457B7">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4457B7" w:rsidRDefault="004457B7">
            <w:pPr>
              <w:pStyle w:val="CommentText"/>
              <w:tabs>
                <w:tab w:val="left" w:pos="522"/>
                <w:tab w:val="right" w:pos="2952"/>
              </w:tabs>
              <w:jc w:val="both"/>
              <w:rPr>
                <w:sz w:val="22"/>
              </w:rPr>
            </w:pPr>
            <w:r>
              <w:rPr>
                <w:sz w:val="22"/>
              </w:rPr>
              <w:t xml:space="preserve">Enrollments close:                          </w:t>
            </w:r>
          </w:p>
          <w:p w:rsidR="004457B7" w:rsidRDefault="004457B7">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pStyle w:val="CommentText"/>
              <w:tabs>
                <w:tab w:val="left" w:pos="522"/>
                <w:tab w:val="right" w:pos="2952"/>
              </w:tabs>
            </w:pPr>
          </w:p>
        </w:tc>
      </w:tr>
    </w:tbl>
    <w:p w:rsidR="004457B7" w:rsidRDefault="004457B7">
      <w:pPr>
        <w:pStyle w:val="Footer"/>
        <w:tabs>
          <w:tab w:val="clear" w:pos="4320"/>
          <w:tab w:val="clear" w:pos="8640"/>
          <w:tab w:val="right" w:pos="10260"/>
        </w:tabs>
        <w:jc w:val="both"/>
        <w:rPr>
          <w:sz w:val="8"/>
        </w:rPr>
      </w:pPr>
    </w:p>
    <w:p w:rsidR="004457B7" w:rsidRDefault="004457B7">
      <w:pPr>
        <w:pBdr>
          <w:top w:val="single" w:sz="24" w:space="0" w:color="auto"/>
          <w:bottom w:val="single" w:sz="24" w:space="1" w:color="auto"/>
        </w:pBdr>
        <w:tabs>
          <w:tab w:val="right" w:pos="10260"/>
        </w:tabs>
        <w:rPr>
          <w:sz w:val="24"/>
        </w:rPr>
      </w:pPr>
      <w:r>
        <w:rPr>
          <w:b/>
          <w:sz w:val="24"/>
        </w:rPr>
        <w:lastRenderedPageBreak/>
        <w:t>ITE Education NEWS   November/December 2004</w:t>
      </w:r>
      <w:r>
        <w:rPr>
          <w:rFonts w:ascii="Arial Narrow" w:hAnsi="Arial Narrow"/>
          <w:b/>
          <w:sz w:val="24"/>
        </w:rPr>
        <w:t xml:space="preserve">                                                                     </w:t>
      </w:r>
      <w:r>
        <w:rPr>
          <w:sz w:val="24"/>
        </w:rPr>
        <w:t>Page 3</w:t>
      </w:r>
    </w:p>
    <w:p w:rsidR="004457B7" w:rsidRDefault="004457B7">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4457B7">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4457B7" w:rsidRDefault="004457B7">
            <w:pPr>
              <w:pStyle w:val="Heading1"/>
            </w:pPr>
            <w:r>
              <w:t>November 2004</w:t>
            </w:r>
          </w:p>
        </w:tc>
      </w:tr>
      <w:tr w:rsidR="004457B7">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4457B7" w:rsidRDefault="004457B7">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4457B7" w:rsidRDefault="004457B7">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4457B7" w:rsidRDefault="004457B7">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4457B7" w:rsidRDefault="004457B7">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4457B7" w:rsidRDefault="004457B7">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4457B7" w:rsidRDefault="004457B7">
            <w:pPr>
              <w:tabs>
                <w:tab w:val="right" w:pos="10260"/>
              </w:tabs>
              <w:jc w:val="center"/>
              <w:rPr>
                <w:b/>
                <w:sz w:val="16"/>
              </w:rPr>
            </w:pPr>
            <w:r>
              <w:rPr>
                <w:b/>
                <w:sz w:val="16"/>
              </w:rPr>
              <w:t>Friday</w:t>
            </w:r>
          </w:p>
        </w:tc>
        <w:tc>
          <w:tcPr>
            <w:tcW w:w="1404" w:type="dxa"/>
            <w:tcBorders>
              <w:top w:val="single" w:sz="4" w:space="0" w:color="auto"/>
            </w:tcBorders>
          </w:tcPr>
          <w:p w:rsidR="004457B7" w:rsidRDefault="004457B7">
            <w:pPr>
              <w:tabs>
                <w:tab w:val="right" w:pos="10260"/>
              </w:tabs>
              <w:jc w:val="center"/>
              <w:rPr>
                <w:b/>
                <w:sz w:val="16"/>
              </w:rPr>
            </w:pPr>
            <w:r>
              <w:rPr>
                <w:b/>
                <w:sz w:val="16"/>
              </w:rPr>
              <w:t>Saturday</w:t>
            </w:r>
          </w:p>
        </w:tc>
      </w:tr>
      <w:tr w:rsidR="004457B7">
        <w:tblPrEx>
          <w:tblCellMar>
            <w:top w:w="0" w:type="dxa"/>
            <w:bottom w:w="0" w:type="dxa"/>
          </w:tblCellMar>
        </w:tblPrEx>
        <w:trPr>
          <w:trHeight w:val="1102"/>
        </w:trPr>
        <w:tc>
          <w:tcPr>
            <w:tcW w:w="1491" w:type="dxa"/>
            <w:gridSpan w:val="2"/>
          </w:tcPr>
          <w:p w:rsidR="004457B7" w:rsidRDefault="004457B7">
            <w:pPr>
              <w:tabs>
                <w:tab w:val="right" w:pos="10260"/>
              </w:tabs>
              <w:rPr>
                <w:sz w:val="16"/>
              </w:rPr>
            </w:pPr>
          </w:p>
        </w:tc>
        <w:tc>
          <w:tcPr>
            <w:tcW w:w="1491" w:type="dxa"/>
            <w:gridSpan w:val="2"/>
          </w:tcPr>
          <w:p w:rsidR="004457B7" w:rsidRDefault="004457B7">
            <w:pPr>
              <w:tabs>
                <w:tab w:val="right" w:pos="10260"/>
              </w:tabs>
              <w:rPr>
                <w:b/>
                <w:sz w:val="16"/>
              </w:rPr>
            </w:pPr>
            <w:r>
              <w:rPr>
                <w:b/>
                <w:sz w:val="16"/>
              </w:rPr>
              <w:t>1</w:t>
            </w:r>
          </w:p>
        </w:tc>
        <w:tc>
          <w:tcPr>
            <w:tcW w:w="1491" w:type="dxa"/>
          </w:tcPr>
          <w:p w:rsidR="004457B7" w:rsidRDefault="004457B7">
            <w:pPr>
              <w:tabs>
                <w:tab w:val="right" w:pos="10260"/>
              </w:tabs>
              <w:rPr>
                <w:b/>
                <w:sz w:val="16"/>
              </w:rPr>
            </w:pPr>
            <w:r>
              <w:rPr>
                <w:b/>
                <w:sz w:val="16"/>
              </w:rPr>
              <w:t>2</w:t>
            </w:r>
          </w:p>
        </w:tc>
        <w:tc>
          <w:tcPr>
            <w:tcW w:w="1491" w:type="dxa"/>
            <w:gridSpan w:val="3"/>
          </w:tcPr>
          <w:p w:rsidR="004457B7" w:rsidRDefault="004457B7">
            <w:pPr>
              <w:tabs>
                <w:tab w:val="right" w:pos="10260"/>
              </w:tabs>
              <w:rPr>
                <w:b/>
                <w:sz w:val="16"/>
              </w:rPr>
            </w:pPr>
            <w:r>
              <w:rPr>
                <w:b/>
                <w:sz w:val="16"/>
              </w:rPr>
              <w:t>3</w:t>
            </w:r>
          </w:p>
        </w:tc>
        <w:tc>
          <w:tcPr>
            <w:tcW w:w="1491" w:type="dxa"/>
          </w:tcPr>
          <w:p w:rsidR="004457B7" w:rsidRDefault="004457B7">
            <w:pPr>
              <w:tabs>
                <w:tab w:val="right" w:pos="10260"/>
              </w:tabs>
              <w:rPr>
                <w:b/>
                <w:sz w:val="16"/>
              </w:rPr>
            </w:pPr>
            <w:r>
              <w:rPr>
                <w:b/>
                <w:sz w:val="16"/>
              </w:rPr>
              <w:t>4</w:t>
            </w:r>
          </w:p>
        </w:tc>
        <w:tc>
          <w:tcPr>
            <w:tcW w:w="1491" w:type="dxa"/>
            <w:gridSpan w:val="3"/>
          </w:tcPr>
          <w:p w:rsidR="004457B7" w:rsidRDefault="004457B7">
            <w:pPr>
              <w:tabs>
                <w:tab w:val="center" w:pos="637"/>
              </w:tabs>
              <w:rPr>
                <w:b/>
                <w:sz w:val="16"/>
              </w:rPr>
            </w:pPr>
            <w:r>
              <w:rPr>
                <w:b/>
                <w:sz w:val="16"/>
              </w:rPr>
              <w:t>5</w:t>
            </w:r>
          </w:p>
        </w:tc>
        <w:tc>
          <w:tcPr>
            <w:tcW w:w="1404" w:type="dxa"/>
          </w:tcPr>
          <w:p w:rsidR="004457B7" w:rsidRDefault="004457B7">
            <w:pPr>
              <w:tabs>
                <w:tab w:val="right" w:pos="10260"/>
              </w:tabs>
              <w:rPr>
                <w:b/>
                <w:sz w:val="16"/>
              </w:rPr>
            </w:pPr>
            <w:r>
              <w:rPr>
                <w:b/>
                <w:sz w:val="16"/>
              </w:rPr>
              <w:t>6</w:t>
            </w:r>
          </w:p>
        </w:tc>
      </w:tr>
      <w:tr w:rsidR="004457B7">
        <w:tblPrEx>
          <w:tblCellMar>
            <w:top w:w="0" w:type="dxa"/>
            <w:bottom w:w="0" w:type="dxa"/>
          </w:tblCellMar>
        </w:tblPrEx>
        <w:trPr>
          <w:trHeight w:val="1138"/>
        </w:trPr>
        <w:tc>
          <w:tcPr>
            <w:tcW w:w="1491" w:type="dxa"/>
            <w:gridSpan w:val="2"/>
          </w:tcPr>
          <w:p w:rsidR="004457B7" w:rsidRDefault="004457B7">
            <w:pPr>
              <w:tabs>
                <w:tab w:val="right" w:pos="10260"/>
              </w:tabs>
              <w:rPr>
                <w:b/>
                <w:sz w:val="16"/>
              </w:rPr>
            </w:pPr>
            <w:r>
              <w:rPr>
                <w:b/>
                <w:sz w:val="16"/>
              </w:rPr>
              <w:t>7</w:t>
            </w:r>
          </w:p>
        </w:tc>
        <w:tc>
          <w:tcPr>
            <w:tcW w:w="1491" w:type="dxa"/>
            <w:gridSpan w:val="2"/>
          </w:tcPr>
          <w:p w:rsidR="004457B7" w:rsidRDefault="004457B7">
            <w:pPr>
              <w:tabs>
                <w:tab w:val="right" w:pos="10260"/>
              </w:tabs>
              <w:rPr>
                <w:b/>
                <w:sz w:val="16"/>
              </w:rPr>
            </w:pPr>
            <w:r>
              <w:rPr>
                <w:b/>
                <w:sz w:val="16"/>
              </w:rPr>
              <w:t>8</w:t>
            </w:r>
          </w:p>
        </w:tc>
        <w:tc>
          <w:tcPr>
            <w:tcW w:w="1491" w:type="dxa"/>
          </w:tcPr>
          <w:p w:rsidR="004457B7" w:rsidRDefault="004457B7">
            <w:pPr>
              <w:tabs>
                <w:tab w:val="right" w:pos="10260"/>
              </w:tabs>
              <w:rPr>
                <w:b/>
                <w:sz w:val="16"/>
              </w:rPr>
            </w:pPr>
            <w:r>
              <w:rPr>
                <w:b/>
                <w:sz w:val="16"/>
              </w:rPr>
              <w:t>9</w:t>
            </w:r>
          </w:p>
        </w:tc>
        <w:tc>
          <w:tcPr>
            <w:tcW w:w="1491" w:type="dxa"/>
            <w:gridSpan w:val="3"/>
          </w:tcPr>
          <w:p w:rsidR="004457B7" w:rsidRDefault="004457B7">
            <w:pPr>
              <w:tabs>
                <w:tab w:val="right" w:pos="10260"/>
              </w:tabs>
              <w:rPr>
                <w:b/>
                <w:sz w:val="16"/>
              </w:rPr>
            </w:pPr>
            <w:r>
              <w:rPr>
                <w:b/>
                <w:sz w:val="16"/>
              </w:rPr>
              <w:t>10</w:t>
            </w:r>
          </w:p>
        </w:tc>
        <w:tc>
          <w:tcPr>
            <w:tcW w:w="1491" w:type="dxa"/>
          </w:tcPr>
          <w:p w:rsidR="004457B7" w:rsidRDefault="004457B7">
            <w:pPr>
              <w:tabs>
                <w:tab w:val="right" w:pos="10260"/>
              </w:tabs>
              <w:rPr>
                <w:b/>
                <w:sz w:val="16"/>
              </w:rPr>
            </w:pPr>
            <w:r>
              <w:rPr>
                <w:b/>
                <w:sz w:val="16"/>
              </w:rPr>
              <w:t>11</w:t>
            </w:r>
          </w:p>
          <w:p w:rsidR="004457B7" w:rsidRDefault="004457B7">
            <w:pPr>
              <w:tabs>
                <w:tab w:val="right" w:pos="10260"/>
              </w:tabs>
              <w:rPr>
                <w:b/>
                <w:sz w:val="16"/>
              </w:rPr>
            </w:pPr>
            <w:r>
              <w:rPr>
                <w:b/>
                <w:sz w:val="16"/>
              </w:rPr>
              <w:t>Veteran’s Day</w:t>
            </w:r>
          </w:p>
        </w:tc>
        <w:tc>
          <w:tcPr>
            <w:tcW w:w="1491" w:type="dxa"/>
            <w:gridSpan w:val="3"/>
          </w:tcPr>
          <w:p w:rsidR="004457B7" w:rsidRDefault="004457B7">
            <w:pPr>
              <w:tabs>
                <w:tab w:val="right" w:pos="10260"/>
              </w:tabs>
              <w:rPr>
                <w:b/>
                <w:sz w:val="16"/>
              </w:rPr>
            </w:pPr>
            <w:r>
              <w:rPr>
                <w:b/>
                <w:sz w:val="16"/>
              </w:rPr>
              <w:t>12</w:t>
            </w:r>
          </w:p>
          <w:p w:rsidR="004457B7" w:rsidRDefault="004457B7">
            <w:pPr>
              <w:tabs>
                <w:tab w:val="right" w:pos="10260"/>
              </w:tabs>
              <w:rPr>
                <w:b/>
                <w:sz w:val="16"/>
              </w:rPr>
            </w:pPr>
          </w:p>
        </w:tc>
        <w:tc>
          <w:tcPr>
            <w:tcW w:w="1404" w:type="dxa"/>
          </w:tcPr>
          <w:p w:rsidR="004457B7" w:rsidRDefault="004457B7">
            <w:pPr>
              <w:tabs>
                <w:tab w:val="right" w:pos="10260"/>
              </w:tabs>
              <w:rPr>
                <w:b/>
                <w:sz w:val="16"/>
              </w:rPr>
            </w:pPr>
            <w:r>
              <w:rPr>
                <w:b/>
                <w:sz w:val="16"/>
              </w:rPr>
              <w:t>13</w:t>
            </w:r>
          </w:p>
        </w:tc>
      </w:tr>
      <w:tr w:rsidR="004457B7">
        <w:tblPrEx>
          <w:tblCellMar>
            <w:top w:w="0" w:type="dxa"/>
            <w:bottom w:w="0" w:type="dxa"/>
          </w:tblCellMar>
        </w:tblPrEx>
        <w:trPr>
          <w:trHeight w:val="1147"/>
        </w:trPr>
        <w:tc>
          <w:tcPr>
            <w:tcW w:w="1491" w:type="dxa"/>
            <w:gridSpan w:val="2"/>
          </w:tcPr>
          <w:p w:rsidR="004457B7" w:rsidRDefault="004457B7">
            <w:pPr>
              <w:tabs>
                <w:tab w:val="right" w:pos="10260"/>
              </w:tabs>
              <w:rPr>
                <w:b/>
                <w:sz w:val="16"/>
              </w:rPr>
            </w:pPr>
            <w:r>
              <w:rPr>
                <w:b/>
                <w:sz w:val="16"/>
              </w:rPr>
              <w:t>14</w:t>
            </w:r>
          </w:p>
          <w:p w:rsidR="004457B7" w:rsidRDefault="004457B7">
            <w:pPr>
              <w:tabs>
                <w:tab w:val="right" w:pos="10260"/>
              </w:tabs>
              <w:rPr>
                <w:b/>
                <w:sz w:val="16"/>
              </w:rPr>
            </w:pPr>
          </w:p>
        </w:tc>
        <w:tc>
          <w:tcPr>
            <w:tcW w:w="1491" w:type="dxa"/>
            <w:gridSpan w:val="2"/>
          </w:tcPr>
          <w:p w:rsidR="004457B7" w:rsidRDefault="004457B7">
            <w:pPr>
              <w:rPr>
                <w:b/>
                <w:sz w:val="16"/>
              </w:rPr>
            </w:pPr>
            <w:r>
              <w:rPr>
                <w:b/>
                <w:sz w:val="16"/>
              </w:rPr>
              <w:t>15</w:t>
            </w:r>
          </w:p>
          <w:p w:rsidR="004457B7" w:rsidRDefault="004457B7">
            <w:pPr>
              <w:tabs>
                <w:tab w:val="right" w:pos="10260"/>
              </w:tabs>
              <w:rPr>
                <w:b/>
                <w:sz w:val="16"/>
              </w:rPr>
            </w:pPr>
          </w:p>
        </w:tc>
        <w:tc>
          <w:tcPr>
            <w:tcW w:w="1491" w:type="dxa"/>
          </w:tcPr>
          <w:p w:rsidR="004457B7" w:rsidRDefault="004457B7">
            <w:pPr>
              <w:tabs>
                <w:tab w:val="right" w:pos="10260"/>
              </w:tabs>
              <w:rPr>
                <w:b/>
                <w:sz w:val="16"/>
              </w:rPr>
            </w:pPr>
            <w:r>
              <w:rPr>
                <w:b/>
                <w:sz w:val="16"/>
              </w:rPr>
              <w:t>16</w:t>
            </w:r>
          </w:p>
          <w:p w:rsidR="004457B7" w:rsidRDefault="004457B7">
            <w:pPr>
              <w:tabs>
                <w:tab w:val="right" w:pos="10260"/>
              </w:tabs>
              <w:rPr>
                <w:b/>
                <w:sz w:val="16"/>
              </w:rPr>
            </w:pPr>
          </w:p>
        </w:tc>
        <w:tc>
          <w:tcPr>
            <w:tcW w:w="1491" w:type="dxa"/>
            <w:gridSpan w:val="3"/>
          </w:tcPr>
          <w:p w:rsidR="004457B7" w:rsidRDefault="004457B7">
            <w:pPr>
              <w:tabs>
                <w:tab w:val="right" w:pos="10260"/>
              </w:tabs>
              <w:rPr>
                <w:b/>
                <w:sz w:val="16"/>
              </w:rPr>
            </w:pPr>
            <w:r>
              <w:rPr>
                <w:b/>
                <w:sz w:val="16"/>
              </w:rPr>
              <w:t>17</w:t>
            </w:r>
          </w:p>
          <w:p w:rsidR="004457B7" w:rsidRDefault="004457B7">
            <w:pPr>
              <w:tabs>
                <w:tab w:val="right" w:pos="10260"/>
              </w:tabs>
              <w:rPr>
                <w:b/>
                <w:sz w:val="16"/>
              </w:rPr>
            </w:pPr>
          </w:p>
        </w:tc>
        <w:tc>
          <w:tcPr>
            <w:tcW w:w="1491" w:type="dxa"/>
          </w:tcPr>
          <w:p w:rsidR="004457B7" w:rsidRDefault="004457B7">
            <w:pPr>
              <w:tabs>
                <w:tab w:val="right" w:pos="10260"/>
              </w:tabs>
              <w:rPr>
                <w:b/>
                <w:sz w:val="16"/>
              </w:rPr>
            </w:pPr>
            <w:r>
              <w:rPr>
                <w:b/>
                <w:sz w:val="16"/>
              </w:rPr>
              <w:t>18</w:t>
            </w:r>
          </w:p>
          <w:p w:rsidR="004457B7" w:rsidRDefault="004457B7">
            <w:pPr>
              <w:tabs>
                <w:tab w:val="right" w:pos="10260"/>
              </w:tabs>
              <w:rPr>
                <w:b/>
                <w:sz w:val="16"/>
              </w:rPr>
            </w:pPr>
          </w:p>
        </w:tc>
        <w:tc>
          <w:tcPr>
            <w:tcW w:w="1491" w:type="dxa"/>
            <w:gridSpan w:val="3"/>
          </w:tcPr>
          <w:p w:rsidR="004457B7" w:rsidRDefault="004457B7">
            <w:pPr>
              <w:tabs>
                <w:tab w:val="right" w:pos="10260"/>
              </w:tabs>
              <w:rPr>
                <w:b/>
                <w:sz w:val="16"/>
              </w:rPr>
            </w:pPr>
            <w:r>
              <w:rPr>
                <w:b/>
                <w:sz w:val="16"/>
              </w:rPr>
              <w:t>19</w:t>
            </w:r>
          </w:p>
          <w:p w:rsidR="004457B7" w:rsidRDefault="004457B7">
            <w:pPr>
              <w:tabs>
                <w:tab w:val="right" w:pos="10260"/>
              </w:tabs>
              <w:rPr>
                <w:b/>
                <w:sz w:val="16"/>
              </w:rPr>
            </w:pPr>
          </w:p>
        </w:tc>
        <w:tc>
          <w:tcPr>
            <w:tcW w:w="1404" w:type="dxa"/>
          </w:tcPr>
          <w:p w:rsidR="004457B7" w:rsidRDefault="004457B7">
            <w:pPr>
              <w:tabs>
                <w:tab w:val="right" w:pos="10260"/>
              </w:tabs>
              <w:rPr>
                <w:b/>
                <w:sz w:val="16"/>
              </w:rPr>
            </w:pPr>
            <w:r>
              <w:rPr>
                <w:b/>
                <w:sz w:val="16"/>
              </w:rPr>
              <w:t>20</w:t>
            </w:r>
          </w:p>
          <w:p w:rsidR="004457B7" w:rsidRDefault="004457B7">
            <w:pPr>
              <w:tabs>
                <w:tab w:val="right" w:pos="10260"/>
              </w:tabs>
              <w:rPr>
                <w:b/>
                <w:sz w:val="16"/>
              </w:rPr>
            </w:pPr>
          </w:p>
        </w:tc>
      </w:tr>
      <w:tr w:rsidR="004457B7">
        <w:tblPrEx>
          <w:tblCellMar>
            <w:top w:w="0" w:type="dxa"/>
            <w:bottom w:w="0" w:type="dxa"/>
          </w:tblCellMar>
        </w:tblPrEx>
        <w:trPr>
          <w:trHeight w:val="1147"/>
        </w:trPr>
        <w:tc>
          <w:tcPr>
            <w:tcW w:w="1491" w:type="dxa"/>
            <w:gridSpan w:val="2"/>
            <w:tcBorders>
              <w:bottom w:val="single" w:sz="4" w:space="0" w:color="000000"/>
            </w:tcBorders>
          </w:tcPr>
          <w:p w:rsidR="004457B7" w:rsidRDefault="004457B7">
            <w:pPr>
              <w:pStyle w:val="Heading2"/>
              <w:tabs>
                <w:tab w:val="right" w:pos="10260"/>
              </w:tabs>
              <w:rPr>
                <w:b w:val="0"/>
                <w:sz w:val="16"/>
              </w:rPr>
            </w:pPr>
            <w:r>
              <w:rPr>
                <w:sz w:val="16"/>
                <w:u w:val="none"/>
              </w:rPr>
              <w:t>21</w:t>
            </w:r>
          </w:p>
        </w:tc>
        <w:tc>
          <w:tcPr>
            <w:tcW w:w="1491" w:type="dxa"/>
            <w:gridSpan w:val="2"/>
          </w:tcPr>
          <w:p w:rsidR="004457B7" w:rsidRDefault="004457B7">
            <w:pPr>
              <w:tabs>
                <w:tab w:val="right" w:pos="10260"/>
              </w:tabs>
              <w:rPr>
                <w:b/>
                <w:sz w:val="16"/>
              </w:rPr>
            </w:pPr>
            <w:r>
              <w:rPr>
                <w:b/>
                <w:sz w:val="16"/>
              </w:rPr>
              <w:t>22</w:t>
            </w:r>
          </w:p>
        </w:tc>
        <w:tc>
          <w:tcPr>
            <w:tcW w:w="1491" w:type="dxa"/>
            <w:tcBorders>
              <w:bottom w:val="single" w:sz="4" w:space="0" w:color="auto"/>
            </w:tcBorders>
          </w:tcPr>
          <w:p w:rsidR="004457B7" w:rsidRDefault="004457B7">
            <w:pPr>
              <w:tabs>
                <w:tab w:val="right" w:pos="10260"/>
              </w:tabs>
              <w:rPr>
                <w:b/>
                <w:sz w:val="16"/>
              </w:rPr>
            </w:pPr>
            <w:r>
              <w:rPr>
                <w:b/>
                <w:sz w:val="16"/>
              </w:rPr>
              <w:t>23</w:t>
            </w:r>
          </w:p>
        </w:tc>
        <w:tc>
          <w:tcPr>
            <w:tcW w:w="1491" w:type="dxa"/>
            <w:gridSpan w:val="3"/>
            <w:tcBorders>
              <w:bottom w:val="single" w:sz="4" w:space="0" w:color="auto"/>
            </w:tcBorders>
          </w:tcPr>
          <w:p w:rsidR="004457B7" w:rsidRDefault="004457B7">
            <w:pPr>
              <w:tabs>
                <w:tab w:val="right" w:pos="10260"/>
              </w:tabs>
              <w:rPr>
                <w:b/>
                <w:sz w:val="16"/>
              </w:rPr>
            </w:pPr>
            <w:r>
              <w:rPr>
                <w:b/>
                <w:sz w:val="16"/>
              </w:rPr>
              <w:t>24</w:t>
            </w:r>
          </w:p>
        </w:tc>
        <w:tc>
          <w:tcPr>
            <w:tcW w:w="1491" w:type="dxa"/>
            <w:tcBorders>
              <w:bottom w:val="single" w:sz="4" w:space="0" w:color="auto"/>
            </w:tcBorders>
          </w:tcPr>
          <w:p w:rsidR="004457B7" w:rsidRDefault="004457B7">
            <w:pPr>
              <w:rPr>
                <w:b/>
                <w:sz w:val="16"/>
              </w:rPr>
            </w:pPr>
            <w:r>
              <w:rPr>
                <w:b/>
                <w:sz w:val="16"/>
              </w:rPr>
              <w:t>25</w:t>
            </w:r>
          </w:p>
          <w:p w:rsidR="004457B7" w:rsidRDefault="004457B7">
            <w:pPr>
              <w:rPr>
                <w:b/>
                <w:sz w:val="16"/>
              </w:rPr>
            </w:pPr>
            <w:r>
              <w:rPr>
                <w:b/>
                <w:sz w:val="16"/>
              </w:rPr>
              <w:t>Thanksgiving Day</w:t>
            </w:r>
          </w:p>
        </w:tc>
        <w:tc>
          <w:tcPr>
            <w:tcW w:w="1491" w:type="dxa"/>
            <w:gridSpan w:val="3"/>
            <w:tcBorders>
              <w:bottom w:val="single" w:sz="4" w:space="0" w:color="auto"/>
            </w:tcBorders>
          </w:tcPr>
          <w:p w:rsidR="004457B7" w:rsidRDefault="004457B7">
            <w:pPr>
              <w:rPr>
                <w:b/>
                <w:sz w:val="16"/>
              </w:rPr>
            </w:pPr>
            <w:r>
              <w:rPr>
                <w:b/>
                <w:sz w:val="16"/>
              </w:rPr>
              <w:t>26</w:t>
            </w:r>
          </w:p>
          <w:p w:rsidR="004457B7" w:rsidRDefault="004457B7">
            <w:pPr>
              <w:rPr>
                <w:b/>
                <w:sz w:val="16"/>
              </w:rPr>
            </w:pPr>
            <w:r>
              <w:rPr>
                <w:b/>
                <w:sz w:val="16"/>
              </w:rPr>
              <w:t xml:space="preserve">Thanksgiving </w:t>
            </w:r>
            <w:smartTag w:uri="urn:schemas-microsoft-com:office:smarttags" w:element="place">
              <w:r>
                <w:rPr>
                  <w:b/>
                  <w:sz w:val="16"/>
                </w:rPr>
                <w:t>Holiday</w:t>
              </w:r>
            </w:smartTag>
          </w:p>
        </w:tc>
        <w:tc>
          <w:tcPr>
            <w:tcW w:w="1404" w:type="dxa"/>
            <w:tcBorders>
              <w:bottom w:val="single" w:sz="4" w:space="0" w:color="auto"/>
            </w:tcBorders>
          </w:tcPr>
          <w:p w:rsidR="004457B7" w:rsidRDefault="004457B7">
            <w:pPr>
              <w:tabs>
                <w:tab w:val="right" w:pos="10260"/>
              </w:tabs>
              <w:rPr>
                <w:b/>
                <w:sz w:val="16"/>
              </w:rPr>
            </w:pPr>
            <w:r>
              <w:rPr>
                <w:b/>
                <w:sz w:val="16"/>
              </w:rPr>
              <w:t>27</w:t>
            </w:r>
          </w:p>
          <w:p w:rsidR="004457B7" w:rsidRDefault="004457B7">
            <w:pPr>
              <w:tabs>
                <w:tab w:val="right" w:pos="10260"/>
              </w:tabs>
              <w:rPr>
                <w:b/>
                <w:sz w:val="16"/>
              </w:rPr>
            </w:pPr>
          </w:p>
        </w:tc>
      </w:tr>
      <w:tr w:rsidR="004457B7">
        <w:tblPrEx>
          <w:tblCellMar>
            <w:top w:w="0" w:type="dxa"/>
            <w:bottom w:w="0" w:type="dxa"/>
          </w:tblCellMar>
        </w:tblPrEx>
        <w:trPr>
          <w:trHeight w:val="1147"/>
        </w:trPr>
        <w:tc>
          <w:tcPr>
            <w:tcW w:w="1491" w:type="dxa"/>
            <w:gridSpan w:val="2"/>
            <w:tcBorders>
              <w:top w:val="single" w:sz="4" w:space="0" w:color="000000"/>
            </w:tcBorders>
          </w:tcPr>
          <w:p w:rsidR="004457B7" w:rsidRDefault="004457B7">
            <w:pPr>
              <w:tabs>
                <w:tab w:val="right" w:pos="10260"/>
              </w:tabs>
              <w:rPr>
                <w:b/>
                <w:sz w:val="16"/>
              </w:rPr>
            </w:pPr>
            <w:r>
              <w:rPr>
                <w:b/>
                <w:noProof/>
                <w:sz w:val="16"/>
              </w:rPr>
              <w:t>28</w:t>
            </w:r>
          </w:p>
        </w:tc>
        <w:tc>
          <w:tcPr>
            <w:tcW w:w="1491" w:type="dxa"/>
            <w:gridSpan w:val="2"/>
          </w:tcPr>
          <w:p w:rsidR="004457B7" w:rsidRDefault="004457B7">
            <w:pPr>
              <w:tabs>
                <w:tab w:val="right" w:pos="10260"/>
              </w:tabs>
              <w:rPr>
                <w:b/>
                <w:sz w:val="16"/>
              </w:rPr>
            </w:pPr>
            <w:r>
              <w:rPr>
                <w:b/>
                <w:sz w:val="16"/>
              </w:rPr>
              <w:t>29</w:t>
            </w:r>
          </w:p>
        </w:tc>
        <w:tc>
          <w:tcPr>
            <w:tcW w:w="1491" w:type="dxa"/>
          </w:tcPr>
          <w:p w:rsidR="004457B7" w:rsidRDefault="004457B7">
            <w:pPr>
              <w:rPr>
                <w:b/>
                <w:sz w:val="16"/>
              </w:rPr>
            </w:pPr>
            <w:r>
              <w:rPr>
                <w:b/>
                <w:bCs/>
                <w:sz w:val="16"/>
              </w:rPr>
              <w:t>30</w:t>
            </w:r>
          </w:p>
          <w:p w:rsidR="004457B7" w:rsidRDefault="004457B7">
            <w:pPr>
              <w:rPr>
                <w:b/>
                <w:bCs/>
                <w:sz w:val="16"/>
              </w:rPr>
            </w:pPr>
          </w:p>
        </w:tc>
        <w:tc>
          <w:tcPr>
            <w:tcW w:w="1491" w:type="dxa"/>
            <w:gridSpan w:val="3"/>
          </w:tcPr>
          <w:p w:rsidR="004457B7" w:rsidRDefault="004457B7">
            <w:pPr>
              <w:tabs>
                <w:tab w:val="right" w:pos="10260"/>
              </w:tabs>
              <w:rPr>
                <w:b/>
                <w:sz w:val="16"/>
              </w:rPr>
            </w:pPr>
          </w:p>
        </w:tc>
        <w:tc>
          <w:tcPr>
            <w:tcW w:w="1491" w:type="dxa"/>
          </w:tcPr>
          <w:p w:rsidR="004457B7" w:rsidRDefault="004457B7">
            <w:pPr>
              <w:tabs>
                <w:tab w:val="right" w:pos="10260"/>
              </w:tabs>
              <w:rPr>
                <w:b/>
                <w:sz w:val="16"/>
              </w:rPr>
            </w:pPr>
          </w:p>
        </w:tc>
        <w:tc>
          <w:tcPr>
            <w:tcW w:w="1491" w:type="dxa"/>
            <w:gridSpan w:val="3"/>
          </w:tcPr>
          <w:p w:rsidR="004457B7" w:rsidRDefault="004457B7">
            <w:pPr>
              <w:tabs>
                <w:tab w:val="right" w:pos="10260"/>
              </w:tabs>
              <w:rPr>
                <w:b/>
                <w:sz w:val="16"/>
              </w:rPr>
            </w:pPr>
          </w:p>
        </w:tc>
        <w:tc>
          <w:tcPr>
            <w:tcW w:w="1404" w:type="dxa"/>
          </w:tcPr>
          <w:p w:rsidR="004457B7" w:rsidRDefault="004457B7">
            <w:pPr>
              <w:tabs>
                <w:tab w:val="right" w:pos="10260"/>
              </w:tabs>
              <w:rPr>
                <w:b/>
                <w:sz w:val="16"/>
              </w:rPr>
            </w:pPr>
          </w:p>
        </w:tc>
      </w:tr>
      <w:tr w:rsidR="004457B7">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4457B7" w:rsidRDefault="004457B7">
            <w:pPr>
              <w:pStyle w:val="Heading1"/>
              <w:tabs>
                <w:tab w:val="left" w:pos="2232"/>
              </w:tabs>
            </w:pPr>
            <w:r>
              <w:t>December 2004</w:t>
            </w:r>
          </w:p>
        </w:tc>
      </w:tr>
      <w:tr w:rsidR="004457B7">
        <w:tblPrEx>
          <w:tblCellMar>
            <w:top w:w="0" w:type="dxa"/>
            <w:bottom w:w="0" w:type="dxa"/>
          </w:tblCellMar>
        </w:tblPrEx>
        <w:tc>
          <w:tcPr>
            <w:tcW w:w="1440" w:type="dxa"/>
            <w:tcBorders>
              <w:top w:val="nil"/>
              <w:bottom w:val="single" w:sz="4" w:space="0" w:color="auto"/>
            </w:tcBorders>
          </w:tcPr>
          <w:p w:rsidR="004457B7" w:rsidRDefault="004457B7">
            <w:pPr>
              <w:tabs>
                <w:tab w:val="right" w:pos="10260"/>
              </w:tabs>
              <w:jc w:val="center"/>
              <w:rPr>
                <w:b/>
                <w:sz w:val="16"/>
              </w:rPr>
            </w:pPr>
            <w:r>
              <w:rPr>
                <w:b/>
                <w:sz w:val="16"/>
              </w:rPr>
              <w:t>Sunday</w:t>
            </w:r>
          </w:p>
        </w:tc>
        <w:tc>
          <w:tcPr>
            <w:tcW w:w="1530" w:type="dxa"/>
            <w:gridSpan w:val="2"/>
            <w:tcBorders>
              <w:top w:val="nil"/>
              <w:bottom w:val="single" w:sz="4" w:space="0" w:color="auto"/>
            </w:tcBorders>
          </w:tcPr>
          <w:p w:rsidR="004457B7" w:rsidRDefault="004457B7">
            <w:pPr>
              <w:tabs>
                <w:tab w:val="right" w:pos="10260"/>
              </w:tabs>
              <w:jc w:val="center"/>
              <w:rPr>
                <w:b/>
                <w:sz w:val="16"/>
              </w:rPr>
            </w:pPr>
            <w:r>
              <w:rPr>
                <w:b/>
                <w:sz w:val="16"/>
              </w:rPr>
              <w:t>Monday</w:t>
            </w:r>
          </w:p>
        </w:tc>
        <w:tc>
          <w:tcPr>
            <w:tcW w:w="1530" w:type="dxa"/>
            <w:gridSpan w:val="3"/>
            <w:tcBorders>
              <w:top w:val="nil"/>
              <w:bottom w:val="single" w:sz="4" w:space="0" w:color="auto"/>
            </w:tcBorders>
          </w:tcPr>
          <w:p w:rsidR="004457B7" w:rsidRDefault="004457B7">
            <w:pPr>
              <w:tabs>
                <w:tab w:val="right" w:pos="10260"/>
              </w:tabs>
              <w:jc w:val="center"/>
              <w:rPr>
                <w:b/>
                <w:sz w:val="16"/>
              </w:rPr>
            </w:pPr>
            <w:r>
              <w:rPr>
                <w:b/>
                <w:sz w:val="16"/>
              </w:rPr>
              <w:t>Tuesday</w:t>
            </w:r>
          </w:p>
        </w:tc>
        <w:tc>
          <w:tcPr>
            <w:tcW w:w="1440" w:type="dxa"/>
            <w:tcBorders>
              <w:top w:val="nil"/>
              <w:bottom w:val="single" w:sz="4" w:space="0" w:color="auto"/>
            </w:tcBorders>
          </w:tcPr>
          <w:p w:rsidR="004457B7" w:rsidRDefault="004457B7">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4457B7" w:rsidRDefault="004457B7">
            <w:pPr>
              <w:tabs>
                <w:tab w:val="right" w:pos="10260"/>
              </w:tabs>
              <w:jc w:val="center"/>
              <w:rPr>
                <w:b/>
                <w:sz w:val="16"/>
              </w:rPr>
            </w:pPr>
            <w:r>
              <w:rPr>
                <w:b/>
                <w:sz w:val="16"/>
              </w:rPr>
              <w:t>Thursday</w:t>
            </w:r>
          </w:p>
        </w:tc>
        <w:tc>
          <w:tcPr>
            <w:tcW w:w="1440" w:type="dxa"/>
            <w:tcBorders>
              <w:top w:val="nil"/>
              <w:bottom w:val="single" w:sz="4" w:space="0" w:color="auto"/>
            </w:tcBorders>
          </w:tcPr>
          <w:p w:rsidR="004457B7" w:rsidRDefault="004457B7">
            <w:pPr>
              <w:tabs>
                <w:tab w:val="right" w:pos="10260"/>
              </w:tabs>
              <w:jc w:val="center"/>
              <w:rPr>
                <w:b/>
                <w:sz w:val="16"/>
              </w:rPr>
            </w:pPr>
            <w:r>
              <w:rPr>
                <w:b/>
                <w:sz w:val="16"/>
              </w:rPr>
              <w:t>Friday</w:t>
            </w:r>
          </w:p>
        </w:tc>
        <w:tc>
          <w:tcPr>
            <w:tcW w:w="1440" w:type="dxa"/>
            <w:gridSpan w:val="2"/>
            <w:tcBorders>
              <w:top w:val="nil"/>
            </w:tcBorders>
          </w:tcPr>
          <w:p w:rsidR="004457B7" w:rsidRDefault="004457B7">
            <w:pPr>
              <w:tabs>
                <w:tab w:val="right" w:pos="10260"/>
              </w:tabs>
              <w:jc w:val="center"/>
              <w:rPr>
                <w:b/>
                <w:sz w:val="16"/>
              </w:rPr>
            </w:pPr>
            <w:r>
              <w:rPr>
                <w:b/>
                <w:sz w:val="16"/>
              </w:rPr>
              <w:t>Saturday</w:t>
            </w:r>
          </w:p>
        </w:tc>
      </w:tr>
      <w:tr w:rsidR="004457B7">
        <w:tblPrEx>
          <w:tblCellMar>
            <w:top w:w="0" w:type="dxa"/>
            <w:bottom w:w="0" w:type="dxa"/>
          </w:tblCellMar>
        </w:tblPrEx>
        <w:trPr>
          <w:trHeight w:val="1084"/>
        </w:trPr>
        <w:tc>
          <w:tcPr>
            <w:tcW w:w="1440" w:type="dxa"/>
          </w:tcPr>
          <w:p w:rsidR="004457B7" w:rsidRDefault="004457B7">
            <w:pPr>
              <w:tabs>
                <w:tab w:val="right" w:pos="10260"/>
              </w:tabs>
              <w:rPr>
                <w:b/>
                <w:sz w:val="16"/>
              </w:rPr>
            </w:pPr>
          </w:p>
        </w:tc>
        <w:tc>
          <w:tcPr>
            <w:tcW w:w="1530" w:type="dxa"/>
            <w:gridSpan w:val="2"/>
          </w:tcPr>
          <w:p w:rsidR="004457B7" w:rsidRDefault="004457B7">
            <w:pPr>
              <w:tabs>
                <w:tab w:val="right" w:pos="10260"/>
              </w:tabs>
              <w:rPr>
                <w:b/>
                <w:sz w:val="16"/>
              </w:rPr>
            </w:pPr>
          </w:p>
        </w:tc>
        <w:tc>
          <w:tcPr>
            <w:tcW w:w="1530" w:type="dxa"/>
            <w:gridSpan w:val="3"/>
          </w:tcPr>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1</w:t>
            </w:r>
          </w:p>
        </w:tc>
        <w:tc>
          <w:tcPr>
            <w:tcW w:w="1530" w:type="dxa"/>
            <w:gridSpan w:val="3"/>
          </w:tcPr>
          <w:p w:rsidR="004457B7" w:rsidRDefault="004457B7">
            <w:pPr>
              <w:tabs>
                <w:tab w:val="right" w:pos="10260"/>
              </w:tabs>
              <w:rPr>
                <w:b/>
                <w:sz w:val="16"/>
              </w:rPr>
            </w:pPr>
            <w:r>
              <w:rPr>
                <w:b/>
                <w:sz w:val="16"/>
              </w:rPr>
              <w:t>2</w:t>
            </w:r>
          </w:p>
        </w:tc>
        <w:tc>
          <w:tcPr>
            <w:tcW w:w="1440" w:type="dxa"/>
          </w:tcPr>
          <w:p w:rsidR="004457B7" w:rsidRDefault="004457B7">
            <w:pPr>
              <w:tabs>
                <w:tab w:val="right" w:pos="10260"/>
              </w:tabs>
              <w:rPr>
                <w:b/>
                <w:sz w:val="16"/>
              </w:rPr>
            </w:pPr>
            <w:r>
              <w:rPr>
                <w:b/>
                <w:sz w:val="16"/>
              </w:rPr>
              <w:t>3</w:t>
            </w:r>
          </w:p>
        </w:tc>
        <w:tc>
          <w:tcPr>
            <w:tcW w:w="1440" w:type="dxa"/>
            <w:gridSpan w:val="2"/>
          </w:tcPr>
          <w:p w:rsidR="004457B7" w:rsidRDefault="004457B7">
            <w:pPr>
              <w:tabs>
                <w:tab w:val="right" w:pos="10260"/>
              </w:tabs>
              <w:rPr>
                <w:b/>
                <w:sz w:val="16"/>
              </w:rPr>
            </w:pPr>
            <w:r>
              <w:rPr>
                <w:b/>
                <w:sz w:val="16"/>
              </w:rPr>
              <w:t>4</w:t>
            </w:r>
          </w:p>
        </w:tc>
      </w:tr>
      <w:tr w:rsidR="004457B7">
        <w:tblPrEx>
          <w:tblCellMar>
            <w:top w:w="0" w:type="dxa"/>
            <w:bottom w:w="0" w:type="dxa"/>
          </w:tblCellMar>
        </w:tblPrEx>
        <w:trPr>
          <w:trHeight w:val="1151"/>
        </w:trPr>
        <w:tc>
          <w:tcPr>
            <w:tcW w:w="1440" w:type="dxa"/>
          </w:tcPr>
          <w:p w:rsidR="004457B7" w:rsidRDefault="004457B7">
            <w:pPr>
              <w:tabs>
                <w:tab w:val="right" w:pos="10260"/>
              </w:tabs>
              <w:rPr>
                <w:b/>
                <w:sz w:val="16"/>
              </w:rPr>
            </w:pPr>
            <w:r>
              <w:rPr>
                <w:b/>
                <w:sz w:val="16"/>
              </w:rPr>
              <w:t>5</w:t>
            </w:r>
          </w:p>
          <w:p w:rsidR="004457B7" w:rsidRDefault="004457B7">
            <w:pPr>
              <w:tabs>
                <w:tab w:val="right" w:pos="10260"/>
              </w:tabs>
              <w:rPr>
                <w:b/>
                <w:i/>
                <w:sz w:val="22"/>
              </w:rPr>
            </w:pPr>
          </w:p>
        </w:tc>
        <w:tc>
          <w:tcPr>
            <w:tcW w:w="1530" w:type="dxa"/>
            <w:gridSpan w:val="2"/>
          </w:tcPr>
          <w:p w:rsidR="004457B7" w:rsidRDefault="004457B7">
            <w:pPr>
              <w:tabs>
                <w:tab w:val="right" w:pos="10260"/>
              </w:tabs>
              <w:rPr>
                <w:b/>
                <w:sz w:val="16"/>
              </w:rPr>
            </w:pPr>
            <w:r>
              <w:rPr>
                <w:b/>
                <w:sz w:val="16"/>
              </w:rPr>
              <w:t>6</w:t>
            </w:r>
          </w:p>
          <w:p w:rsidR="004457B7" w:rsidRDefault="004457B7">
            <w:pPr>
              <w:tabs>
                <w:tab w:val="right" w:pos="10260"/>
              </w:tabs>
              <w:rPr>
                <w:b/>
                <w:sz w:val="16"/>
              </w:rPr>
            </w:pPr>
          </w:p>
        </w:tc>
        <w:tc>
          <w:tcPr>
            <w:tcW w:w="1530" w:type="dxa"/>
            <w:gridSpan w:val="3"/>
          </w:tcPr>
          <w:p w:rsidR="004457B7" w:rsidRDefault="004457B7">
            <w:pPr>
              <w:tabs>
                <w:tab w:val="right" w:pos="10260"/>
              </w:tabs>
              <w:rPr>
                <w:b/>
                <w:sz w:val="16"/>
              </w:rPr>
            </w:pPr>
            <w:r>
              <w:rPr>
                <w:b/>
                <w:sz w:val="16"/>
              </w:rPr>
              <w:t>7</w:t>
            </w:r>
          </w:p>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8</w:t>
            </w:r>
          </w:p>
          <w:p w:rsidR="004457B7" w:rsidRDefault="004457B7">
            <w:pPr>
              <w:tabs>
                <w:tab w:val="right" w:pos="10260"/>
              </w:tabs>
              <w:rPr>
                <w:b/>
                <w:sz w:val="16"/>
              </w:rPr>
            </w:pPr>
            <w:r>
              <w:rPr>
                <w:b/>
                <w:sz w:val="16"/>
              </w:rPr>
              <w:t>Excel Level 2</w:t>
            </w:r>
          </w:p>
          <w:p w:rsidR="004457B7" w:rsidRDefault="004457B7">
            <w:pPr>
              <w:rPr>
                <w:b/>
                <w:sz w:val="16"/>
              </w:rPr>
            </w:pPr>
            <w:smartTag w:uri="urn:schemas-microsoft-com:office:smarttags" w:element="time">
              <w:smartTagPr>
                <w:attr w:name="Minute" w:val="0"/>
                <w:attr w:name="Hour" w:val="9"/>
              </w:smartTagPr>
              <w:r>
                <w:rPr>
                  <w:b/>
                  <w:sz w:val="16"/>
                </w:rPr>
                <w:t>9:00 – 3:30</w:t>
              </w:r>
            </w:smartTag>
          </w:p>
        </w:tc>
        <w:tc>
          <w:tcPr>
            <w:tcW w:w="1530" w:type="dxa"/>
            <w:gridSpan w:val="3"/>
          </w:tcPr>
          <w:p w:rsidR="004457B7" w:rsidRDefault="004457B7">
            <w:pPr>
              <w:tabs>
                <w:tab w:val="right" w:pos="10260"/>
              </w:tabs>
              <w:rPr>
                <w:b/>
                <w:sz w:val="16"/>
              </w:rPr>
            </w:pPr>
            <w:r>
              <w:rPr>
                <w:b/>
                <w:sz w:val="16"/>
              </w:rPr>
              <w:t>9</w:t>
            </w:r>
          </w:p>
          <w:p w:rsidR="004457B7" w:rsidRDefault="004457B7">
            <w:pPr>
              <w:tabs>
                <w:tab w:val="right" w:pos="10260"/>
              </w:tabs>
              <w:rPr>
                <w:b/>
                <w:sz w:val="16"/>
              </w:rPr>
            </w:pPr>
            <w:r>
              <w:rPr>
                <w:b/>
                <w:sz w:val="16"/>
              </w:rPr>
              <w:t>Excel Level 2</w:t>
            </w:r>
          </w:p>
          <w:p w:rsidR="004457B7" w:rsidRDefault="004457B7">
            <w:pPr>
              <w:tabs>
                <w:tab w:val="right" w:pos="10260"/>
              </w:tabs>
              <w:rPr>
                <w:sz w:val="16"/>
              </w:rPr>
            </w:pPr>
            <w:smartTag w:uri="urn:schemas-microsoft-com:office:smarttags" w:element="time">
              <w:smartTagPr>
                <w:attr w:name="Minute" w:val="0"/>
                <w:attr w:name="Hour" w:val="9"/>
              </w:smartTagPr>
              <w:r>
                <w:rPr>
                  <w:b/>
                  <w:sz w:val="16"/>
                </w:rPr>
                <w:t>9:00 – 12:00</w:t>
              </w:r>
            </w:smartTag>
          </w:p>
        </w:tc>
        <w:tc>
          <w:tcPr>
            <w:tcW w:w="1440" w:type="dxa"/>
          </w:tcPr>
          <w:p w:rsidR="004457B7" w:rsidRDefault="004457B7">
            <w:pPr>
              <w:tabs>
                <w:tab w:val="right" w:pos="10260"/>
              </w:tabs>
              <w:rPr>
                <w:b/>
                <w:sz w:val="16"/>
              </w:rPr>
            </w:pPr>
            <w:r>
              <w:rPr>
                <w:b/>
                <w:sz w:val="16"/>
              </w:rPr>
              <w:t>10</w:t>
            </w:r>
          </w:p>
        </w:tc>
        <w:tc>
          <w:tcPr>
            <w:tcW w:w="1440" w:type="dxa"/>
            <w:gridSpan w:val="2"/>
          </w:tcPr>
          <w:p w:rsidR="004457B7" w:rsidRDefault="004457B7">
            <w:pPr>
              <w:tabs>
                <w:tab w:val="right" w:pos="10260"/>
              </w:tabs>
              <w:rPr>
                <w:b/>
                <w:sz w:val="16"/>
              </w:rPr>
            </w:pPr>
            <w:r>
              <w:rPr>
                <w:b/>
                <w:sz w:val="16"/>
              </w:rPr>
              <w:t>11</w:t>
            </w:r>
          </w:p>
        </w:tc>
      </w:tr>
      <w:tr w:rsidR="004457B7">
        <w:tblPrEx>
          <w:tblCellMar>
            <w:top w:w="0" w:type="dxa"/>
            <w:bottom w:w="0" w:type="dxa"/>
          </w:tblCellMar>
        </w:tblPrEx>
        <w:trPr>
          <w:trHeight w:val="1160"/>
        </w:trPr>
        <w:tc>
          <w:tcPr>
            <w:tcW w:w="1440" w:type="dxa"/>
          </w:tcPr>
          <w:p w:rsidR="004457B7" w:rsidRDefault="004457B7">
            <w:pPr>
              <w:tabs>
                <w:tab w:val="right" w:pos="10260"/>
              </w:tabs>
              <w:rPr>
                <w:b/>
                <w:sz w:val="16"/>
              </w:rPr>
            </w:pPr>
            <w:r>
              <w:rPr>
                <w:b/>
                <w:sz w:val="16"/>
              </w:rPr>
              <w:t>12</w:t>
            </w:r>
          </w:p>
        </w:tc>
        <w:tc>
          <w:tcPr>
            <w:tcW w:w="1530" w:type="dxa"/>
            <w:gridSpan w:val="2"/>
          </w:tcPr>
          <w:p w:rsidR="004457B7" w:rsidRDefault="004457B7">
            <w:pPr>
              <w:tabs>
                <w:tab w:val="right" w:pos="10260"/>
              </w:tabs>
              <w:rPr>
                <w:b/>
                <w:sz w:val="16"/>
              </w:rPr>
            </w:pPr>
            <w:r>
              <w:rPr>
                <w:b/>
                <w:sz w:val="16"/>
              </w:rPr>
              <w:t>13</w:t>
            </w:r>
          </w:p>
        </w:tc>
        <w:tc>
          <w:tcPr>
            <w:tcW w:w="1530" w:type="dxa"/>
            <w:gridSpan w:val="3"/>
          </w:tcPr>
          <w:p w:rsidR="004457B7" w:rsidRDefault="004457B7">
            <w:pPr>
              <w:rPr>
                <w:b/>
                <w:sz w:val="16"/>
              </w:rPr>
            </w:pPr>
            <w:r>
              <w:rPr>
                <w:b/>
                <w:sz w:val="16"/>
              </w:rPr>
              <w:t>14</w:t>
            </w:r>
          </w:p>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15</w:t>
            </w:r>
          </w:p>
          <w:p w:rsidR="004457B7" w:rsidRDefault="004457B7">
            <w:pPr>
              <w:tabs>
                <w:tab w:val="right" w:pos="10260"/>
              </w:tabs>
              <w:rPr>
                <w:b/>
                <w:sz w:val="16"/>
              </w:rPr>
            </w:pPr>
          </w:p>
        </w:tc>
        <w:tc>
          <w:tcPr>
            <w:tcW w:w="1530" w:type="dxa"/>
            <w:gridSpan w:val="3"/>
          </w:tcPr>
          <w:p w:rsidR="004457B7" w:rsidRDefault="004457B7">
            <w:pPr>
              <w:tabs>
                <w:tab w:val="right" w:pos="10260"/>
              </w:tabs>
              <w:rPr>
                <w:b/>
                <w:sz w:val="16"/>
              </w:rPr>
            </w:pPr>
            <w:r>
              <w:rPr>
                <w:b/>
                <w:sz w:val="16"/>
              </w:rPr>
              <w:t>16</w:t>
            </w:r>
          </w:p>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17</w:t>
            </w:r>
          </w:p>
        </w:tc>
        <w:tc>
          <w:tcPr>
            <w:tcW w:w="1440" w:type="dxa"/>
            <w:gridSpan w:val="2"/>
          </w:tcPr>
          <w:p w:rsidR="004457B7" w:rsidRDefault="004457B7">
            <w:pPr>
              <w:tabs>
                <w:tab w:val="right" w:pos="10260"/>
              </w:tabs>
              <w:rPr>
                <w:b/>
                <w:sz w:val="16"/>
              </w:rPr>
            </w:pPr>
            <w:r>
              <w:rPr>
                <w:b/>
                <w:sz w:val="16"/>
              </w:rPr>
              <w:t>18</w:t>
            </w:r>
          </w:p>
        </w:tc>
      </w:tr>
      <w:tr w:rsidR="004457B7">
        <w:tblPrEx>
          <w:tblCellMar>
            <w:top w:w="0" w:type="dxa"/>
            <w:bottom w:w="0" w:type="dxa"/>
          </w:tblCellMar>
        </w:tblPrEx>
        <w:trPr>
          <w:trHeight w:val="1093"/>
        </w:trPr>
        <w:tc>
          <w:tcPr>
            <w:tcW w:w="1440" w:type="dxa"/>
          </w:tcPr>
          <w:p w:rsidR="004457B7" w:rsidRDefault="004457B7">
            <w:pPr>
              <w:rPr>
                <w:b/>
                <w:sz w:val="16"/>
              </w:rPr>
            </w:pPr>
            <w:r>
              <w:rPr>
                <w:b/>
                <w:sz w:val="16"/>
              </w:rPr>
              <w:t>19</w:t>
            </w:r>
          </w:p>
        </w:tc>
        <w:tc>
          <w:tcPr>
            <w:tcW w:w="1530" w:type="dxa"/>
            <w:gridSpan w:val="2"/>
            <w:tcBorders>
              <w:bottom w:val="single" w:sz="4" w:space="0" w:color="auto"/>
            </w:tcBorders>
          </w:tcPr>
          <w:p w:rsidR="004457B7" w:rsidRDefault="004457B7">
            <w:pPr>
              <w:tabs>
                <w:tab w:val="right" w:pos="10260"/>
              </w:tabs>
              <w:rPr>
                <w:b/>
                <w:sz w:val="16"/>
              </w:rPr>
            </w:pPr>
            <w:r>
              <w:rPr>
                <w:b/>
                <w:sz w:val="16"/>
              </w:rPr>
              <w:t>20</w:t>
            </w:r>
          </w:p>
        </w:tc>
        <w:tc>
          <w:tcPr>
            <w:tcW w:w="1530" w:type="dxa"/>
            <w:gridSpan w:val="3"/>
            <w:tcBorders>
              <w:bottom w:val="single" w:sz="4" w:space="0" w:color="auto"/>
            </w:tcBorders>
          </w:tcPr>
          <w:p w:rsidR="004457B7" w:rsidRDefault="004457B7">
            <w:pPr>
              <w:tabs>
                <w:tab w:val="right" w:pos="10260"/>
              </w:tabs>
              <w:rPr>
                <w:b/>
                <w:sz w:val="16"/>
              </w:rPr>
            </w:pPr>
            <w:r>
              <w:rPr>
                <w:b/>
                <w:sz w:val="16"/>
              </w:rPr>
              <w:t>21</w:t>
            </w:r>
          </w:p>
          <w:p w:rsidR="004457B7" w:rsidRDefault="004457B7">
            <w:pPr>
              <w:tabs>
                <w:tab w:val="right" w:pos="10260"/>
              </w:tabs>
              <w:rPr>
                <w:b/>
                <w:sz w:val="16"/>
              </w:rPr>
            </w:pPr>
          </w:p>
        </w:tc>
        <w:tc>
          <w:tcPr>
            <w:tcW w:w="1440" w:type="dxa"/>
            <w:tcBorders>
              <w:bottom w:val="single" w:sz="4" w:space="0" w:color="auto"/>
            </w:tcBorders>
          </w:tcPr>
          <w:p w:rsidR="004457B7" w:rsidRDefault="004457B7">
            <w:pPr>
              <w:tabs>
                <w:tab w:val="right" w:pos="10260"/>
              </w:tabs>
              <w:rPr>
                <w:b/>
                <w:sz w:val="16"/>
              </w:rPr>
            </w:pPr>
            <w:r>
              <w:rPr>
                <w:b/>
                <w:sz w:val="16"/>
              </w:rPr>
              <w:t>22</w:t>
            </w:r>
          </w:p>
          <w:p w:rsidR="004457B7" w:rsidRDefault="004457B7">
            <w:pPr>
              <w:tabs>
                <w:tab w:val="right" w:pos="10260"/>
              </w:tabs>
              <w:rPr>
                <w:b/>
                <w:sz w:val="16"/>
              </w:rPr>
            </w:pPr>
          </w:p>
        </w:tc>
        <w:tc>
          <w:tcPr>
            <w:tcW w:w="1530" w:type="dxa"/>
            <w:gridSpan w:val="3"/>
            <w:tcBorders>
              <w:bottom w:val="single" w:sz="4" w:space="0" w:color="auto"/>
            </w:tcBorders>
          </w:tcPr>
          <w:p w:rsidR="004457B7" w:rsidRDefault="004457B7">
            <w:pPr>
              <w:tabs>
                <w:tab w:val="right" w:pos="10260"/>
              </w:tabs>
              <w:rPr>
                <w:b/>
                <w:sz w:val="16"/>
              </w:rPr>
            </w:pPr>
            <w:r>
              <w:rPr>
                <w:b/>
                <w:sz w:val="16"/>
              </w:rPr>
              <w:t>23</w:t>
            </w:r>
          </w:p>
        </w:tc>
        <w:tc>
          <w:tcPr>
            <w:tcW w:w="1440" w:type="dxa"/>
            <w:tcBorders>
              <w:bottom w:val="single" w:sz="4" w:space="0" w:color="auto"/>
            </w:tcBorders>
          </w:tcPr>
          <w:p w:rsidR="004457B7" w:rsidRDefault="004457B7">
            <w:pPr>
              <w:tabs>
                <w:tab w:val="right" w:pos="10260"/>
              </w:tabs>
              <w:rPr>
                <w:b/>
                <w:sz w:val="16"/>
              </w:rPr>
            </w:pPr>
            <w:r>
              <w:rPr>
                <w:b/>
                <w:sz w:val="16"/>
              </w:rPr>
              <w:t>24</w:t>
            </w:r>
          </w:p>
          <w:p w:rsidR="004457B7" w:rsidRDefault="004457B7">
            <w:pPr>
              <w:tabs>
                <w:tab w:val="right" w:pos="10260"/>
              </w:tabs>
              <w:rPr>
                <w:b/>
                <w:sz w:val="16"/>
              </w:rPr>
            </w:pPr>
            <w:r>
              <w:rPr>
                <w:b/>
                <w:sz w:val="16"/>
              </w:rPr>
              <w:t>Christmas Day</w:t>
            </w:r>
          </w:p>
          <w:p w:rsidR="004457B7" w:rsidRDefault="004457B7">
            <w:pPr>
              <w:tabs>
                <w:tab w:val="right" w:pos="10260"/>
              </w:tabs>
              <w:rPr>
                <w:b/>
                <w:sz w:val="16"/>
              </w:rPr>
            </w:pPr>
            <w:r>
              <w:rPr>
                <w:b/>
                <w:sz w:val="16"/>
              </w:rPr>
              <w:t xml:space="preserve">State </w:t>
            </w:r>
            <w:smartTag w:uri="urn:schemas-microsoft-com:office:smarttags" w:element="place">
              <w:r>
                <w:rPr>
                  <w:b/>
                  <w:sz w:val="16"/>
                </w:rPr>
                <w:t>Holiday</w:t>
              </w:r>
            </w:smartTag>
          </w:p>
        </w:tc>
        <w:tc>
          <w:tcPr>
            <w:tcW w:w="1440" w:type="dxa"/>
            <w:gridSpan w:val="2"/>
            <w:tcBorders>
              <w:bottom w:val="single" w:sz="4" w:space="0" w:color="auto"/>
            </w:tcBorders>
          </w:tcPr>
          <w:p w:rsidR="004457B7" w:rsidRDefault="004457B7">
            <w:pPr>
              <w:tabs>
                <w:tab w:val="right" w:pos="10260"/>
              </w:tabs>
              <w:rPr>
                <w:b/>
                <w:sz w:val="16"/>
              </w:rPr>
            </w:pPr>
            <w:r>
              <w:rPr>
                <w:b/>
                <w:sz w:val="16"/>
              </w:rPr>
              <w:t>25</w:t>
            </w:r>
          </w:p>
          <w:p w:rsidR="004457B7" w:rsidRDefault="004457B7">
            <w:pPr>
              <w:tabs>
                <w:tab w:val="right" w:pos="10260"/>
              </w:tabs>
              <w:rPr>
                <w:b/>
                <w:sz w:val="16"/>
              </w:rPr>
            </w:pPr>
            <w:r>
              <w:rPr>
                <w:b/>
                <w:sz w:val="16"/>
              </w:rPr>
              <w:t>Christmas Day</w:t>
            </w:r>
          </w:p>
          <w:p w:rsidR="004457B7" w:rsidRDefault="004457B7">
            <w:pPr>
              <w:tabs>
                <w:tab w:val="right" w:pos="10260"/>
              </w:tabs>
              <w:rPr>
                <w:b/>
                <w:sz w:val="16"/>
              </w:rPr>
            </w:pPr>
          </w:p>
        </w:tc>
      </w:tr>
      <w:tr w:rsidR="004457B7">
        <w:tblPrEx>
          <w:tblCellMar>
            <w:top w:w="0" w:type="dxa"/>
            <w:bottom w:w="0" w:type="dxa"/>
          </w:tblCellMar>
        </w:tblPrEx>
        <w:trPr>
          <w:trHeight w:val="1115"/>
        </w:trPr>
        <w:tc>
          <w:tcPr>
            <w:tcW w:w="1440" w:type="dxa"/>
          </w:tcPr>
          <w:p w:rsidR="004457B7" w:rsidRDefault="004457B7">
            <w:pPr>
              <w:rPr>
                <w:b/>
                <w:sz w:val="16"/>
              </w:rPr>
            </w:pPr>
            <w:r>
              <w:rPr>
                <w:b/>
                <w:sz w:val="16"/>
              </w:rPr>
              <w:t>26</w:t>
            </w:r>
          </w:p>
          <w:p w:rsidR="004457B7" w:rsidRDefault="004457B7">
            <w:pPr>
              <w:rPr>
                <w:b/>
                <w:sz w:val="16"/>
              </w:rPr>
            </w:pPr>
          </w:p>
        </w:tc>
        <w:tc>
          <w:tcPr>
            <w:tcW w:w="1530" w:type="dxa"/>
            <w:gridSpan w:val="2"/>
          </w:tcPr>
          <w:p w:rsidR="004457B7" w:rsidRDefault="004457B7">
            <w:pPr>
              <w:tabs>
                <w:tab w:val="right" w:pos="10260"/>
              </w:tabs>
              <w:rPr>
                <w:b/>
                <w:sz w:val="16"/>
              </w:rPr>
            </w:pPr>
            <w:r>
              <w:rPr>
                <w:b/>
                <w:sz w:val="16"/>
              </w:rPr>
              <w:t>27</w:t>
            </w:r>
          </w:p>
        </w:tc>
        <w:tc>
          <w:tcPr>
            <w:tcW w:w="1530" w:type="dxa"/>
            <w:gridSpan w:val="3"/>
          </w:tcPr>
          <w:p w:rsidR="004457B7" w:rsidRDefault="004457B7">
            <w:pPr>
              <w:tabs>
                <w:tab w:val="right" w:pos="10260"/>
              </w:tabs>
              <w:rPr>
                <w:b/>
                <w:sz w:val="16"/>
              </w:rPr>
            </w:pPr>
            <w:r>
              <w:rPr>
                <w:b/>
                <w:sz w:val="16"/>
              </w:rPr>
              <w:t>28</w:t>
            </w:r>
          </w:p>
        </w:tc>
        <w:tc>
          <w:tcPr>
            <w:tcW w:w="1440" w:type="dxa"/>
          </w:tcPr>
          <w:p w:rsidR="004457B7" w:rsidRDefault="004457B7">
            <w:pPr>
              <w:tabs>
                <w:tab w:val="right" w:pos="10260"/>
              </w:tabs>
              <w:rPr>
                <w:b/>
                <w:sz w:val="16"/>
              </w:rPr>
            </w:pPr>
            <w:r>
              <w:rPr>
                <w:b/>
                <w:sz w:val="16"/>
              </w:rPr>
              <w:t>29</w:t>
            </w:r>
          </w:p>
        </w:tc>
        <w:tc>
          <w:tcPr>
            <w:tcW w:w="1530" w:type="dxa"/>
            <w:gridSpan w:val="3"/>
          </w:tcPr>
          <w:p w:rsidR="004457B7" w:rsidRDefault="004457B7">
            <w:pPr>
              <w:tabs>
                <w:tab w:val="right" w:pos="10260"/>
              </w:tabs>
              <w:rPr>
                <w:b/>
                <w:sz w:val="16"/>
              </w:rPr>
            </w:pPr>
            <w:r>
              <w:rPr>
                <w:b/>
                <w:sz w:val="16"/>
              </w:rPr>
              <w:t>30</w:t>
            </w:r>
          </w:p>
        </w:tc>
        <w:tc>
          <w:tcPr>
            <w:tcW w:w="1440" w:type="dxa"/>
          </w:tcPr>
          <w:p w:rsidR="004457B7" w:rsidRDefault="004457B7">
            <w:pPr>
              <w:tabs>
                <w:tab w:val="right" w:pos="10260"/>
              </w:tabs>
              <w:rPr>
                <w:b/>
                <w:sz w:val="16"/>
              </w:rPr>
            </w:pPr>
            <w:r>
              <w:rPr>
                <w:b/>
                <w:sz w:val="16"/>
              </w:rPr>
              <w:t>31</w:t>
            </w:r>
          </w:p>
        </w:tc>
        <w:tc>
          <w:tcPr>
            <w:tcW w:w="1440" w:type="dxa"/>
            <w:gridSpan w:val="2"/>
            <w:shd w:val="clear" w:color="auto" w:fill="C0C0C0"/>
          </w:tcPr>
          <w:p w:rsidR="004457B7" w:rsidRDefault="004457B7">
            <w:pPr>
              <w:tabs>
                <w:tab w:val="right" w:pos="10260"/>
              </w:tabs>
              <w:rPr>
                <w:b/>
                <w:sz w:val="16"/>
              </w:rPr>
            </w:pPr>
          </w:p>
        </w:tc>
      </w:tr>
    </w:tbl>
    <w:p w:rsidR="004457B7" w:rsidRDefault="004457B7">
      <w:pPr>
        <w:pStyle w:val="BodyText21"/>
        <w:ind w:right="-198" w:firstLine="0"/>
        <w:rPr>
          <w:rFonts w:ascii="Arial Narrow" w:hAnsi="Arial Narrow"/>
          <w:b/>
          <w:bCs/>
          <w:sz w:val="18"/>
        </w:rPr>
      </w:pPr>
      <w:r>
        <w:rPr>
          <w:b/>
          <w:bCs/>
        </w:rPr>
        <w:t xml:space="preserve">     </w:t>
      </w: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Access Level 1  Jan 12, 13                   Excel Level 1  Jan 26, 27                   Access Level 2  Apr 20, 21</w:t>
      </w:r>
    </w:p>
    <w:p w:rsidR="004457B7" w:rsidRDefault="004457B7">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4457B7">
        <w:tblPrEx>
          <w:tblCellMar>
            <w:top w:w="0" w:type="dxa"/>
            <w:bottom w:w="0" w:type="dxa"/>
          </w:tblCellMar>
        </w:tblPrEx>
        <w:trPr>
          <w:trHeight w:hRule="exact" w:val="1170"/>
        </w:trPr>
        <w:tc>
          <w:tcPr>
            <w:tcW w:w="9540" w:type="dxa"/>
            <w:shd w:val="pct30" w:color="000000" w:fill="FFFFFF"/>
            <w:vAlign w:val="center"/>
          </w:tcPr>
          <w:p w:rsidR="004457B7" w:rsidRDefault="004457B7">
            <w:pPr>
              <w:jc w:val="center"/>
              <w:rPr>
                <w:rFonts w:ascii="Tahoma" w:hAnsi="Tahoma" w:cs="Tahoma"/>
                <w:b/>
              </w:rPr>
            </w:pPr>
            <w:r>
              <w:rPr>
                <w:rFonts w:ascii="Tahoma" w:hAnsi="Tahoma" w:cs="Tahoma"/>
                <w:b/>
              </w:rPr>
              <w:lastRenderedPageBreak/>
              <w:t>Personnel Development Seminars (PDS)</w:t>
            </w:r>
          </w:p>
          <w:p w:rsidR="004457B7" w:rsidRDefault="004457B7">
            <w:pPr>
              <w:pStyle w:val="Heading1"/>
              <w:rPr>
                <w:rFonts w:ascii="Tahoma" w:hAnsi="Tahoma" w:cs="Tahoma"/>
              </w:rPr>
            </w:pPr>
            <w:r>
              <w:rPr>
                <w:rFonts w:ascii="Tahoma" w:hAnsi="Tahoma" w:cs="Tahoma"/>
              </w:rPr>
              <w:t>Course Registration Form</w:t>
            </w:r>
          </w:p>
          <w:p w:rsidR="004457B7" w:rsidRDefault="004457B7">
            <w:pPr>
              <w:jc w:val="center"/>
              <w:rPr>
                <w:rFonts w:ascii="Tahoma" w:hAnsi="Tahoma" w:cs="Tahoma"/>
                <w:b/>
              </w:rPr>
            </w:pPr>
            <w:r>
              <w:rPr>
                <w:rFonts w:ascii="Tahoma" w:hAnsi="Tahoma" w:cs="Tahoma"/>
                <w:b/>
              </w:rPr>
              <w:t>2004-2005</w:t>
            </w:r>
          </w:p>
        </w:tc>
      </w:tr>
    </w:tbl>
    <w:p w:rsidR="004457B7" w:rsidRDefault="004457B7">
      <w:pPr>
        <w:spacing w:before="120"/>
        <w:jc w:val="center"/>
        <w:rPr>
          <w:rFonts w:ascii="Arial Narrow" w:hAnsi="Arial Narrow"/>
          <w:b/>
        </w:rPr>
      </w:pPr>
      <w:r>
        <w:rPr>
          <w:rFonts w:ascii="Arial Narrow" w:hAnsi="Arial Narrow"/>
          <w:b/>
        </w:rPr>
        <w:t>(Please Print)</w:t>
      </w:r>
    </w:p>
    <w:p w:rsidR="004457B7" w:rsidRDefault="004457B7">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4457B7">
        <w:tblPrEx>
          <w:tblCellMar>
            <w:top w:w="0" w:type="dxa"/>
            <w:bottom w:w="0" w:type="dxa"/>
          </w:tblCellMar>
        </w:tblPrEx>
        <w:trPr>
          <w:trHeight w:val="420"/>
        </w:trPr>
        <w:tc>
          <w:tcPr>
            <w:tcW w:w="1123" w:type="dxa"/>
            <w:vAlign w:val="bottom"/>
          </w:tcPr>
          <w:p w:rsidR="004457B7" w:rsidRDefault="004457B7">
            <w:pPr>
              <w:pStyle w:val="Heading3"/>
            </w:pPr>
            <w:r>
              <w:t>Name:</w:t>
            </w:r>
          </w:p>
        </w:tc>
        <w:tc>
          <w:tcPr>
            <w:tcW w:w="4385" w:type="dxa"/>
            <w:gridSpan w:val="6"/>
            <w:tcBorders>
              <w:bottom w:val="single" w:sz="4" w:space="0" w:color="auto"/>
            </w:tcBorders>
            <w:vAlign w:val="bottom"/>
          </w:tcPr>
          <w:p w:rsidR="004457B7" w:rsidRDefault="004457B7">
            <w:pPr>
              <w:jc w:val="both"/>
              <w:rPr>
                <w:rFonts w:ascii="Arial Narrow" w:hAnsi="Arial Narrow"/>
              </w:rPr>
            </w:pPr>
          </w:p>
        </w:tc>
        <w:tc>
          <w:tcPr>
            <w:tcW w:w="745" w:type="dxa"/>
            <w:vAlign w:val="bottom"/>
          </w:tcPr>
          <w:p w:rsidR="004457B7" w:rsidRDefault="004457B7">
            <w:pPr>
              <w:pStyle w:val="Heading3"/>
            </w:pPr>
            <w:r>
              <w:t>SS #:</w:t>
            </w:r>
          </w:p>
        </w:tc>
        <w:tc>
          <w:tcPr>
            <w:tcW w:w="3755" w:type="dxa"/>
            <w:gridSpan w:val="3"/>
            <w:tcBorders>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123" w:type="dxa"/>
          </w:tcPr>
          <w:p w:rsidR="004457B7" w:rsidRDefault="004457B7">
            <w:pPr>
              <w:jc w:val="both"/>
              <w:rPr>
                <w:rFonts w:ascii="Arial Narrow" w:hAnsi="Arial Narrow"/>
                <w:i/>
                <w:iCs/>
              </w:rPr>
            </w:pPr>
          </w:p>
        </w:tc>
        <w:tc>
          <w:tcPr>
            <w:tcW w:w="1415" w:type="dxa"/>
            <w:gridSpan w:val="3"/>
          </w:tcPr>
          <w:p w:rsidR="004457B7" w:rsidRDefault="004457B7">
            <w:pPr>
              <w:jc w:val="both"/>
              <w:rPr>
                <w:rFonts w:ascii="Arial Narrow" w:hAnsi="Arial Narrow"/>
                <w:i/>
                <w:iCs/>
                <w:sz w:val="16"/>
              </w:rPr>
            </w:pPr>
            <w:r>
              <w:rPr>
                <w:rFonts w:ascii="Arial Narrow" w:hAnsi="Arial Narrow"/>
                <w:i/>
                <w:iCs/>
                <w:sz w:val="16"/>
              </w:rPr>
              <w:t>Last</w:t>
            </w:r>
          </w:p>
        </w:tc>
        <w:tc>
          <w:tcPr>
            <w:tcW w:w="1350" w:type="dxa"/>
            <w:gridSpan w:val="2"/>
          </w:tcPr>
          <w:p w:rsidR="004457B7" w:rsidRDefault="004457B7">
            <w:pPr>
              <w:jc w:val="center"/>
              <w:rPr>
                <w:rFonts w:ascii="Arial Narrow" w:hAnsi="Arial Narrow"/>
                <w:i/>
                <w:iCs/>
                <w:sz w:val="16"/>
              </w:rPr>
            </w:pPr>
            <w:r>
              <w:rPr>
                <w:rFonts w:ascii="Arial Narrow" w:hAnsi="Arial Narrow"/>
                <w:i/>
                <w:iCs/>
                <w:sz w:val="16"/>
              </w:rPr>
              <w:t>First</w:t>
            </w:r>
          </w:p>
        </w:tc>
        <w:tc>
          <w:tcPr>
            <w:tcW w:w="1620" w:type="dxa"/>
          </w:tcPr>
          <w:p w:rsidR="004457B7" w:rsidRDefault="004457B7">
            <w:pPr>
              <w:jc w:val="center"/>
              <w:rPr>
                <w:rFonts w:ascii="Arial Narrow" w:hAnsi="Arial Narrow"/>
                <w:i/>
                <w:iCs/>
              </w:rPr>
            </w:pPr>
            <w:r>
              <w:rPr>
                <w:rFonts w:ascii="Arial Narrow" w:hAnsi="Arial Narrow"/>
                <w:i/>
                <w:iCs/>
                <w:sz w:val="16"/>
              </w:rPr>
              <w:t>MI</w:t>
            </w:r>
          </w:p>
        </w:tc>
        <w:tc>
          <w:tcPr>
            <w:tcW w:w="4500" w:type="dxa"/>
            <w:gridSpan w:val="4"/>
          </w:tcPr>
          <w:p w:rsidR="004457B7" w:rsidRDefault="004457B7">
            <w:pPr>
              <w:jc w:val="both"/>
              <w:rPr>
                <w:rFonts w:ascii="Arial Narrow" w:hAnsi="Arial Narrow"/>
                <w:i/>
                <w:iCs/>
              </w:rPr>
            </w:pPr>
          </w:p>
        </w:tc>
      </w:tr>
      <w:tr w:rsidR="004457B7">
        <w:tblPrEx>
          <w:tblCellMar>
            <w:top w:w="0" w:type="dxa"/>
            <w:bottom w:w="0" w:type="dxa"/>
          </w:tblCellMar>
        </w:tblPrEx>
        <w:trPr>
          <w:trHeight w:val="340"/>
        </w:trPr>
        <w:tc>
          <w:tcPr>
            <w:tcW w:w="1123" w:type="dxa"/>
            <w:vAlign w:val="bottom"/>
          </w:tcPr>
          <w:p w:rsidR="004457B7" w:rsidRDefault="004457B7">
            <w:pPr>
              <w:pStyle w:val="Heading3"/>
            </w:pPr>
            <w:r>
              <w:t>Agency:</w:t>
            </w:r>
          </w:p>
        </w:tc>
        <w:tc>
          <w:tcPr>
            <w:tcW w:w="4385" w:type="dxa"/>
            <w:gridSpan w:val="6"/>
            <w:tcBorders>
              <w:bottom w:val="single" w:sz="4" w:space="0" w:color="auto"/>
            </w:tcBorders>
            <w:vAlign w:val="bottom"/>
          </w:tcPr>
          <w:p w:rsidR="004457B7" w:rsidRDefault="004457B7">
            <w:pPr>
              <w:jc w:val="both"/>
              <w:rPr>
                <w:rFonts w:ascii="Arial Narrow" w:hAnsi="Arial Narrow"/>
              </w:rPr>
            </w:pPr>
          </w:p>
        </w:tc>
        <w:tc>
          <w:tcPr>
            <w:tcW w:w="1825" w:type="dxa"/>
            <w:gridSpan w:val="3"/>
            <w:vAlign w:val="bottom"/>
          </w:tcPr>
          <w:p w:rsidR="004457B7" w:rsidRDefault="004457B7">
            <w:pPr>
              <w:pStyle w:val="Heading3"/>
            </w:pPr>
            <w:r>
              <w:t>Classification:</w:t>
            </w:r>
          </w:p>
        </w:tc>
        <w:tc>
          <w:tcPr>
            <w:tcW w:w="2675" w:type="dxa"/>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393" w:type="dxa"/>
            <w:gridSpan w:val="2"/>
            <w:vAlign w:val="bottom"/>
          </w:tcPr>
          <w:p w:rsidR="004457B7" w:rsidRDefault="004457B7">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4457B7" w:rsidRDefault="004457B7">
            <w:pPr>
              <w:jc w:val="both"/>
              <w:rPr>
                <w:rFonts w:ascii="Arial Narrow" w:hAnsi="Arial Narrow"/>
              </w:rPr>
            </w:pPr>
          </w:p>
        </w:tc>
        <w:tc>
          <w:tcPr>
            <w:tcW w:w="1825" w:type="dxa"/>
            <w:gridSpan w:val="3"/>
            <w:vAlign w:val="bottom"/>
          </w:tcPr>
          <w:p w:rsidR="004457B7" w:rsidRDefault="004457B7">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393" w:type="dxa"/>
            <w:gridSpan w:val="2"/>
            <w:vAlign w:val="bottom"/>
          </w:tcPr>
          <w:p w:rsidR="004457B7" w:rsidRDefault="004457B7">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728" w:type="dxa"/>
            <w:gridSpan w:val="3"/>
            <w:vAlign w:val="bottom"/>
          </w:tcPr>
          <w:p w:rsidR="004457B7" w:rsidRDefault="004457B7">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4457B7" w:rsidRDefault="004457B7">
            <w:pPr>
              <w:jc w:val="both"/>
              <w:rPr>
                <w:rFonts w:ascii="Arial Narrow" w:hAnsi="Arial Narrow"/>
              </w:rPr>
            </w:pPr>
          </w:p>
        </w:tc>
        <w:tc>
          <w:tcPr>
            <w:tcW w:w="1645" w:type="dxa"/>
            <w:gridSpan w:val="2"/>
            <w:vAlign w:val="bottom"/>
          </w:tcPr>
          <w:p w:rsidR="004457B7" w:rsidRDefault="004457B7">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3823" w:type="dxa"/>
            <w:gridSpan w:val="5"/>
            <w:vAlign w:val="bottom"/>
          </w:tcPr>
          <w:p w:rsidR="004457B7" w:rsidRDefault="004457B7">
            <w:pPr>
              <w:jc w:val="both"/>
              <w:rPr>
                <w:rFonts w:ascii="Arial Narrow" w:hAnsi="Arial Narrow"/>
              </w:rPr>
            </w:pPr>
            <w:r>
              <w:rPr>
                <w:rFonts w:ascii="Arial Narrow" w:hAnsi="Arial Narrow"/>
                <w:b/>
              </w:rPr>
              <w:t xml:space="preserve">If NOT a State of </w:t>
            </w:r>
            <w:smartTag w:uri="urn:schemas-microsoft-com:office:smarttags" w:element="State">
              <w:smartTag w:uri="urn:schemas-microsoft-com:office:smarttags" w:element="place">
                <w:r>
                  <w:rPr>
                    <w:rFonts w:ascii="Arial Narrow" w:hAnsi="Arial Narrow"/>
                    <w:b/>
                  </w:rPr>
                  <w:t>Iowa</w:t>
                </w:r>
              </w:smartTag>
            </w:smartTag>
            <w:r>
              <w:rPr>
                <w:rFonts w:ascii="Arial Narrow" w:hAnsi="Arial Narrow"/>
                <w:b/>
              </w:rPr>
              <w:t xml:space="preserve"> employee, bill training to:</w:t>
            </w:r>
          </w:p>
        </w:tc>
        <w:tc>
          <w:tcPr>
            <w:tcW w:w="6185" w:type="dxa"/>
            <w:gridSpan w:val="6"/>
            <w:tcBorders>
              <w:left w:val="nil"/>
              <w:bottom w:val="single" w:sz="4" w:space="0" w:color="auto"/>
            </w:tcBorders>
            <w:vAlign w:val="bottom"/>
          </w:tcPr>
          <w:p w:rsidR="004457B7" w:rsidRDefault="004457B7">
            <w:pPr>
              <w:jc w:val="both"/>
              <w:rPr>
                <w:rFonts w:ascii="Arial Narrow" w:hAnsi="Arial Narrow"/>
              </w:rPr>
            </w:pPr>
          </w:p>
        </w:tc>
      </w:tr>
    </w:tbl>
    <w:p w:rsidR="004457B7" w:rsidRDefault="004457B7">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4457B7">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4457B7" w:rsidRDefault="004457B7">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4457B7" w:rsidRDefault="004457B7">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4457B7" w:rsidRDefault="004457B7">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4457B7" w:rsidRDefault="004457B7">
            <w:pPr>
              <w:pStyle w:val="Heading2"/>
            </w:pPr>
            <w:r>
              <w:t>Alternative Date</w:t>
            </w:r>
          </w:p>
        </w:tc>
      </w:tr>
      <w:tr w:rsidR="004457B7">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4457B7" w:rsidRDefault="004457B7">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4457B7" w:rsidRDefault="004457B7">
            <w:pPr>
              <w:jc w:val="center"/>
              <w:rPr>
                <w:rFonts w:ascii="Arial Narrow" w:hAnsi="Arial Narrow"/>
                <w:sz w:val="18"/>
              </w:rPr>
            </w:pPr>
          </w:p>
        </w:tc>
      </w:tr>
      <w:tr w:rsidR="004457B7">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4457B7" w:rsidRDefault="004457B7">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4457B7" w:rsidRDefault="004457B7">
            <w:pPr>
              <w:jc w:val="center"/>
              <w:rPr>
                <w:rFonts w:ascii="Arial Narrow" w:hAnsi="Arial Narrow"/>
                <w:sz w:val="18"/>
              </w:rPr>
            </w:pPr>
          </w:p>
        </w:tc>
      </w:tr>
      <w:tr w:rsidR="004457B7">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4457B7" w:rsidRDefault="004457B7">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4457B7" w:rsidRDefault="004457B7">
            <w:pPr>
              <w:jc w:val="center"/>
              <w:rPr>
                <w:rFonts w:ascii="Arial Narrow" w:hAnsi="Arial Narrow"/>
                <w:sz w:val="18"/>
              </w:rPr>
            </w:pPr>
          </w:p>
        </w:tc>
      </w:tr>
      <w:tr w:rsidR="004457B7">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4457B7" w:rsidRDefault="004457B7">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4457B7" w:rsidRDefault="004457B7">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4457B7" w:rsidRDefault="004457B7">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4457B7" w:rsidRDefault="004457B7">
            <w:pPr>
              <w:spacing w:after="58"/>
              <w:jc w:val="center"/>
              <w:rPr>
                <w:rFonts w:ascii="Arial Narrow" w:hAnsi="Arial Narrow"/>
                <w:sz w:val="18"/>
              </w:rPr>
            </w:pPr>
          </w:p>
        </w:tc>
      </w:tr>
      <w:tr w:rsidR="004457B7">
        <w:tblPrEx>
          <w:tblCellMar>
            <w:top w:w="0" w:type="dxa"/>
            <w:bottom w:w="0" w:type="dxa"/>
          </w:tblCellMar>
        </w:tblPrEx>
        <w:trPr>
          <w:trHeight w:hRule="exact" w:val="288"/>
        </w:trPr>
        <w:tc>
          <w:tcPr>
            <w:tcW w:w="1800" w:type="dxa"/>
            <w:tcBorders>
              <w:top w:val="single" w:sz="18" w:space="0" w:color="auto"/>
            </w:tcBorders>
            <w:vAlign w:val="bottom"/>
          </w:tcPr>
          <w:p w:rsidR="004457B7" w:rsidRDefault="004457B7">
            <w:pPr>
              <w:spacing w:after="58"/>
              <w:jc w:val="center"/>
              <w:rPr>
                <w:rFonts w:ascii="Arial Narrow" w:hAnsi="Arial Narrow"/>
                <w:sz w:val="18"/>
              </w:rPr>
            </w:pPr>
          </w:p>
        </w:tc>
        <w:tc>
          <w:tcPr>
            <w:tcW w:w="3600" w:type="dxa"/>
            <w:tcBorders>
              <w:top w:val="single" w:sz="18" w:space="0" w:color="auto"/>
            </w:tcBorders>
            <w:vAlign w:val="bottom"/>
          </w:tcPr>
          <w:p w:rsidR="004457B7" w:rsidRDefault="004457B7">
            <w:pPr>
              <w:spacing w:after="58"/>
              <w:rPr>
                <w:rFonts w:ascii="Arial Narrow" w:hAnsi="Arial Narrow"/>
                <w:sz w:val="18"/>
              </w:rPr>
            </w:pPr>
          </w:p>
        </w:tc>
        <w:tc>
          <w:tcPr>
            <w:tcW w:w="2070" w:type="dxa"/>
            <w:tcBorders>
              <w:top w:val="single" w:sz="18" w:space="0" w:color="auto"/>
            </w:tcBorders>
            <w:vAlign w:val="bottom"/>
          </w:tcPr>
          <w:p w:rsidR="004457B7" w:rsidRDefault="004457B7">
            <w:pPr>
              <w:spacing w:after="58"/>
              <w:jc w:val="center"/>
              <w:rPr>
                <w:rFonts w:ascii="Arial Narrow" w:hAnsi="Arial Narrow"/>
                <w:sz w:val="18"/>
              </w:rPr>
            </w:pPr>
          </w:p>
        </w:tc>
        <w:tc>
          <w:tcPr>
            <w:tcW w:w="2430" w:type="dxa"/>
            <w:tcBorders>
              <w:top w:val="single" w:sz="18" w:space="0" w:color="auto"/>
            </w:tcBorders>
            <w:vAlign w:val="bottom"/>
          </w:tcPr>
          <w:p w:rsidR="004457B7" w:rsidRDefault="004457B7">
            <w:pPr>
              <w:spacing w:after="58"/>
              <w:jc w:val="center"/>
              <w:rPr>
                <w:rFonts w:ascii="Arial Narrow" w:hAnsi="Arial Narrow"/>
                <w:sz w:val="18"/>
              </w:rPr>
            </w:pPr>
          </w:p>
        </w:tc>
      </w:tr>
      <w:tr w:rsidR="004457B7">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4457B7" w:rsidRDefault="004457B7">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4457B7" w:rsidRDefault="004457B7">
      <w:pPr>
        <w:rPr>
          <w:rFonts w:ascii="Arial Narrow" w:hAnsi="Arial Narrow"/>
        </w:rPr>
      </w:pPr>
    </w:p>
    <w:p w:rsidR="004457B7" w:rsidRDefault="004457B7">
      <w:pPr>
        <w:rPr>
          <w:rFonts w:ascii="Arial Narrow" w:hAnsi="Arial Narrow"/>
          <w:b/>
          <w:bCs/>
          <w:sz w:val="18"/>
        </w:rPr>
      </w:pPr>
      <w:r>
        <w:rPr>
          <w:rFonts w:ascii="Arial Narrow" w:hAnsi="Arial Narrow"/>
          <w:b/>
          <w:bCs/>
          <w:sz w:val="18"/>
        </w:rPr>
        <w:t xml:space="preserve">The following signatures indicate approval of the course(s) </w:t>
      </w:r>
    </w:p>
    <w:p w:rsidR="004457B7" w:rsidRDefault="004457B7">
      <w:pPr>
        <w:rPr>
          <w:rFonts w:ascii="Arial Narrow" w:hAnsi="Arial Narrow"/>
          <w:b/>
          <w:bCs/>
          <w:sz w:val="18"/>
        </w:rPr>
      </w:pPr>
      <w:r>
        <w:rPr>
          <w:rFonts w:ascii="Arial Narrow" w:hAnsi="Arial Narrow"/>
          <w:b/>
          <w:bCs/>
          <w:sz w:val="18"/>
        </w:rPr>
        <w:t>requested above and understanding of PDS’ cancellation policy.</w:t>
      </w:r>
    </w:p>
    <w:p w:rsidR="004457B7" w:rsidRDefault="004457B7">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4457B7">
        <w:tblPrEx>
          <w:tblCellMar>
            <w:top w:w="0" w:type="dxa"/>
            <w:bottom w:w="0" w:type="dxa"/>
          </w:tblCellMar>
        </w:tblPrEx>
        <w:trPr>
          <w:cantSplit/>
        </w:trPr>
        <w:tc>
          <w:tcPr>
            <w:tcW w:w="2480" w:type="dxa"/>
            <w:tcBorders>
              <w:bottom w:val="single" w:sz="4" w:space="0" w:color="auto"/>
            </w:tcBorders>
            <w:vAlign w:val="bottom"/>
          </w:tcPr>
          <w:p w:rsidR="004457B7" w:rsidRDefault="004457B7">
            <w:pPr>
              <w:rPr>
                <w:rFonts w:ascii="Arial Narrow" w:hAnsi="Arial Narrow"/>
                <w:sz w:val="18"/>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tcBorders>
              <w:bottom w:val="single" w:sz="4" w:space="0" w:color="auto"/>
            </w:tcBorders>
            <w:vAlign w:val="bottom"/>
          </w:tcPr>
          <w:p w:rsidR="004457B7" w:rsidRDefault="004457B7">
            <w:pPr>
              <w:rPr>
                <w:rFonts w:ascii="Arial Narrow" w:hAnsi="Arial Narrow"/>
                <w:sz w:val="18"/>
              </w:rPr>
            </w:pPr>
          </w:p>
        </w:tc>
        <w:tc>
          <w:tcPr>
            <w:tcW w:w="236" w:type="dxa"/>
          </w:tcPr>
          <w:p w:rsidR="004457B7" w:rsidRDefault="004457B7">
            <w:pPr>
              <w:rPr>
                <w:rFonts w:ascii="Arial Narrow" w:hAnsi="Arial Narrow"/>
                <w:sz w:val="18"/>
              </w:rPr>
            </w:pPr>
          </w:p>
        </w:tc>
        <w:tc>
          <w:tcPr>
            <w:tcW w:w="5483" w:type="dxa"/>
            <w:gridSpan w:val="6"/>
            <w:vMerge w:val="restart"/>
            <w:tcBorders>
              <w:top w:val="single" w:sz="18" w:space="0" w:color="auto"/>
            </w:tcBorders>
            <w:shd w:val="clear" w:color="auto" w:fill="B3B3B3"/>
          </w:tcPr>
          <w:p w:rsidR="004457B7" w:rsidRDefault="004457B7">
            <w:pPr>
              <w:spacing w:before="60"/>
              <w:jc w:val="center"/>
              <w:rPr>
                <w:rFonts w:ascii="Arial Narrow" w:hAnsi="Arial Narrow"/>
                <w:b/>
                <w:bCs/>
                <w:sz w:val="22"/>
              </w:rPr>
            </w:pPr>
            <w:r>
              <w:rPr>
                <w:rFonts w:ascii="Arial Narrow" w:hAnsi="Arial Narrow"/>
                <w:b/>
                <w:bCs/>
              </w:rPr>
              <w:t>Accommodation Request:</w:t>
            </w:r>
          </w:p>
          <w:p w:rsidR="004457B7" w:rsidRDefault="004457B7">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4457B7">
        <w:tblPrEx>
          <w:tblCellMar>
            <w:top w:w="0" w:type="dxa"/>
            <w:bottom w:w="0" w:type="dxa"/>
          </w:tblCellMar>
        </w:tblPrEx>
        <w:trPr>
          <w:cantSplit/>
        </w:trPr>
        <w:tc>
          <w:tcPr>
            <w:tcW w:w="2480" w:type="dxa"/>
            <w:tcBorders>
              <w:top w:val="single" w:sz="4" w:space="0" w:color="auto"/>
            </w:tcBorders>
            <w:vAlign w:val="bottom"/>
          </w:tcPr>
          <w:p w:rsidR="004457B7" w:rsidRDefault="004457B7">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4457B7" w:rsidRDefault="004457B7">
            <w:pPr>
              <w:rPr>
                <w:rFonts w:ascii="Arial Narrow" w:hAnsi="Arial Narrow"/>
                <w:i/>
                <w:iCs/>
                <w:sz w:val="18"/>
              </w:rPr>
            </w:pPr>
          </w:p>
        </w:tc>
        <w:tc>
          <w:tcPr>
            <w:tcW w:w="1678" w:type="dxa"/>
            <w:tcBorders>
              <w:top w:val="single" w:sz="4" w:space="0" w:color="auto"/>
            </w:tcBorders>
            <w:vAlign w:val="bottom"/>
          </w:tcPr>
          <w:p w:rsidR="004457B7" w:rsidRDefault="004457B7">
            <w:pPr>
              <w:ind w:left="534"/>
              <w:rPr>
                <w:rFonts w:ascii="Arial Narrow" w:hAnsi="Arial Narrow"/>
                <w:i/>
                <w:iCs/>
              </w:rPr>
            </w:pPr>
            <w:r>
              <w:rPr>
                <w:rFonts w:ascii="Arial Narrow" w:hAnsi="Arial Narrow"/>
                <w:i/>
                <w:iCs/>
              </w:rPr>
              <w:t>Date</w:t>
            </w:r>
          </w:p>
        </w:tc>
        <w:tc>
          <w:tcPr>
            <w:tcW w:w="236" w:type="dxa"/>
          </w:tcPr>
          <w:p w:rsidR="004457B7" w:rsidRDefault="004457B7">
            <w:pPr>
              <w:rPr>
                <w:rFonts w:ascii="Arial Narrow" w:hAnsi="Arial Narrow"/>
                <w:sz w:val="18"/>
              </w:rPr>
            </w:pPr>
          </w:p>
        </w:tc>
        <w:tc>
          <w:tcPr>
            <w:tcW w:w="5483" w:type="dxa"/>
            <w:gridSpan w:val="6"/>
            <w:vMerge/>
            <w:shd w:val="clear" w:color="auto" w:fill="B3B3B3"/>
          </w:tcPr>
          <w:p w:rsidR="004457B7" w:rsidRDefault="004457B7">
            <w:pPr>
              <w:rPr>
                <w:rFonts w:ascii="Arial Narrow" w:hAnsi="Arial Narrow"/>
                <w:sz w:val="18"/>
              </w:rPr>
            </w:pPr>
          </w:p>
        </w:tc>
      </w:tr>
      <w:tr w:rsidR="004457B7">
        <w:tblPrEx>
          <w:tblCellMar>
            <w:top w:w="0" w:type="dxa"/>
            <w:bottom w:w="0" w:type="dxa"/>
          </w:tblCellMar>
        </w:tblPrEx>
        <w:trPr>
          <w:cantSplit/>
        </w:trPr>
        <w:tc>
          <w:tcPr>
            <w:tcW w:w="2480" w:type="dxa"/>
            <w:tcBorders>
              <w:bottom w:val="single" w:sz="4" w:space="0" w:color="auto"/>
            </w:tcBorders>
            <w:vAlign w:val="bottom"/>
          </w:tcPr>
          <w:p w:rsidR="004457B7" w:rsidRDefault="004457B7">
            <w:pPr>
              <w:rPr>
                <w:rFonts w:ascii="Arial Narrow" w:hAnsi="Arial Narrow"/>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tcBorders>
              <w:bottom w:val="single" w:sz="4" w:space="0" w:color="auto"/>
            </w:tcBorders>
            <w:vAlign w:val="bottom"/>
          </w:tcPr>
          <w:p w:rsidR="004457B7" w:rsidRDefault="004457B7">
            <w:pPr>
              <w:rPr>
                <w:rFonts w:ascii="Arial Narrow" w:hAnsi="Arial Narrow"/>
              </w:rPr>
            </w:pPr>
          </w:p>
          <w:p w:rsidR="004457B7" w:rsidRDefault="004457B7">
            <w:pPr>
              <w:rPr>
                <w:rFonts w:ascii="Arial Narrow" w:hAnsi="Arial Narrow"/>
              </w:rPr>
            </w:pPr>
          </w:p>
        </w:tc>
        <w:tc>
          <w:tcPr>
            <w:tcW w:w="236" w:type="dxa"/>
          </w:tcPr>
          <w:p w:rsidR="004457B7" w:rsidRDefault="004457B7">
            <w:pPr>
              <w:rPr>
                <w:rFonts w:ascii="Arial Narrow" w:hAnsi="Arial Narrow"/>
                <w:sz w:val="18"/>
              </w:rPr>
            </w:pPr>
          </w:p>
        </w:tc>
        <w:tc>
          <w:tcPr>
            <w:tcW w:w="5483" w:type="dxa"/>
            <w:gridSpan w:val="6"/>
            <w:vMerge/>
            <w:shd w:val="clear" w:color="auto" w:fill="B3B3B3"/>
          </w:tcPr>
          <w:p w:rsidR="004457B7" w:rsidRDefault="004457B7">
            <w:pPr>
              <w:rPr>
                <w:rFonts w:ascii="Arial Narrow" w:hAnsi="Arial Narrow"/>
                <w:sz w:val="18"/>
              </w:rPr>
            </w:pPr>
          </w:p>
        </w:tc>
      </w:tr>
      <w:tr w:rsidR="004457B7">
        <w:tblPrEx>
          <w:tblCellMar>
            <w:top w:w="0" w:type="dxa"/>
            <w:bottom w:w="0" w:type="dxa"/>
          </w:tblCellMar>
        </w:tblPrEx>
        <w:tc>
          <w:tcPr>
            <w:tcW w:w="2480" w:type="dxa"/>
            <w:tcBorders>
              <w:top w:val="single" w:sz="4" w:space="0" w:color="auto"/>
            </w:tcBorders>
            <w:vAlign w:val="bottom"/>
          </w:tcPr>
          <w:p w:rsidR="004457B7" w:rsidRDefault="004457B7">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4457B7" w:rsidRDefault="004457B7">
            <w:pPr>
              <w:rPr>
                <w:rFonts w:ascii="Arial Narrow" w:hAnsi="Arial Narrow"/>
                <w:i/>
                <w:iCs/>
                <w:sz w:val="18"/>
              </w:rPr>
            </w:pPr>
          </w:p>
        </w:tc>
        <w:tc>
          <w:tcPr>
            <w:tcW w:w="1678" w:type="dxa"/>
            <w:tcBorders>
              <w:top w:val="single" w:sz="4" w:space="0" w:color="auto"/>
            </w:tcBorders>
            <w:vAlign w:val="bottom"/>
          </w:tcPr>
          <w:p w:rsidR="004457B7" w:rsidRDefault="004457B7">
            <w:pPr>
              <w:ind w:left="534"/>
              <w:rPr>
                <w:rFonts w:ascii="Arial Narrow" w:hAnsi="Arial Narrow"/>
                <w:i/>
                <w:iCs/>
              </w:rPr>
            </w:pPr>
            <w:r>
              <w:rPr>
                <w:rFonts w:ascii="Arial Narrow" w:hAnsi="Arial Narrow"/>
                <w:i/>
                <w:iCs/>
              </w:rPr>
              <w:t>Date</w:t>
            </w:r>
          </w:p>
        </w:tc>
        <w:tc>
          <w:tcPr>
            <w:tcW w:w="236" w:type="dxa"/>
          </w:tcPr>
          <w:p w:rsidR="004457B7" w:rsidRDefault="004457B7">
            <w:pPr>
              <w:rPr>
                <w:rFonts w:ascii="Arial Narrow" w:hAnsi="Arial Narrow"/>
                <w:sz w:val="18"/>
              </w:rPr>
            </w:pPr>
          </w:p>
        </w:tc>
        <w:tc>
          <w:tcPr>
            <w:tcW w:w="733" w:type="dxa"/>
            <w:tcBorders>
              <w:right w:val="single" w:sz="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4457B7" w:rsidRDefault="004457B7">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2935" w:type="dxa"/>
            <w:gridSpan w:val="2"/>
            <w:tcBorders>
              <w:left w:val="single" w:sz="8" w:space="0" w:color="auto"/>
            </w:tcBorders>
            <w:shd w:val="clear" w:color="auto" w:fill="B3B3B3"/>
          </w:tcPr>
          <w:p w:rsidR="004457B7" w:rsidRDefault="004457B7">
            <w:pPr>
              <w:rPr>
                <w:rFonts w:ascii="Arial Narrow" w:hAnsi="Arial Narrow"/>
                <w:b/>
                <w:bCs/>
              </w:rPr>
            </w:pPr>
            <w:r>
              <w:rPr>
                <w:rFonts w:ascii="Arial Narrow" w:hAnsi="Arial Narrow"/>
                <w:b/>
                <w:bCs/>
              </w:rPr>
              <w:t>Sign Language Interpretation</w:t>
            </w:r>
          </w:p>
        </w:tc>
      </w:tr>
      <w:tr w:rsidR="004457B7">
        <w:tblPrEx>
          <w:tblCellMar>
            <w:top w:w="0" w:type="dxa"/>
            <w:bottom w:w="0" w:type="dxa"/>
          </w:tblCellMar>
        </w:tblPrEx>
        <w:tc>
          <w:tcPr>
            <w:tcW w:w="2480" w:type="dxa"/>
            <w:tcBorders>
              <w:bottom w:val="single" w:sz="4" w:space="0" w:color="auto"/>
            </w:tcBorders>
            <w:vAlign w:val="bottom"/>
          </w:tcPr>
          <w:p w:rsidR="004457B7" w:rsidRDefault="004457B7">
            <w:pPr>
              <w:rPr>
                <w:rFonts w:ascii="Arial Narrow" w:hAnsi="Arial Narrow"/>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tcBorders>
              <w:bottom w:val="single" w:sz="4" w:space="0" w:color="auto"/>
            </w:tcBorders>
            <w:vAlign w:val="bottom"/>
          </w:tcPr>
          <w:p w:rsidR="004457B7" w:rsidRDefault="004457B7">
            <w:pPr>
              <w:rPr>
                <w:rFonts w:ascii="Arial Narrow" w:hAnsi="Arial Narrow"/>
              </w:rPr>
            </w:pPr>
          </w:p>
          <w:p w:rsidR="004457B7" w:rsidRDefault="004457B7">
            <w:pPr>
              <w:rPr>
                <w:rFonts w:ascii="Arial Narrow" w:hAnsi="Arial Narrow"/>
              </w:rPr>
            </w:pPr>
          </w:p>
        </w:tc>
        <w:tc>
          <w:tcPr>
            <w:tcW w:w="236" w:type="dxa"/>
          </w:tcPr>
          <w:p w:rsidR="004457B7" w:rsidRDefault="004457B7">
            <w:pPr>
              <w:rPr>
                <w:rFonts w:ascii="Arial Narrow" w:hAnsi="Arial Narrow"/>
                <w:sz w:val="18"/>
              </w:rPr>
            </w:pPr>
          </w:p>
        </w:tc>
        <w:tc>
          <w:tcPr>
            <w:tcW w:w="733" w:type="dxa"/>
            <w:shd w:val="clear" w:color="auto" w:fill="B3B3B3"/>
          </w:tcPr>
          <w:p w:rsidR="004457B7" w:rsidRDefault="004457B7">
            <w:pPr>
              <w:rPr>
                <w:rFonts w:ascii="Arial Narrow" w:hAnsi="Arial Narrow"/>
                <w:sz w:val="18"/>
              </w:rPr>
            </w:pPr>
          </w:p>
        </w:tc>
        <w:tc>
          <w:tcPr>
            <w:tcW w:w="277" w:type="dxa"/>
            <w:tcBorders>
              <w:bottom w:val="single" w:sz="8" w:space="0" w:color="auto"/>
            </w:tcBorders>
            <w:shd w:val="clear" w:color="auto" w:fill="B3B3B3"/>
          </w:tcPr>
          <w:p w:rsidR="004457B7" w:rsidRDefault="004457B7">
            <w:pPr>
              <w:rPr>
                <w:rFonts w:ascii="Arial Narrow" w:hAnsi="Arial Narrow"/>
                <w:sz w:val="18"/>
              </w:rPr>
            </w:pPr>
          </w:p>
        </w:tc>
        <w:tc>
          <w:tcPr>
            <w:tcW w:w="1261" w:type="dxa"/>
            <w:shd w:val="clear" w:color="auto" w:fill="B3B3B3"/>
          </w:tcPr>
          <w:p w:rsidR="004457B7" w:rsidRDefault="004457B7">
            <w:pPr>
              <w:rPr>
                <w:rFonts w:ascii="Arial Narrow" w:hAnsi="Arial Narrow"/>
                <w:sz w:val="18"/>
              </w:rPr>
            </w:pPr>
          </w:p>
        </w:tc>
        <w:tc>
          <w:tcPr>
            <w:tcW w:w="277" w:type="dxa"/>
            <w:tcBorders>
              <w:bottom w:val="single" w:sz="8" w:space="0" w:color="auto"/>
            </w:tcBorders>
            <w:shd w:val="clear" w:color="auto" w:fill="B3B3B3"/>
          </w:tcPr>
          <w:p w:rsidR="004457B7" w:rsidRDefault="004457B7">
            <w:pPr>
              <w:rPr>
                <w:rFonts w:ascii="Arial Narrow" w:hAnsi="Arial Narrow"/>
                <w:sz w:val="18"/>
              </w:rPr>
            </w:pPr>
          </w:p>
        </w:tc>
        <w:tc>
          <w:tcPr>
            <w:tcW w:w="2935" w:type="dxa"/>
            <w:gridSpan w:val="2"/>
            <w:shd w:val="clear" w:color="auto" w:fill="B3B3B3"/>
          </w:tcPr>
          <w:p w:rsidR="004457B7" w:rsidRDefault="004457B7">
            <w:pPr>
              <w:rPr>
                <w:rFonts w:ascii="Arial Narrow" w:hAnsi="Arial Narrow"/>
                <w:sz w:val="18"/>
              </w:rPr>
            </w:pPr>
          </w:p>
        </w:tc>
      </w:tr>
      <w:tr w:rsidR="004457B7">
        <w:tblPrEx>
          <w:tblCellMar>
            <w:top w:w="0" w:type="dxa"/>
            <w:bottom w:w="0" w:type="dxa"/>
          </w:tblCellMar>
        </w:tblPrEx>
        <w:trPr>
          <w:cantSplit/>
        </w:trPr>
        <w:tc>
          <w:tcPr>
            <w:tcW w:w="2480" w:type="dxa"/>
            <w:tcBorders>
              <w:top w:val="single" w:sz="4" w:space="0" w:color="auto"/>
            </w:tcBorders>
            <w:vAlign w:val="bottom"/>
          </w:tcPr>
          <w:p w:rsidR="004457B7" w:rsidRDefault="004457B7">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4457B7" w:rsidRDefault="004457B7">
            <w:pPr>
              <w:rPr>
                <w:rFonts w:ascii="Arial Narrow" w:hAnsi="Arial Narrow"/>
                <w:i/>
                <w:iCs/>
                <w:sz w:val="18"/>
              </w:rPr>
            </w:pPr>
          </w:p>
        </w:tc>
        <w:tc>
          <w:tcPr>
            <w:tcW w:w="1678" w:type="dxa"/>
            <w:tcBorders>
              <w:top w:val="single" w:sz="4" w:space="0" w:color="auto"/>
            </w:tcBorders>
            <w:vAlign w:val="bottom"/>
          </w:tcPr>
          <w:p w:rsidR="004457B7" w:rsidRDefault="004457B7">
            <w:pPr>
              <w:ind w:left="534"/>
              <w:rPr>
                <w:rFonts w:ascii="Arial Narrow" w:hAnsi="Arial Narrow"/>
                <w:i/>
                <w:iCs/>
              </w:rPr>
            </w:pPr>
            <w:r>
              <w:rPr>
                <w:rFonts w:ascii="Arial Narrow" w:hAnsi="Arial Narrow"/>
                <w:i/>
                <w:iCs/>
              </w:rPr>
              <w:t>Date</w:t>
            </w:r>
          </w:p>
        </w:tc>
        <w:tc>
          <w:tcPr>
            <w:tcW w:w="236" w:type="dxa"/>
          </w:tcPr>
          <w:p w:rsidR="004457B7" w:rsidRDefault="004457B7">
            <w:pPr>
              <w:rPr>
                <w:rFonts w:ascii="Arial Narrow" w:hAnsi="Arial Narrow"/>
                <w:sz w:val="18"/>
              </w:rPr>
            </w:pPr>
          </w:p>
        </w:tc>
        <w:tc>
          <w:tcPr>
            <w:tcW w:w="733" w:type="dxa"/>
            <w:tcBorders>
              <w:right w:val="single" w:sz="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4457B7" w:rsidRDefault="004457B7">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940" w:type="dxa"/>
            <w:tcBorders>
              <w:left w:val="single" w:sz="8" w:space="0" w:color="auto"/>
            </w:tcBorders>
            <w:shd w:val="clear" w:color="auto" w:fill="B3B3B3"/>
          </w:tcPr>
          <w:p w:rsidR="004457B7" w:rsidRDefault="004457B7">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4457B7" w:rsidRDefault="004457B7">
            <w:pPr>
              <w:rPr>
                <w:rFonts w:ascii="Arial Narrow" w:hAnsi="Arial Narrow"/>
                <w:b/>
                <w:bCs/>
              </w:rPr>
            </w:pPr>
          </w:p>
        </w:tc>
      </w:tr>
      <w:tr w:rsidR="004457B7">
        <w:tblPrEx>
          <w:tblCellMar>
            <w:top w:w="0" w:type="dxa"/>
            <w:bottom w:w="0" w:type="dxa"/>
          </w:tblCellMar>
        </w:tblPrEx>
        <w:tc>
          <w:tcPr>
            <w:tcW w:w="2480" w:type="dxa"/>
            <w:vAlign w:val="bottom"/>
          </w:tcPr>
          <w:p w:rsidR="004457B7" w:rsidRDefault="004457B7">
            <w:pPr>
              <w:rPr>
                <w:rFonts w:ascii="Arial Narrow" w:hAnsi="Arial Narrow"/>
                <w:sz w:val="18"/>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vAlign w:val="bottom"/>
          </w:tcPr>
          <w:p w:rsidR="004457B7" w:rsidRDefault="004457B7">
            <w:pPr>
              <w:rPr>
                <w:rFonts w:ascii="Arial Narrow" w:hAnsi="Arial Narrow"/>
                <w:sz w:val="18"/>
              </w:rPr>
            </w:pPr>
          </w:p>
        </w:tc>
        <w:tc>
          <w:tcPr>
            <w:tcW w:w="236" w:type="dxa"/>
          </w:tcPr>
          <w:p w:rsidR="004457B7" w:rsidRDefault="004457B7">
            <w:pPr>
              <w:rPr>
                <w:rFonts w:ascii="Arial Narrow" w:hAnsi="Arial Narrow"/>
                <w:sz w:val="18"/>
              </w:rPr>
            </w:pPr>
          </w:p>
        </w:tc>
        <w:tc>
          <w:tcPr>
            <w:tcW w:w="733" w:type="dxa"/>
            <w:tcBorders>
              <w:bottom w:val="single" w:sz="1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bottom w:val="single" w:sz="18" w:space="0" w:color="auto"/>
            </w:tcBorders>
            <w:shd w:val="clear" w:color="auto" w:fill="B3B3B3"/>
          </w:tcPr>
          <w:p w:rsidR="004457B7" w:rsidRDefault="004457B7">
            <w:pPr>
              <w:rPr>
                <w:rFonts w:ascii="Arial Narrow" w:hAnsi="Arial Narrow"/>
                <w:sz w:val="18"/>
              </w:rPr>
            </w:pPr>
          </w:p>
        </w:tc>
        <w:tc>
          <w:tcPr>
            <w:tcW w:w="1261" w:type="dxa"/>
            <w:tcBorders>
              <w:bottom w:val="single" w:sz="1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bottom w:val="single" w:sz="18" w:space="0" w:color="auto"/>
            </w:tcBorders>
            <w:shd w:val="clear" w:color="auto" w:fill="B3B3B3"/>
          </w:tcPr>
          <w:p w:rsidR="004457B7" w:rsidRDefault="004457B7">
            <w:pPr>
              <w:rPr>
                <w:rFonts w:ascii="Arial Narrow" w:hAnsi="Arial Narrow"/>
                <w:sz w:val="18"/>
              </w:rPr>
            </w:pPr>
          </w:p>
        </w:tc>
        <w:tc>
          <w:tcPr>
            <w:tcW w:w="2935" w:type="dxa"/>
            <w:gridSpan w:val="2"/>
            <w:tcBorders>
              <w:bottom w:val="single" w:sz="18" w:space="0" w:color="auto"/>
            </w:tcBorders>
            <w:shd w:val="clear" w:color="auto" w:fill="B3B3B3"/>
          </w:tcPr>
          <w:p w:rsidR="004457B7" w:rsidRDefault="004457B7">
            <w:pPr>
              <w:rPr>
                <w:rFonts w:ascii="Arial Narrow" w:hAnsi="Arial Narrow"/>
                <w:sz w:val="18"/>
              </w:rPr>
            </w:pPr>
          </w:p>
        </w:tc>
      </w:tr>
    </w:tbl>
    <w:p w:rsidR="004457B7" w:rsidRDefault="004457B7">
      <w:pPr>
        <w:rPr>
          <w:rFonts w:ascii="Arial Narrow" w:hAnsi="Arial Narrow"/>
        </w:rPr>
      </w:pPr>
    </w:p>
    <w:tbl>
      <w:tblPr>
        <w:tblW w:w="0" w:type="auto"/>
        <w:tblLook w:val="0000"/>
      </w:tblPr>
      <w:tblGrid>
        <w:gridCol w:w="918"/>
        <w:gridCol w:w="3510"/>
        <w:gridCol w:w="540"/>
        <w:gridCol w:w="990"/>
        <w:gridCol w:w="3240"/>
      </w:tblGrid>
      <w:tr w:rsidR="004457B7">
        <w:tblPrEx>
          <w:tblCellMar>
            <w:top w:w="0" w:type="dxa"/>
            <w:bottom w:w="0" w:type="dxa"/>
          </w:tblCellMar>
        </w:tblPrEx>
        <w:trPr>
          <w:trHeight w:val="288"/>
        </w:trPr>
        <w:tc>
          <w:tcPr>
            <w:tcW w:w="918" w:type="dxa"/>
          </w:tcPr>
          <w:p w:rsidR="004457B7" w:rsidRDefault="004457B7">
            <w:pPr>
              <w:pStyle w:val="Heading2"/>
              <w:jc w:val="right"/>
              <w:rPr>
                <w:rFonts w:ascii="Arial Narrow" w:hAnsi="Arial Narrow" w:cs="Tahoma"/>
              </w:rPr>
            </w:pPr>
            <w:r>
              <w:rPr>
                <w:rFonts w:ascii="Arial Narrow" w:hAnsi="Arial Narrow" w:cs="Tahoma"/>
              </w:rPr>
              <w:t>Mail to:</w:t>
            </w:r>
          </w:p>
        </w:tc>
        <w:tc>
          <w:tcPr>
            <w:tcW w:w="3510" w:type="dxa"/>
          </w:tcPr>
          <w:p w:rsidR="004457B7" w:rsidRDefault="004457B7">
            <w:pPr>
              <w:autoSpaceDE w:val="0"/>
              <w:autoSpaceDN w:val="0"/>
              <w:adjustRightInd w:val="0"/>
              <w:rPr>
                <w:rFonts w:ascii="Arial Narrow" w:hAnsi="Arial Narrow" w:cs="Tahoma"/>
              </w:rPr>
            </w:pPr>
            <w:r>
              <w:rPr>
                <w:rFonts w:ascii="Arial Narrow" w:hAnsi="Arial Narrow" w:cs="Tahoma"/>
              </w:rPr>
              <w:t>Suzie Reicks</w:t>
            </w:r>
          </w:p>
          <w:p w:rsidR="004457B7" w:rsidRDefault="004457B7">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4457B7" w:rsidRDefault="004457B7">
            <w:pPr>
              <w:autoSpaceDE w:val="0"/>
              <w:autoSpaceDN w:val="0"/>
              <w:adjustRightInd w:val="0"/>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4457B7" w:rsidRDefault="004457B7">
            <w:pPr>
              <w:rPr>
                <w:rFonts w:ascii="Arial Narrow" w:hAnsi="Arial Narrow" w:cs="Tahoma"/>
                <w:b/>
                <w:bCs/>
              </w:rPr>
            </w:pPr>
            <w:r>
              <w:rPr>
                <w:rFonts w:ascii="Arial Narrow" w:hAnsi="Arial Narrow" w:cs="Tahoma"/>
                <w:b/>
                <w:bCs/>
              </w:rPr>
              <w:t>OR</w:t>
            </w:r>
          </w:p>
        </w:tc>
        <w:tc>
          <w:tcPr>
            <w:tcW w:w="990" w:type="dxa"/>
          </w:tcPr>
          <w:p w:rsidR="004457B7" w:rsidRDefault="004457B7">
            <w:pPr>
              <w:jc w:val="right"/>
              <w:rPr>
                <w:rFonts w:ascii="Arial Narrow" w:hAnsi="Arial Narrow" w:cs="Tahoma"/>
              </w:rPr>
            </w:pPr>
            <w:r>
              <w:rPr>
                <w:rFonts w:ascii="Arial Narrow" w:hAnsi="Arial Narrow" w:cs="Tahoma"/>
                <w:b/>
                <w:bCs/>
              </w:rPr>
              <w:t>Fax to:</w:t>
            </w:r>
          </w:p>
        </w:tc>
        <w:tc>
          <w:tcPr>
            <w:tcW w:w="3240" w:type="dxa"/>
          </w:tcPr>
          <w:p w:rsidR="004457B7" w:rsidRDefault="004457B7">
            <w:pPr>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r>
              <w:rPr>
                <w:rFonts w:ascii="Arial Narrow" w:hAnsi="Arial Narrow" w:cs="Tahoma"/>
              </w:rPr>
              <w:t>(515)-242-5152</w:t>
            </w:r>
          </w:p>
          <w:p w:rsidR="004457B7" w:rsidRDefault="004457B7">
            <w:pPr>
              <w:rPr>
                <w:rFonts w:ascii="Arial Narrow" w:hAnsi="Arial Narrow" w:cs="Tahoma"/>
              </w:rPr>
            </w:pPr>
          </w:p>
        </w:tc>
      </w:tr>
    </w:tbl>
    <w:p w:rsidR="004457B7" w:rsidRDefault="004457B7">
      <w:pPr>
        <w:rPr>
          <w:rFonts w:ascii="Arial Narrow" w:hAnsi="Arial Narrow"/>
        </w:rPr>
      </w:pPr>
    </w:p>
    <w:p w:rsidR="004457B7" w:rsidRDefault="004457B7">
      <w:pPr>
        <w:rPr>
          <w:rFonts w:ascii="Arial Narrow" w:hAnsi="Arial Narrow"/>
        </w:rPr>
      </w:pPr>
      <w:r>
        <w:rPr>
          <w:rFonts w:ascii="Arial Narrow" w:hAnsi="Arial Narrow"/>
        </w:rPr>
        <w:t>CFN 552-0142  R 5/04</w:t>
      </w:r>
    </w:p>
    <w:p w:rsidR="004457B7" w:rsidRDefault="004457B7">
      <w:pPr>
        <w:rPr>
          <w:rFonts w:ascii="Arial Narrow" w:hAnsi="Arial Narrow"/>
        </w:rPr>
        <w:sectPr w:rsidR="004457B7">
          <w:footerReference w:type="default" r:id="rId12"/>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4457B7">
        <w:tblPrEx>
          <w:tblCellMar>
            <w:top w:w="0" w:type="dxa"/>
            <w:bottom w:w="0" w:type="dxa"/>
          </w:tblCellMar>
        </w:tblPrEx>
        <w:trPr>
          <w:trHeight w:hRule="exact" w:val="1112"/>
        </w:trPr>
        <w:tc>
          <w:tcPr>
            <w:tcW w:w="9540" w:type="dxa"/>
            <w:shd w:val="pct30" w:color="000000" w:fill="FFFFFF"/>
            <w:vAlign w:val="center"/>
          </w:tcPr>
          <w:p w:rsidR="004457B7" w:rsidRDefault="004457B7">
            <w:pPr>
              <w:jc w:val="center"/>
              <w:rPr>
                <w:rFonts w:ascii="Tahoma" w:hAnsi="Tahoma" w:cs="Tahoma"/>
                <w:b/>
              </w:rPr>
            </w:pPr>
            <w:r>
              <w:rPr>
                <w:rFonts w:ascii="Tahoma" w:hAnsi="Tahoma" w:cs="Tahoma"/>
                <w:b/>
              </w:rPr>
              <w:lastRenderedPageBreak/>
              <w:t>Personnel Development Seminars (PDS)</w:t>
            </w:r>
          </w:p>
          <w:p w:rsidR="004457B7" w:rsidRDefault="004457B7">
            <w:pPr>
              <w:pStyle w:val="Heading1"/>
              <w:rPr>
                <w:rFonts w:ascii="Tahoma" w:hAnsi="Tahoma" w:cs="Tahoma"/>
              </w:rPr>
            </w:pPr>
            <w:r>
              <w:rPr>
                <w:rFonts w:ascii="Tahoma" w:hAnsi="Tahoma" w:cs="Tahoma"/>
              </w:rPr>
              <w:t>SkillPort e-learning Online Course Registration Form</w:t>
            </w:r>
          </w:p>
          <w:p w:rsidR="004457B7" w:rsidRDefault="004457B7">
            <w:pPr>
              <w:jc w:val="center"/>
              <w:rPr>
                <w:rFonts w:ascii="Tahoma" w:hAnsi="Tahoma" w:cs="Tahoma"/>
                <w:b/>
              </w:rPr>
            </w:pPr>
            <w:r>
              <w:rPr>
                <w:rFonts w:ascii="Tahoma" w:hAnsi="Tahoma" w:cs="Tahoma"/>
                <w:b/>
              </w:rPr>
              <w:t>2004-2005</w:t>
            </w:r>
          </w:p>
        </w:tc>
      </w:tr>
    </w:tbl>
    <w:p w:rsidR="004457B7" w:rsidRDefault="004457B7">
      <w:pPr>
        <w:pStyle w:val="Heading1"/>
        <w:spacing w:after="120"/>
        <w:rPr>
          <w:rFonts w:ascii="Arial Narrow" w:hAnsi="Arial Narrow" w:cs="Tahoma"/>
          <w:sz w:val="22"/>
          <w:u w:val="single"/>
        </w:rPr>
      </w:pPr>
      <w:r>
        <w:rPr>
          <w:rFonts w:ascii="Arial Narrow" w:hAnsi="Arial Narrow" w:cs="Tahoma"/>
          <w:sz w:val="22"/>
          <w:u w:val="single"/>
        </w:rPr>
        <w:t>Instructions</w:t>
      </w:r>
    </w:p>
    <w:p w:rsidR="004457B7" w:rsidRDefault="004457B7" w:rsidP="00EA6B09">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4457B7" w:rsidRDefault="004457B7" w:rsidP="00EA6B09">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4457B7" w:rsidRDefault="004457B7" w:rsidP="00EA6B09">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4457B7" w:rsidRDefault="004457B7">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4457B7" w:rsidRDefault="004457B7">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4457B7" w:rsidRDefault="004457B7">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4457B7">
        <w:tblPrEx>
          <w:tblCellMar>
            <w:top w:w="0" w:type="dxa"/>
            <w:bottom w:w="0" w:type="dxa"/>
          </w:tblCellMar>
        </w:tblPrEx>
        <w:trPr>
          <w:trHeight w:val="188"/>
        </w:trPr>
        <w:tc>
          <w:tcPr>
            <w:tcW w:w="1289" w:type="dxa"/>
            <w:gridSpan w:val="2"/>
          </w:tcPr>
          <w:p w:rsidR="004457B7" w:rsidRDefault="004457B7">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4457B7" w:rsidRDefault="004457B7">
            <w:pPr>
              <w:rPr>
                <w:rFonts w:ascii="Arial Narrow" w:hAnsi="Arial Narrow" w:cs="Tahoma"/>
              </w:rPr>
            </w:pPr>
          </w:p>
        </w:tc>
        <w:tc>
          <w:tcPr>
            <w:tcW w:w="900" w:type="dxa"/>
            <w:gridSpan w:val="2"/>
          </w:tcPr>
          <w:p w:rsidR="004457B7" w:rsidRDefault="004457B7">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rPr>
          <w:trHeight w:hRule="exact" w:val="144"/>
        </w:trPr>
        <w:tc>
          <w:tcPr>
            <w:tcW w:w="1289" w:type="dxa"/>
            <w:gridSpan w:val="2"/>
          </w:tcPr>
          <w:p w:rsidR="004457B7" w:rsidRDefault="004457B7">
            <w:pPr>
              <w:rPr>
                <w:rFonts w:ascii="Arial Narrow" w:hAnsi="Arial Narrow" w:cs="Tahoma"/>
              </w:rPr>
            </w:pPr>
          </w:p>
        </w:tc>
        <w:tc>
          <w:tcPr>
            <w:tcW w:w="4500" w:type="dxa"/>
            <w:gridSpan w:val="3"/>
            <w:tcBorders>
              <w:top w:val="single" w:sz="4" w:space="0" w:color="auto"/>
            </w:tcBorders>
          </w:tcPr>
          <w:p w:rsidR="004457B7" w:rsidRDefault="004457B7">
            <w:pPr>
              <w:rPr>
                <w:rFonts w:ascii="Arial Narrow" w:hAnsi="Arial Narrow" w:cs="Tahoma"/>
              </w:rPr>
            </w:pPr>
          </w:p>
        </w:tc>
        <w:tc>
          <w:tcPr>
            <w:tcW w:w="900" w:type="dxa"/>
            <w:gridSpan w:val="2"/>
          </w:tcPr>
          <w:p w:rsidR="004457B7" w:rsidRDefault="004457B7">
            <w:pPr>
              <w:rPr>
                <w:rFonts w:ascii="Arial Narrow" w:hAnsi="Arial Narrow" w:cs="Tahoma"/>
                <w:b/>
                <w:bCs/>
              </w:rPr>
            </w:pPr>
          </w:p>
        </w:tc>
        <w:tc>
          <w:tcPr>
            <w:tcW w:w="2729" w:type="dxa"/>
            <w:tcBorders>
              <w:top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c>
          <w:tcPr>
            <w:tcW w:w="749" w:type="dxa"/>
          </w:tcPr>
          <w:p w:rsidR="004457B7" w:rsidRDefault="004457B7">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4457B7" w:rsidRDefault="004457B7">
            <w:pPr>
              <w:rPr>
                <w:rFonts w:ascii="Arial Narrow" w:hAnsi="Arial Narrow" w:cs="Tahoma"/>
              </w:rPr>
            </w:pPr>
          </w:p>
        </w:tc>
        <w:tc>
          <w:tcPr>
            <w:tcW w:w="720" w:type="dxa"/>
          </w:tcPr>
          <w:p w:rsidR="004457B7" w:rsidRDefault="004457B7">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rPr>
          <w:trHeight w:hRule="exact" w:val="144"/>
        </w:trPr>
        <w:tc>
          <w:tcPr>
            <w:tcW w:w="749" w:type="dxa"/>
          </w:tcPr>
          <w:p w:rsidR="004457B7" w:rsidRDefault="004457B7">
            <w:pPr>
              <w:rPr>
                <w:rFonts w:ascii="Arial Narrow" w:hAnsi="Arial Narrow" w:cs="Tahoma"/>
              </w:rPr>
            </w:pPr>
          </w:p>
        </w:tc>
        <w:tc>
          <w:tcPr>
            <w:tcW w:w="5040" w:type="dxa"/>
            <w:gridSpan w:val="4"/>
          </w:tcPr>
          <w:p w:rsidR="004457B7" w:rsidRDefault="004457B7">
            <w:pPr>
              <w:rPr>
                <w:rFonts w:ascii="Arial Narrow" w:hAnsi="Arial Narrow" w:cs="Tahoma"/>
              </w:rPr>
            </w:pPr>
          </w:p>
        </w:tc>
        <w:tc>
          <w:tcPr>
            <w:tcW w:w="720" w:type="dxa"/>
          </w:tcPr>
          <w:p w:rsidR="004457B7" w:rsidRDefault="004457B7">
            <w:pPr>
              <w:rPr>
                <w:rFonts w:ascii="Arial Narrow" w:hAnsi="Arial Narrow" w:cs="Tahoma"/>
              </w:rPr>
            </w:pPr>
          </w:p>
        </w:tc>
        <w:tc>
          <w:tcPr>
            <w:tcW w:w="2909" w:type="dxa"/>
            <w:gridSpan w:val="2"/>
            <w:tcBorders>
              <w:top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c>
          <w:tcPr>
            <w:tcW w:w="1559" w:type="dxa"/>
            <w:gridSpan w:val="3"/>
          </w:tcPr>
          <w:p w:rsidR="004457B7" w:rsidRDefault="004457B7">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4457B7" w:rsidRDefault="004457B7">
            <w:pPr>
              <w:rPr>
                <w:rFonts w:ascii="Arial Narrow" w:hAnsi="Arial Narrow" w:cs="Tahoma"/>
              </w:rPr>
            </w:pPr>
          </w:p>
        </w:tc>
        <w:tc>
          <w:tcPr>
            <w:tcW w:w="1350" w:type="dxa"/>
            <w:gridSpan w:val="2"/>
          </w:tcPr>
          <w:p w:rsidR="004457B7" w:rsidRDefault="004457B7">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4457B7" w:rsidRDefault="004457B7">
            <w:pPr>
              <w:rPr>
                <w:rFonts w:ascii="Arial Narrow" w:hAnsi="Arial Narrow" w:cs="Tahoma"/>
              </w:rPr>
            </w:pPr>
          </w:p>
        </w:tc>
      </w:tr>
    </w:tbl>
    <w:p w:rsidR="004457B7" w:rsidRDefault="004457B7">
      <w:pPr>
        <w:rPr>
          <w:rFonts w:ascii="Arial Narrow" w:hAnsi="Arial Narrow" w:cs="Tahoma"/>
          <w:sz w:val="8"/>
        </w:rPr>
      </w:pPr>
    </w:p>
    <w:p w:rsidR="004457B7" w:rsidRDefault="004457B7">
      <w:pPr>
        <w:rPr>
          <w:rFonts w:ascii="Arial Narrow" w:hAnsi="Arial Narrow" w:cs="Tahoma"/>
          <w:b/>
          <w:bCs/>
        </w:rPr>
      </w:pPr>
      <w:r>
        <w:rPr>
          <w:rFonts w:ascii="Arial Narrow" w:hAnsi="Arial Narrow" w:cs="Tahoma"/>
          <w:b/>
          <w:bCs/>
        </w:rPr>
        <w:t>Information Technology Path (All online classes) Access Length  (Please check one)</w:t>
      </w:r>
    </w:p>
    <w:p w:rsidR="004457B7" w:rsidRDefault="004457B7">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4457B7">
        <w:tblPrEx>
          <w:tblCellMar>
            <w:top w:w="0" w:type="dxa"/>
            <w:bottom w:w="0" w:type="dxa"/>
          </w:tblCellMar>
        </w:tblPrEx>
        <w:trPr>
          <w:cantSplit/>
        </w:trPr>
        <w:tc>
          <w:tcPr>
            <w:tcW w:w="4140" w:type="dxa"/>
          </w:tcPr>
          <w:p w:rsidR="004457B7" w:rsidRDefault="004457B7">
            <w:pPr>
              <w:rPr>
                <w:rFonts w:ascii="Arial Narrow" w:hAnsi="Arial Narrow" w:cs="Tahoma"/>
                <w:b/>
                <w:bCs/>
                <w:u w:val="single"/>
              </w:rPr>
            </w:pPr>
            <w:r>
              <w:rPr>
                <w:rFonts w:ascii="Arial Narrow" w:hAnsi="Arial Narrow" w:cs="Tahoma"/>
                <w:b/>
                <w:bCs/>
                <w:u w:val="single"/>
              </w:rPr>
              <w:t>Technical Online Courses</w:t>
            </w:r>
          </w:p>
        </w:tc>
        <w:tc>
          <w:tcPr>
            <w:tcW w:w="720" w:type="dxa"/>
          </w:tcPr>
          <w:p w:rsidR="004457B7" w:rsidRDefault="004457B7">
            <w:pPr>
              <w:rPr>
                <w:rFonts w:ascii="Arial Narrow" w:hAnsi="Arial Narrow" w:cs="Tahoma"/>
              </w:rPr>
            </w:pPr>
          </w:p>
        </w:tc>
        <w:tc>
          <w:tcPr>
            <w:tcW w:w="3989" w:type="dxa"/>
          </w:tcPr>
          <w:p w:rsidR="004457B7" w:rsidRDefault="004457B7">
            <w:pPr>
              <w:rPr>
                <w:rFonts w:ascii="Arial Narrow" w:hAnsi="Arial Narrow" w:cs="Tahoma"/>
                <w:b/>
                <w:bCs/>
                <w:u w:val="single"/>
              </w:rPr>
            </w:pPr>
            <w:r>
              <w:rPr>
                <w:rFonts w:ascii="Arial Narrow" w:hAnsi="Arial Narrow" w:cs="Tahoma"/>
                <w:b/>
                <w:bCs/>
                <w:u w:val="single"/>
              </w:rPr>
              <w:t>Interpersonal Skills Online Courses</w:t>
            </w:r>
          </w:p>
        </w:tc>
      </w:tr>
    </w:tbl>
    <w:p w:rsidR="004457B7" w:rsidRDefault="004457B7">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4457B7">
        <w:tblPrEx>
          <w:tblCellMar>
            <w:top w:w="0" w:type="dxa"/>
            <w:bottom w:w="0" w:type="dxa"/>
          </w:tblCellMar>
        </w:tblPrEx>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4457B7" w:rsidRDefault="004457B7">
            <w:pPr>
              <w:rPr>
                <w:rFonts w:ascii="Arial Narrow" w:hAnsi="Arial Narrow" w:cs="Tahoma"/>
              </w:rPr>
            </w:pPr>
            <w:r>
              <w:rPr>
                <w:rFonts w:ascii="Arial Narrow" w:hAnsi="Arial Narrow" w:cs="Tahoma"/>
              </w:rPr>
              <w:t>1,500 courses for 4 months ($179.00)</w:t>
            </w: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4457B7" w:rsidRDefault="004457B7">
            <w:pPr>
              <w:rPr>
                <w:rFonts w:ascii="Arial Narrow" w:hAnsi="Arial Narrow" w:cs="Tahoma"/>
              </w:rPr>
            </w:pPr>
            <w:r>
              <w:rPr>
                <w:rFonts w:ascii="Arial Narrow" w:hAnsi="Arial Narrow" w:cs="Tahoma"/>
              </w:rPr>
              <w:t>10 courses for 4 months ($179.00)</w:t>
            </w:r>
          </w:p>
        </w:tc>
      </w:tr>
      <w:tr w:rsidR="004457B7">
        <w:tblPrEx>
          <w:tblCellMar>
            <w:top w:w="0" w:type="dxa"/>
            <w:bottom w:w="0" w:type="dxa"/>
          </w:tblCellMar>
        </w:tblPrEx>
        <w:trPr>
          <w:trHeight w:hRule="exact" w:val="144"/>
        </w:trPr>
        <w:tc>
          <w:tcPr>
            <w:tcW w:w="360" w:type="dxa"/>
          </w:tcPr>
          <w:p w:rsidR="004457B7" w:rsidRDefault="004457B7">
            <w:pPr>
              <w:jc w:val="center"/>
              <w:rPr>
                <w:rFonts w:ascii="Arial Narrow" w:hAnsi="Arial Narrow" w:cs="Tahoma"/>
              </w:rPr>
            </w:pPr>
          </w:p>
        </w:tc>
        <w:tc>
          <w:tcPr>
            <w:tcW w:w="3780" w:type="dxa"/>
          </w:tcPr>
          <w:p w:rsidR="004457B7" w:rsidRDefault="004457B7">
            <w:pPr>
              <w:rPr>
                <w:rFonts w:ascii="Arial Narrow" w:hAnsi="Arial Narrow" w:cs="Tahoma"/>
              </w:rPr>
            </w:pP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p>
        </w:tc>
        <w:tc>
          <w:tcPr>
            <w:tcW w:w="3629" w:type="dxa"/>
          </w:tcPr>
          <w:p w:rsidR="004457B7" w:rsidRDefault="004457B7">
            <w:pPr>
              <w:rPr>
                <w:rFonts w:ascii="Arial Narrow" w:hAnsi="Arial Narrow" w:cs="Tahoma"/>
              </w:rPr>
            </w:pPr>
          </w:p>
        </w:tc>
      </w:tr>
      <w:tr w:rsidR="004457B7">
        <w:tblPrEx>
          <w:tblCellMar>
            <w:top w:w="0" w:type="dxa"/>
            <w:bottom w:w="0" w:type="dxa"/>
          </w:tblCellMar>
        </w:tblPrEx>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4457B7" w:rsidRDefault="004457B7">
            <w:pPr>
              <w:rPr>
                <w:rFonts w:ascii="Arial Narrow" w:hAnsi="Arial Narrow" w:cs="Tahoma"/>
              </w:rPr>
            </w:pPr>
            <w:r>
              <w:rPr>
                <w:rFonts w:ascii="Arial Narrow" w:hAnsi="Arial Narrow" w:cs="Tahoma"/>
              </w:rPr>
              <w:t>1,500 courses for 2 months ($99.00)</w:t>
            </w: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4457B7" w:rsidRDefault="004457B7">
            <w:pPr>
              <w:rPr>
                <w:rFonts w:ascii="Arial Narrow" w:hAnsi="Arial Narrow" w:cs="Tahoma"/>
              </w:rPr>
            </w:pPr>
            <w:r>
              <w:rPr>
                <w:rFonts w:ascii="Arial Narrow" w:hAnsi="Arial Narrow" w:cs="Tahoma"/>
              </w:rPr>
              <w:t>5 courses for 4 months ($99.00)</w:t>
            </w:r>
          </w:p>
        </w:tc>
      </w:tr>
      <w:tr w:rsidR="004457B7">
        <w:tblPrEx>
          <w:tblCellMar>
            <w:top w:w="0" w:type="dxa"/>
            <w:bottom w:w="0" w:type="dxa"/>
          </w:tblCellMar>
        </w:tblPrEx>
        <w:trPr>
          <w:trHeight w:hRule="exact" w:val="144"/>
        </w:trPr>
        <w:tc>
          <w:tcPr>
            <w:tcW w:w="360" w:type="dxa"/>
          </w:tcPr>
          <w:p w:rsidR="004457B7" w:rsidRDefault="004457B7">
            <w:pPr>
              <w:jc w:val="center"/>
              <w:rPr>
                <w:rFonts w:ascii="Arial Narrow" w:hAnsi="Arial Narrow" w:cs="Tahoma"/>
              </w:rPr>
            </w:pPr>
          </w:p>
        </w:tc>
        <w:tc>
          <w:tcPr>
            <w:tcW w:w="3780" w:type="dxa"/>
          </w:tcPr>
          <w:p w:rsidR="004457B7" w:rsidRDefault="004457B7">
            <w:pPr>
              <w:rPr>
                <w:rFonts w:ascii="Arial Narrow" w:hAnsi="Arial Narrow" w:cs="Tahoma"/>
              </w:rPr>
            </w:pP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p>
        </w:tc>
        <w:tc>
          <w:tcPr>
            <w:tcW w:w="3629" w:type="dxa"/>
          </w:tcPr>
          <w:p w:rsidR="004457B7" w:rsidRDefault="004457B7">
            <w:pPr>
              <w:rPr>
                <w:rFonts w:ascii="Arial Narrow" w:hAnsi="Arial Narrow" w:cs="Tahoma"/>
              </w:rPr>
            </w:pPr>
          </w:p>
        </w:tc>
      </w:tr>
      <w:tr w:rsidR="004457B7">
        <w:tblPrEx>
          <w:tblCellMar>
            <w:top w:w="0" w:type="dxa"/>
            <w:bottom w:w="0" w:type="dxa"/>
          </w:tblCellMar>
        </w:tblPrEx>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4457B7" w:rsidRDefault="004457B7">
            <w:pPr>
              <w:rPr>
                <w:rFonts w:ascii="Arial Narrow" w:hAnsi="Arial Narrow" w:cs="Tahoma"/>
              </w:rPr>
            </w:pPr>
            <w:r>
              <w:rPr>
                <w:rFonts w:ascii="Arial Narrow" w:hAnsi="Arial Narrow" w:cs="Tahoma"/>
              </w:rPr>
              <w:t>1 single course for 1 month ($35.00)</w:t>
            </w: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4457B7" w:rsidRDefault="004457B7">
            <w:pPr>
              <w:rPr>
                <w:rFonts w:ascii="Arial Narrow" w:hAnsi="Arial Narrow" w:cs="Tahoma"/>
              </w:rPr>
            </w:pPr>
            <w:r>
              <w:rPr>
                <w:rFonts w:ascii="Arial Narrow" w:hAnsi="Arial Narrow" w:cs="Tahoma"/>
              </w:rPr>
              <w:t>1 single course for 1 month ($35.00)</w:t>
            </w:r>
          </w:p>
        </w:tc>
      </w:tr>
    </w:tbl>
    <w:p w:rsidR="004457B7" w:rsidRDefault="004457B7">
      <w:pPr>
        <w:rPr>
          <w:rFonts w:ascii="Arial Narrow" w:hAnsi="Arial Narrow" w:cs="Tahoma"/>
          <w:sz w:val="8"/>
        </w:rPr>
      </w:pPr>
    </w:p>
    <w:p w:rsidR="004457B7" w:rsidRDefault="004457B7">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4457B7" w:rsidRDefault="004457B7">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4457B7">
        <w:tblPrEx>
          <w:tblCellMar>
            <w:top w:w="0" w:type="dxa"/>
            <w:bottom w:w="0" w:type="dxa"/>
          </w:tblCellMar>
        </w:tblPrEx>
        <w:trPr>
          <w:trHeight w:hRule="exact" w:val="288"/>
        </w:trPr>
        <w:tc>
          <w:tcPr>
            <w:tcW w:w="360" w:type="dxa"/>
          </w:tcPr>
          <w:p w:rsidR="004457B7" w:rsidRDefault="004457B7">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bl>
    <w:p w:rsidR="004457B7" w:rsidRDefault="004457B7">
      <w:pPr>
        <w:tabs>
          <w:tab w:val="num" w:pos="360"/>
        </w:tabs>
        <w:ind w:left="360" w:hanging="360"/>
        <w:rPr>
          <w:rFonts w:ascii="Arial Narrow" w:hAnsi="Arial Narrow" w:cs="Tahoma"/>
          <w:sz w:val="8"/>
        </w:rPr>
      </w:pPr>
    </w:p>
    <w:p w:rsidR="004457B7" w:rsidRDefault="004457B7">
      <w:pPr>
        <w:pStyle w:val="Heading1"/>
        <w:rPr>
          <w:rFonts w:ascii="Arial Narrow" w:hAnsi="Arial Narrow" w:cs="Tahoma"/>
          <w:sz w:val="22"/>
          <w:u w:val="single"/>
        </w:rPr>
      </w:pPr>
      <w:r>
        <w:rPr>
          <w:rFonts w:ascii="Arial Narrow" w:hAnsi="Arial Narrow" w:cs="Tahoma"/>
          <w:sz w:val="22"/>
          <w:u w:val="single"/>
        </w:rPr>
        <w:t>Signatures</w:t>
      </w:r>
    </w:p>
    <w:p w:rsidR="004457B7" w:rsidRDefault="004457B7">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4457B7">
        <w:tblPrEx>
          <w:tblCellMar>
            <w:top w:w="0" w:type="dxa"/>
            <w:bottom w:w="0" w:type="dxa"/>
          </w:tblCellMar>
        </w:tblPrEx>
        <w:tc>
          <w:tcPr>
            <w:tcW w:w="1289" w:type="dxa"/>
          </w:tcPr>
          <w:p w:rsidR="004457B7" w:rsidRDefault="004457B7">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c>
          <w:tcPr>
            <w:tcW w:w="1289" w:type="dxa"/>
          </w:tcPr>
          <w:p w:rsidR="004457B7" w:rsidRDefault="004457B7">
            <w:pPr>
              <w:rPr>
                <w:rFonts w:ascii="Arial Narrow" w:hAnsi="Arial Narrow" w:cs="Tahoma"/>
                <w:b/>
                <w:bCs/>
                <w:sz w:val="8"/>
              </w:rPr>
            </w:pPr>
          </w:p>
        </w:tc>
        <w:tc>
          <w:tcPr>
            <w:tcW w:w="8129" w:type="dxa"/>
            <w:gridSpan w:val="3"/>
            <w:tcBorders>
              <w:top w:val="single" w:sz="4" w:space="0" w:color="auto"/>
            </w:tcBorders>
          </w:tcPr>
          <w:p w:rsidR="004457B7" w:rsidRDefault="004457B7">
            <w:pPr>
              <w:rPr>
                <w:rFonts w:ascii="Arial Narrow" w:hAnsi="Arial Narrow" w:cs="Tahoma"/>
                <w:sz w:val="8"/>
              </w:rPr>
            </w:pPr>
          </w:p>
        </w:tc>
      </w:tr>
      <w:tr w:rsidR="004457B7">
        <w:tblPrEx>
          <w:tblCellMar>
            <w:top w:w="0" w:type="dxa"/>
            <w:bottom w:w="0" w:type="dxa"/>
          </w:tblCellMar>
        </w:tblPrEx>
        <w:tc>
          <w:tcPr>
            <w:tcW w:w="1829" w:type="dxa"/>
            <w:gridSpan w:val="2"/>
          </w:tcPr>
          <w:p w:rsidR="004457B7" w:rsidRDefault="004457B7">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rPr>
          <w:trHeight w:val="148"/>
        </w:trPr>
        <w:tc>
          <w:tcPr>
            <w:tcW w:w="1829" w:type="dxa"/>
            <w:gridSpan w:val="2"/>
          </w:tcPr>
          <w:p w:rsidR="004457B7" w:rsidRDefault="004457B7">
            <w:pPr>
              <w:rPr>
                <w:rFonts w:ascii="Arial Narrow" w:hAnsi="Arial Narrow" w:cs="Tahoma"/>
                <w:b/>
                <w:bCs/>
                <w:sz w:val="8"/>
              </w:rPr>
            </w:pPr>
          </w:p>
        </w:tc>
        <w:tc>
          <w:tcPr>
            <w:tcW w:w="7589" w:type="dxa"/>
            <w:gridSpan w:val="2"/>
            <w:tcBorders>
              <w:top w:val="single" w:sz="4" w:space="0" w:color="auto"/>
            </w:tcBorders>
          </w:tcPr>
          <w:p w:rsidR="004457B7" w:rsidRDefault="004457B7">
            <w:pPr>
              <w:pStyle w:val="Header"/>
              <w:tabs>
                <w:tab w:val="clear" w:pos="4320"/>
                <w:tab w:val="clear" w:pos="8640"/>
              </w:tabs>
              <w:rPr>
                <w:rFonts w:ascii="Arial Narrow" w:hAnsi="Arial Narrow" w:cs="Tahoma"/>
                <w:sz w:val="8"/>
              </w:rPr>
            </w:pPr>
          </w:p>
        </w:tc>
      </w:tr>
      <w:tr w:rsidR="004457B7">
        <w:tblPrEx>
          <w:tblCellMar>
            <w:top w:w="0" w:type="dxa"/>
            <w:bottom w:w="0" w:type="dxa"/>
          </w:tblCellMar>
        </w:tblPrEx>
        <w:tc>
          <w:tcPr>
            <w:tcW w:w="2279" w:type="dxa"/>
            <w:gridSpan w:val="3"/>
          </w:tcPr>
          <w:p w:rsidR="004457B7" w:rsidRDefault="004457B7">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4457B7" w:rsidRDefault="004457B7">
            <w:pPr>
              <w:rPr>
                <w:rFonts w:ascii="Arial Narrow" w:hAnsi="Arial Narrow" w:cs="Tahoma"/>
              </w:rPr>
            </w:pPr>
          </w:p>
        </w:tc>
      </w:tr>
    </w:tbl>
    <w:p w:rsidR="004457B7" w:rsidRDefault="004457B7">
      <w:pPr>
        <w:rPr>
          <w:rFonts w:ascii="Arial Narrow" w:hAnsi="Arial Narrow" w:cs="Tahoma"/>
          <w:sz w:val="8"/>
        </w:rPr>
      </w:pPr>
    </w:p>
    <w:p w:rsidR="004457B7" w:rsidRDefault="004457B7">
      <w:pPr>
        <w:pStyle w:val="Heading1"/>
        <w:rPr>
          <w:rFonts w:ascii="Arial Narrow" w:hAnsi="Arial Narrow" w:cs="Tahoma"/>
          <w:sz w:val="22"/>
          <w:u w:val="single"/>
        </w:rPr>
      </w:pPr>
      <w:r>
        <w:rPr>
          <w:rFonts w:ascii="Arial Narrow" w:hAnsi="Arial Narrow" w:cs="Tahoma"/>
          <w:sz w:val="22"/>
          <w:u w:val="single"/>
        </w:rPr>
        <w:t>Submit by Mail or Fax</w:t>
      </w:r>
    </w:p>
    <w:p w:rsidR="004457B7" w:rsidRDefault="004457B7">
      <w:pPr>
        <w:rPr>
          <w:rFonts w:ascii="Arial Narrow" w:hAnsi="Arial Narrow" w:cs="Tahoma"/>
          <w:sz w:val="8"/>
        </w:rPr>
      </w:pPr>
    </w:p>
    <w:tbl>
      <w:tblPr>
        <w:tblW w:w="0" w:type="auto"/>
        <w:tblLook w:val="0000"/>
      </w:tblPr>
      <w:tblGrid>
        <w:gridCol w:w="918"/>
        <w:gridCol w:w="3510"/>
        <w:gridCol w:w="540"/>
        <w:gridCol w:w="990"/>
        <w:gridCol w:w="3240"/>
      </w:tblGrid>
      <w:tr w:rsidR="004457B7">
        <w:tblPrEx>
          <w:tblCellMar>
            <w:top w:w="0" w:type="dxa"/>
            <w:bottom w:w="0" w:type="dxa"/>
          </w:tblCellMar>
        </w:tblPrEx>
        <w:trPr>
          <w:trHeight w:val="288"/>
        </w:trPr>
        <w:tc>
          <w:tcPr>
            <w:tcW w:w="918" w:type="dxa"/>
          </w:tcPr>
          <w:p w:rsidR="004457B7" w:rsidRDefault="004457B7">
            <w:pPr>
              <w:pStyle w:val="Heading2"/>
              <w:jc w:val="right"/>
              <w:rPr>
                <w:rFonts w:ascii="Arial Narrow" w:hAnsi="Arial Narrow" w:cs="Tahoma"/>
              </w:rPr>
            </w:pPr>
            <w:r>
              <w:rPr>
                <w:rFonts w:ascii="Arial Narrow" w:hAnsi="Arial Narrow" w:cs="Tahoma"/>
              </w:rPr>
              <w:t>Mail to:</w:t>
            </w:r>
          </w:p>
        </w:tc>
        <w:tc>
          <w:tcPr>
            <w:tcW w:w="3510" w:type="dxa"/>
          </w:tcPr>
          <w:p w:rsidR="004457B7" w:rsidRDefault="004457B7">
            <w:pPr>
              <w:autoSpaceDE w:val="0"/>
              <w:autoSpaceDN w:val="0"/>
              <w:adjustRightInd w:val="0"/>
              <w:rPr>
                <w:rFonts w:ascii="Arial Narrow" w:hAnsi="Arial Narrow" w:cs="Tahoma"/>
              </w:rPr>
            </w:pPr>
            <w:r>
              <w:rPr>
                <w:rFonts w:ascii="Arial Narrow" w:hAnsi="Arial Narrow" w:cs="Tahoma"/>
              </w:rPr>
              <w:t>Suzie Reicks</w:t>
            </w:r>
          </w:p>
          <w:p w:rsidR="004457B7" w:rsidRDefault="004457B7">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4457B7" w:rsidRDefault="004457B7">
            <w:pPr>
              <w:autoSpaceDE w:val="0"/>
              <w:autoSpaceDN w:val="0"/>
              <w:adjustRightInd w:val="0"/>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4457B7" w:rsidRDefault="004457B7">
            <w:pPr>
              <w:rPr>
                <w:rFonts w:ascii="Arial Narrow" w:hAnsi="Arial Narrow" w:cs="Tahoma"/>
                <w:b/>
                <w:bCs/>
              </w:rPr>
            </w:pPr>
            <w:r>
              <w:rPr>
                <w:rFonts w:ascii="Arial Narrow" w:hAnsi="Arial Narrow" w:cs="Tahoma"/>
                <w:b/>
                <w:bCs/>
              </w:rPr>
              <w:t>OR</w:t>
            </w:r>
          </w:p>
        </w:tc>
        <w:tc>
          <w:tcPr>
            <w:tcW w:w="990" w:type="dxa"/>
          </w:tcPr>
          <w:p w:rsidR="004457B7" w:rsidRDefault="004457B7">
            <w:pPr>
              <w:jc w:val="right"/>
              <w:rPr>
                <w:rFonts w:ascii="Arial Narrow" w:hAnsi="Arial Narrow" w:cs="Tahoma"/>
              </w:rPr>
            </w:pPr>
            <w:r>
              <w:rPr>
                <w:rFonts w:ascii="Arial Narrow" w:hAnsi="Arial Narrow" w:cs="Tahoma"/>
                <w:b/>
                <w:bCs/>
              </w:rPr>
              <w:t>Fax to:</w:t>
            </w:r>
          </w:p>
        </w:tc>
        <w:tc>
          <w:tcPr>
            <w:tcW w:w="3240" w:type="dxa"/>
          </w:tcPr>
          <w:p w:rsidR="004457B7" w:rsidRDefault="004457B7">
            <w:pPr>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r>
              <w:rPr>
                <w:rFonts w:ascii="Arial Narrow" w:hAnsi="Arial Narrow" w:cs="Tahoma"/>
              </w:rPr>
              <w:t>(515)-242-5152</w:t>
            </w:r>
          </w:p>
          <w:p w:rsidR="004457B7" w:rsidRDefault="004457B7">
            <w:pPr>
              <w:rPr>
                <w:rFonts w:ascii="Arial Narrow" w:hAnsi="Arial Narrow" w:cs="Tahoma"/>
              </w:rPr>
            </w:pPr>
          </w:p>
        </w:tc>
      </w:tr>
    </w:tbl>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pStyle w:val="Heading4"/>
        <w:rPr>
          <w:noProof/>
          <w:sz w:val="20"/>
        </w:rPr>
      </w:pPr>
      <w:r>
        <w:rPr>
          <w:sz w:val="20"/>
        </w:rPr>
        <w:t>Access to both IT End-User &amp; Professional Curricula      4 months is $179 or 2 months for $99   Single course pricing below</w:t>
      </w:r>
    </w:p>
    <w:p w:rsidR="004457B7" w:rsidRDefault="004457B7">
      <w:r>
        <w:rPr>
          <w:noProof/>
        </w:rPr>
        <w:pict>
          <v:shape id="_x0000_s2101" type="#_x0000_t202" style="position:absolute;margin-left:-18pt;margin-top:5.7pt;width:4in;height:714.4pt;z-index:251659264" strokecolor="#339" strokeweight="3pt">
            <v:textbox style="mso-next-textbox:#_x0000_s2101">
              <w:txbxContent>
                <w:p w:rsidR="004457B7" w:rsidRDefault="004457B7">
                  <w:pPr>
                    <w:rPr>
                      <w:b/>
                      <w:bCs/>
                    </w:rPr>
                  </w:pPr>
                  <w:r>
                    <w:rPr>
                      <w:b/>
                      <w:bCs/>
                    </w:rPr>
                    <w:t>IT End-User Curricula Topics</w:t>
                  </w:r>
                </w:p>
                <w:p w:rsidR="004457B7" w:rsidRDefault="004457B7">
                  <w:r>
                    <w:t>Adobe Acrobat 5</w:t>
                  </w:r>
                </w:p>
                <w:p w:rsidR="004457B7" w:rsidRDefault="004457B7">
                  <w:r>
                    <w:t>Home and Personal</w:t>
                  </w:r>
                </w:p>
                <w:p w:rsidR="004457B7" w:rsidRDefault="004457B7">
                  <w:r>
                    <w:t>IBM Lotus Sametime 3 and QuickPlace 3</w:t>
                  </w:r>
                </w:p>
                <w:p w:rsidR="004457B7" w:rsidRDefault="004457B7">
                  <w:r>
                    <w:t>Lotus Notes R6 End-User</w:t>
                  </w:r>
                </w:p>
                <w:p w:rsidR="004457B7" w:rsidRDefault="004457B7">
                  <w:r>
                    <w:t>Microsoft End-User Operating Systems and Tools</w:t>
                  </w:r>
                </w:p>
                <w:p w:rsidR="004457B7" w:rsidRDefault="004457B7">
                  <w:r>
                    <w:t>Microsoft Internet Explorer 5.5</w:t>
                  </w:r>
                </w:p>
                <w:p w:rsidR="004457B7" w:rsidRDefault="004457B7">
                  <w:r>
                    <w:t>Microsoft Office XP</w:t>
                  </w:r>
                </w:p>
                <w:p w:rsidR="004457B7" w:rsidRDefault="004457B7">
                  <w:r>
                    <w:t>Microsoft Office 2003</w:t>
                  </w:r>
                </w:p>
                <w:p w:rsidR="004457B7" w:rsidRDefault="004457B7">
                  <w:r>
                    <w:t>Microsoft Office 2000</w:t>
                  </w:r>
                </w:p>
                <w:p w:rsidR="004457B7" w:rsidRDefault="004457B7">
                  <w:r>
                    <w:t>Microsoft Office 97</w:t>
                  </w:r>
                </w:p>
                <w:p w:rsidR="004457B7" w:rsidRDefault="004457B7">
                  <w:r>
                    <w:t>Microsoft Project 2002</w:t>
                  </w:r>
                </w:p>
                <w:p w:rsidR="004457B7" w:rsidRDefault="004457B7">
                  <w:r>
                    <w:t>Microsoft Visio 2000</w:t>
                  </w:r>
                </w:p>
                <w:p w:rsidR="004457B7" w:rsidRDefault="004457B7">
                  <w:r>
                    <w:t>Microsoft Windows 2000 for End Users</w:t>
                  </w:r>
                </w:p>
                <w:p w:rsidR="004457B7" w:rsidRDefault="004457B7">
                  <w:r>
                    <w:t>Microsoft Windows 98 for End Users</w:t>
                  </w:r>
                </w:p>
                <w:p w:rsidR="004457B7" w:rsidRDefault="004457B7">
                  <w:r>
                    <w:t>Microsoft Windows ME for End Users</w:t>
                  </w:r>
                </w:p>
                <w:p w:rsidR="004457B7" w:rsidRDefault="004457B7">
                  <w:r>
                    <w:t>Microsoft Windows XP for End Users</w:t>
                  </w:r>
                </w:p>
                <w:p w:rsidR="004457B7" w:rsidRDefault="004457B7">
                  <w:r>
                    <w:t>Netscape 6</w:t>
                  </w:r>
                </w:p>
                <w:p w:rsidR="004457B7" w:rsidRDefault="004457B7">
                  <w:r>
                    <w:t>Netscape 6.2</w:t>
                  </w:r>
                </w:p>
                <w:p w:rsidR="004457B7" w:rsidRDefault="004457B7">
                  <w:r>
                    <w:t>PDAs</w:t>
                  </w:r>
                </w:p>
                <w:p w:rsidR="004457B7" w:rsidRDefault="004457B7">
                  <w:r>
                    <w:t>Seagate Crystal Reports</w:t>
                  </w:r>
                </w:p>
                <w:p w:rsidR="004457B7" w:rsidRDefault="004457B7"/>
                <w:p w:rsidR="004457B7" w:rsidRDefault="004457B7">
                  <w:pPr>
                    <w:rPr>
                      <w:b/>
                      <w:bCs/>
                    </w:rPr>
                  </w:pPr>
                  <w:r>
                    <w:rPr>
                      <w:b/>
                      <w:bCs/>
                    </w:rPr>
                    <w:t xml:space="preserve">IT Professional Curricula </w:t>
                  </w:r>
                </w:p>
                <w:p w:rsidR="004457B7" w:rsidRDefault="004457B7">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4457B7" w:rsidRDefault="004457B7">
                  <w:r>
                    <w:t>Microsoft SQL Server</w:t>
                  </w:r>
                </w:p>
                <w:p w:rsidR="004457B7" w:rsidRDefault="004457B7">
                  <w:r>
                    <w:t>Microsoft SQL Server 2000</w:t>
                  </w:r>
                </w:p>
                <w:p w:rsidR="004457B7" w:rsidRDefault="004457B7">
                  <w:r>
                    <w:t>Microsoft SQL Server 7.0 Database Implementation</w:t>
                  </w:r>
                </w:p>
                <w:p w:rsidR="004457B7" w:rsidRDefault="004457B7">
                  <w:r>
                    <w:t>Microsoft SQL Server 7.0 System Administration</w:t>
                  </w:r>
                </w:p>
                <w:p w:rsidR="004457B7" w:rsidRDefault="004457B7">
                  <w:r>
                    <w:t>Oracle8i Backup and Recovery</w:t>
                  </w:r>
                </w:p>
                <w:p w:rsidR="004457B7" w:rsidRDefault="004457B7">
                  <w:r>
                    <w:t>Oracle8i Introduction</w:t>
                  </w:r>
                </w:p>
                <w:p w:rsidR="004457B7" w:rsidRDefault="004457B7">
                  <w:r>
                    <w:t>Oracle8i Database Administration</w:t>
                  </w:r>
                </w:p>
                <w:p w:rsidR="004457B7" w:rsidRDefault="004457B7">
                  <w:r>
                    <w:t>Oracle8i Network Administration</w:t>
                  </w:r>
                </w:p>
                <w:p w:rsidR="004457B7" w:rsidRDefault="004457B7">
                  <w:r>
                    <w:t>Oracle8i Performance Tuning</w:t>
                  </w:r>
                </w:p>
                <w:p w:rsidR="004457B7" w:rsidRDefault="004457B7">
                  <w:r>
                    <w:t>Oracle9i</w:t>
                  </w:r>
                </w:p>
                <w:p w:rsidR="004457B7" w:rsidRDefault="004457B7">
                  <w:r>
                    <w:t>Systems and Database Design</w:t>
                  </w:r>
                </w:p>
                <w:p w:rsidR="004457B7" w:rsidRDefault="004457B7">
                  <w:pPr>
                    <w:rPr>
                      <w:sz w:val="18"/>
                    </w:rPr>
                  </w:pPr>
                </w:p>
                <w:p w:rsidR="004457B7" w:rsidRDefault="004457B7">
                  <w:pPr>
                    <w:rPr>
                      <w:b/>
                      <w:bCs/>
                      <w:sz w:val="18"/>
                    </w:rPr>
                  </w:pPr>
                  <w:r>
                    <w:rPr>
                      <w:b/>
                      <w:bCs/>
                      <w:sz w:val="18"/>
                    </w:rPr>
                    <w:t>IT Professional Curricula</w:t>
                  </w:r>
                </w:p>
                <w:p w:rsidR="004457B7" w:rsidRDefault="004457B7">
                  <w:pPr>
                    <w:rPr>
                      <w:sz w:val="18"/>
                    </w:rPr>
                  </w:pPr>
                  <w:r>
                    <w:rPr>
                      <w:b/>
                      <w:bCs/>
                      <w:sz w:val="18"/>
                    </w:rPr>
                    <w:t>Internet and Network Technologies Solution Area Topics</w:t>
                  </w:r>
                </w:p>
                <w:p w:rsidR="004457B7" w:rsidRDefault="004457B7">
                  <w:pPr>
                    <w:rPr>
                      <w:sz w:val="18"/>
                    </w:rPr>
                  </w:pPr>
                  <w:r>
                    <w:rPr>
                      <w:sz w:val="18"/>
                    </w:rPr>
                    <w:t xml:space="preserve">ATM Fundamentals (CBE) - 1M0-801 </w:t>
                  </w:r>
                </w:p>
                <w:p w:rsidR="004457B7" w:rsidRDefault="004457B7">
                  <w:pPr>
                    <w:rPr>
                      <w:sz w:val="18"/>
                    </w:rPr>
                  </w:pPr>
                  <w:r>
                    <w:rPr>
                      <w:sz w:val="18"/>
                    </w:rPr>
                    <w:t xml:space="preserve">Avaya </w:t>
                  </w:r>
                </w:p>
                <w:p w:rsidR="004457B7" w:rsidRDefault="004457B7">
                  <w:pPr>
                    <w:rPr>
                      <w:sz w:val="18"/>
                    </w:rPr>
                  </w:pPr>
                  <w:r>
                    <w:rPr>
                      <w:sz w:val="18"/>
                    </w:rPr>
                    <w:t>BCMSN 2</w:t>
                  </w:r>
                </w:p>
                <w:p w:rsidR="004457B7" w:rsidRDefault="004457B7">
                  <w:pPr>
                    <w:rPr>
                      <w:sz w:val="18"/>
                    </w:rPr>
                  </w:pPr>
                  <w:r>
                    <w:rPr>
                      <w:sz w:val="18"/>
                    </w:rPr>
                    <w:t>BCRAN 2</w:t>
                  </w:r>
                </w:p>
                <w:p w:rsidR="004457B7" w:rsidRDefault="004457B7">
                  <w:pPr>
                    <w:rPr>
                      <w:sz w:val="18"/>
                    </w:rPr>
                  </w:pPr>
                  <w:r>
                    <w:rPr>
                      <w:sz w:val="18"/>
                    </w:rPr>
                    <w:t>BSCI 2</w:t>
                  </w:r>
                </w:p>
                <w:p w:rsidR="004457B7" w:rsidRDefault="004457B7">
                  <w:pPr>
                    <w:rPr>
                      <w:sz w:val="18"/>
                    </w:rPr>
                  </w:pPr>
                  <w:r>
                    <w:rPr>
                      <w:sz w:val="18"/>
                    </w:rPr>
                    <w:t>Cisco ARCH</w:t>
                  </w:r>
                </w:p>
                <w:p w:rsidR="004457B7" w:rsidRDefault="004457B7">
                  <w:pPr>
                    <w:rPr>
                      <w:sz w:val="18"/>
                    </w:rPr>
                  </w:pPr>
                  <w:r>
                    <w:rPr>
                      <w:sz w:val="18"/>
                    </w:rPr>
                    <w:t>Cisco CCDA/CCDP Certification</w:t>
                  </w:r>
                </w:p>
                <w:p w:rsidR="004457B7" w:rsidRDefault="004457B7">
                  <w:pPr>
                    <w:rPr>
                      <w:sz w:val="18"/>
                    </w:rPr>
                  </w:pPr>
                  <w:r>
                    <w:rPr>
                      <w:sz w:val="18"/>
                    </w:rPr>
                    <w:t>Cisco CIT</w:t>
                  </w:r>
                </w:p>
                <w:p w:rsidR="004457B7" w:rsidRDefault="004457B7">
                  <w:pPr>
                    <w:rPr>
                      <w:sz w:val="18"/>
                    </w:rPr>
                  </w:pPr>
                  <w:r>
                    <w:rPr>
                      <w:sz w:val="18"/>
                    </w:rPr>
                    <w:t>Cisco CCNA and CCNP Certification</w:t>
                  </w:r>
                </w:p>
                <w:p w:rsidR="004457B7" w:rsidRDefault="004457B7">
                  <w:pPr>
                    <w:rPr>
                      <w:sz w:val="18"/>
                    </w:rPr>
                  </w:pPr>
                  <w:r>
                    <w:rPr>
                      <w:sz w:val="18"/>
                    </w:rPr>
                    <w:t>Cisco INTRO</w:t>
                  </w:r>
                </w:p>
                <w:p w:rsidR="004457B7" w:rsidRDefault="004457B7">
                  <w:pPr>
                    <w:rPr>
                      <w:sz w:val="18"/>
                    </w:rPr>
                  </w:pPr>
                  <w:r>
                    <w:rPr>
                      <w:sz w:val="18"/>
                    </w:rPr>
                    <w:t>Cisco IMCR (Installation and Maintenance of Cisco Routers)</w:t>
                  </w:r>
                </w:p>
                <w:p w:rsidR="004457B7" w:rsidRDefault="004457B7">
                  <w:pPr>
                    <w:rPr>
                      <w:sz w:val="18"/>
                    </w:rPr>
                  </w:pPr>
                  <w:r>
                    <w:rPr>
                      <w:sz w:val="18"/>
                    </w:rPr>
                    <w:t>CompTIA iNET+ Certification</w:t>
                  </w:r>
                </w:p>
                <w:p w:rsidR="004457B7" w:rsidRDefault="004457B7">
                  <w:pPr>
                    <w:rPr>
                      <w:sz w:val="18"/>
                    </w:rPr>
                  </w:pPr>
                  <w:r>
                    <w:rPr>
                      <w:sz w:val="18"/>
                    </w:rPr>
                    <w:t>CompTIA Network+ Certification</w:t>
                  </w:r>
                </w:p>
                <w:p w:rsidR="004457B7" w:rsidRDefault="004457B7">
                  <w:pPr>
                    <w:rPr>
                      <w:sz w:val="18"/>
                    </w:rPr>
                  </w:pPr>
                  <w:r>
                    <w:rPr>
                      <w:sz w:val="18"/>
                    </w:rPr>
                    <w:t>Data/Telecomms</w:t>
                  </w:r>
                </w:p>
                <w:p w:rsidR="004457B7" w:rsidRDefault="004457B7">
                  <w:pPr>
                    <w:rPr>
                      <w:sz w:val="18"/>
                    </w:rPr>
                  </w:pPr>
                  <w:r>
                    <w:rPr>
                      <w:sz w:val="18"/>
                    </w:rPr>
                    <w:t>DSL Theory, Standards and Protocols - LCTE/401</w:t>
                  </w:r>
                </w:p>
                <w:p w:rsidR="004457B7" w:rsidRDefault="004457B7">
                  <w:pPr>
                    <w:rPr>
                      <w:sz w:val="18"/>
                    </w:rPr>
                  </w:pPr>
                  <w:r>
                    <w:rPr>
                      <w:sz w:val="18"/>
                    </w:rPr>
                    <w:t>Frame Relay Fundamentals (CBE) - 1M0-901</w:t>
                  </w:r>
                </w:p>
                <w:p w:rsidR="004457B7" w:rsidRDefault="004457B7">
                  <w:pPr>
                    <w:rPr>
                      <w:sz w:val="18"/>
                    </w:rPr>
                  </w:pPr>
                  <w:r>
                    <w:rPr>
                      <w:sz w:val="18"/>
                    </w:rPr>
                    <w:t>Internet Security</w:t>
                  </w:r>
                </w:p>
                <w:p w:rsidR="004457B7" w:rsidRDefault="004457B7">
                  <w:pPr>
                    <w:rPr>
                      <w:sz w:val="18"/>
                    </w:rPr>
                  </w:pPr>
                  <w:r>
                    <w:rPr>
                      <w:sz w:val="18"/>
                    </w:rPr>
                    <w:t>Internetworking Essentials</w:t>
                  </w:r>
                </w:p>
                <w:p w:rsidR="004457B7" w:rsidRDefault="004457B7">
                  <w:pPr>
                    <w:rPr>
                      <w:sz w:val="18"/>
                    </w:rPr>
                  </w:pPr>
                  <w:r>
                    <w:rPr>
                      <w:sz w:val="18"/>
                    </w:rPr>
                    <w:t>Networking and Telecommunications Fundamentals</w:t>
                  </w:r>
                </w:p>
                <w:p w:rsidR="004457B7" w:rsidRDefault="004457B7">
                  <w:pPr>
                    <w:rPr>
                      <w:sz w:val="18"/>
                    </w:rPr>
                  </w:pPr>
                  <w:r>
                    <w:rPr>
                      <w:sz w:val="18"/>
                    </w:rPr>
                    <w:t>SANS GSEC</w:t>
                  </w:r>
                </w:p>
                <w:p w:rsidR="004457B7" w:rsidRDefault="004457B7">
                  <w:pPr>
                    <w:rPr>
                      <w:sz w:val="18"/>
                    </w:rPr>
                  </w:pPr>
                  <w:r>
                    <w:rPr>
                      <w:sz w:val="18"/>
                    </w:rPr>
                    <w:t>Security Principles, Procedures, and Solutions</w:t>
                  </w:r>
                </w:p>
                <w:p w:rsidR="004457B7" w:rsidRDefault="004457B7">
                  <w:pPr>
                    <w:rPr>
                      <w:sz w:val="18"/>
                    </w:rPr>
                  </w:pPr>
                  <w:r>
                    <w:rPr>
                      <w:sz w:val="18"/>
                    </w:rPr>
                    <w:t>Telecommunications</w:t>
                  </w:r>
                </w:p>
                <w:p w:rsidR="004457B7" w:rsidRDefault="004457B7">
                  <w:pPr>
                    <w:rPr>
                      <w:sz w:val="18"/>
                    </w:rPr>
                  </w:pPr>
                  <w:r>
                    <w:rPr>
                      <w:sz w:val="18"/>
                    </w:rPr>
                    <w:t>VoIP Theory, Protocols and Standards (CBE) - 1M0-301</w:t>
                  </w:r>
                </w:p>
                <w:p w:rsidR="004457B7" w:rsidRDefault="004457B7">
                  <w:pPr>
                    <w:rPr>
                      <w:sz w:val="18"/>
                    </w:rPr>
                  </w:pPr>
                  <w:r>
                    <w:rPr>
                      <w:sz w:val="18"/>
                    </w:rPr>
                    <w:t>VPN Theory, Protocols and Standards (CBE) - 1M0-201</w:t>
                  </w:r>
                </w:p>
                <w:p w:rsidR="004457B7" w:rsidRDefault="004457B7">
                  <w:pPr>
                    <w:rPr>
                      <w:sz w:val="18"/>
                    </w:rPr>
                  </w:pPr>
                  <w:r>
                    <w:rPr>
                      <w:sz w:val="18"/>
                    </w:rPr>
                    <w:t>WAN Technologies</w:t>
                  </w:r>
                </w:p>
                <w:p w:rsidR="004457B7" w:rsidRDefault="004457B7">
                  <w:r>
                    <w:rPr>
                      <w:sz w:val="18"/>
                    </w:rPr>
                    <w:t>Wireless Communications</w:t>
                  </w:r>
                </w:p>
                <w:p w:rsidR="004457B7" w:rsidRDefault="004457B7"/>
              </w:txbxContent>
            </v:textbox>
          </v:shape>
        </w:pict>
      </w:r>
      <w:r>
        <w:rPr>
          <w:noProof/>
        </w:rPr>
        <w:pict>
          <v:shape id="_x0000_s2099" type="#_x0000_t202" style="position:absolute;margin-left:279pt;margin-top:4.2pt;width:279pt;height:730.15pt;z-index:251657216" strokecolor="#339" strokeweight="3pt">
            <v:textbox style="mso-next-textbox:#_x0000_s2099">
              <w:txbxContent>
                <w:p w:rsidR="004457B7" w:rsidRDefault="004457B7">
                  <w:pPr>
                    <w:rPr>
                      <w:b/>
                      <w:bCs/>
                    </w:rPr>
                  </w:pPr>
                  <w:r>
                    <w:rPr>
                      <w:b/>
                      <w:bCs/>
                    </w:rPr>
                    <w:t>IT Professional Curricula</w:t>
                  </w:r>
                </w:p>
                <w:p w:rsidR="004457B7" w:rsidRDefault="004457B7">
                  <w:pPr>
                    <w:rPr>
                      <w:sz w:val="18"/>
                    </w:rPr>
                  </w:pPr>
                  <w:r>
                    <w:rPr>
                      <w:b/>
                      <w:bCs/>
                    </w:rPr>
                    <w:t>Operating Systems and Server Technologies Solution Area Topics</w:t>
                  </w:r>
                </w:p>
                <w:p w:rsidR="004457B7" w:rsidRDefault="004457B7">
                  <w:pPr>
                    <w:rPr>
                      <w:sz w:val="18"/>
                    </w:rPr>
                  </w:pPr>
                  <w:r>
                    <w:rPr>
                      <w:sz w:val="18"/>
                    </w:rPr>
                    <w:t>CompTIA A+ Certification</w:t>
                  </w:r>
                </w:p>
                <w:p w:rsidR="004457B7" w:rsidRDefault="004457B7">
                  <w:pPr>
                    <w:rPr>
                      <w:sz w:val="18"/>
                    </w:rPr>
                  </w:pPr>
                  <w:r>
                    <w:rPr>
                      <w:sz w:val="18"/>
                    </w:rPr>
                    <w:t>CompTIA Server+ Certification</w:t>
                  </w:r>
                </w:p>
                <w:p w:rsidR="004457B7" w:rsidRDefault="004457B7">
                  <w:pPr>
                    <w:rPr>
                      <w:sz w:val="18"/>
                    </w:rPr>
                  </w:pPr>
                  <w:r>
                    <w:rPr>
                      <w:sz w:val="18"/>
                    </w:rPr>
                    <w:t>CompTIA Linux+ Certification</w:t>
                  </w:r>
                </w:p>
                <w:p w:rsidR="004457B7" w:rsidRDefault="004457B7">
                  <w:pPr>
                    <w:rPr>
                      <w:sz w:val="18"/>
                    </w:rPr>
                  </w:pPr>
                  <w:r>
                    <w:rPr>
                      <w:sz w:val="18"/>
                    </w:rPr>
                    <w:t>Linux: Basic System Administration</w:t>
                  </w:r>
                </w:p>
                <w:p w:rsidR="004457B7" w:rsidRDefault="004457B7">
                  <w:pPr>
                    <w:rPr>
                      <w:sz w:val="18"/>
                    </w:rPr>
                  </w:pPr>
                  <w:r>
                    <w:rPr>
                      <w:sz w:val="18"/>
                    </w:rPr>
                    <w:t>Lotus Domino R6</w:t>
                  </w:r>
                </w:p>
                <w:p w:rsidR="004457B7" w:rsidRDefault="004457B7">
                  <w:pPr>
                    <w:rPr>
                      <w:sz w:val="18"/>
                    </w:rPr>
                  </w:pPr>
                  <w:r>
                    <w:rPr>
                      <w:sz w:val="18"/>
                    </w:rPr>
                    <w:t>IBM Mainframe</w:t>
                  </w:r>
                </w:p>
                <w:p w:rsidR="004457B7" w:rsidRDefault="004457B7">
                  <w:pPr>
                    <w:rPr>
                      <w:sz w:val="18"/>
                    </w:rPr>
                  </w:pPr>
                  <w:r>
                    <w:rPr>
                      <w:sz w:val="18"/>
                    </w:rPr>
                    <w:t>Microsoft Application Center 2000</w:t>
                  </w:r>
                </w:p>
                <w:p w:rsidR="004457B7" w:rsidRDefault="004457B7">
                  <w:pPr>
                    <w:rPr>
                      <w:sz w:val="18"/>
                    </w:rPr>
                  </w:pPr>
                  <w:r>
                    <w:rPr>
                      <w:sz w:val="18"/>
                    </w:rPr>
                    <w:t>Microsoft BizTalk Server 2000</w:t>
                  </w:r>
                </w:p>
                <w:p w:rsidR="004457B7" w:rsidRDefault="004457B7">
                  <w:pPr>
                    <w:rPr>
                      <w:sz w:val="18"/>
                    </w:rPr>
                  </w:pPr>
                  <w:r>
                    <w:rPr>
                      <w:sz w:val="18"/>
                    </w:rPr>
                    <w:t>Microsoft Commerce Server 2000</w:t>
                  </w:r>
                </w:p>
                <w:p w:rsidR="004457B7" w:rsidRDefault="004457B7">
                  <w:pPr>
                    <w:rPr>
                      <w:sz w:val="18"/>
                    </w:rPr>
                  </w:pPr>
                  <w:r>
                    <w:rPr>
                      <w:sz w:val="18"/>
                    </w:rPr>
                    <w:t>Microsoft Exchange Server 2000</w:t>
                  </w:r>
                </w:p>
                <w:p w:rsidR="004457B7" w:rsidRDefault="004457B7">
                  <w:pPr>
                    <w:rPr>
                      <w:sz w:val="18"/>
                    </w:rPr>
                  </w:pPr>
                  <w:r>
                    <w:rPr>
                      <w:sz w:val="18"/>
                    </w:rPr>
                    <w:t>Microsoft Exchange Server 5.5</w:t>
                  </w:r>
                </w:p>
                <w:p w:rsidR="004457B7" w:rsidRDefault="004457B7">
                  <w:pPr>
                    <w:rPr>
                      <w:sz w:val="18"/>
                    </w:rPr>
                  </w:pPr>
                  <w:r>
                    <w:rPr>
                      <w:sz w:val="18"/>
                    </w:rPr>
                    <w:t>Microsoft Internet Information Server 4.0</w:t>
                  </w:r>
                </w:p>
                <w:p w:rsidR="004457B7" w:rsidRDefault="004457B7">
                  <w:pPr>
                    <w:rPr>
                      <w:sz w:val="18"/>
                    </w:rPr>
                  </w:pPr>
                  <w:r>
                    <w:rPr>
                      <w:sz w:val="18"/>
                    </w:rPr>
                    <w:t>Microsoft Internet Information Services 5.0</w:t>
                  </w:r>
                </w:p>
                <w:p w:rsidR="004457B7" w:rsidRDefault="004457B7">
                  <w:pPr>
                    <w:rPr>
                      <w:sz w:val="18"/>
                    </w:rPr>
                  </w:pPr>
                  <w:r>
                    <w:rPr>
                      <w:sz w:val="18"/>
                    </w:rPr>
                    <w:t>Microsoft Internet Security and Acceleration Server 2000</w:t>
                  </w:r>
                </w:p>
                <w:p w:rsidR="004457B7" w:rsidRDefault="004457B7">
                  <w:pPr>
                    <w:rPr>
                      <w:sz w:val="18"/>
                    </w:rPr>
                  </w:pPr>
                  <w:r>
                    <w:rPr>
                      <w:sz w:val="18"/>
                    </w:rPr>
                    <w:t>Microsoft Proxy Server 2.0</w:t>
                  </w:r>
                </w:p>
                <w:p w:rsidR="004457B7" w:rsidRDefault="004457B7">
                  <w:pPr>
                    <w:rPr>
                      <w:sz w:val="18"/>
                    </w:rPr>
                  </w:pPr>
                  <w:r>
                    <w:rPr>
                      <w:sz w:val="18"/>
                    </w:rPr>
                    <w:t>Microsoft Small Business Server 2000</w:t>
                  </w:r>
                </w:p>
                <w:p w:rsidR="004457B7" w:rsidRDefault="004457B7">
                  <w:pPr>
                    <w:rPr>
                      <w:sz w:val="18"/>
                    </w:rPr>
                  </w:pPr>
                  <w:r>
                    <w:rPr>
                      <w:sz w:val="18"/>
                    </w:rPr>
                    <w:t>Microsoft Systems Management Server 2.0</w:t>
                  </w:r>
                </w:p>
                <w:p w:rsidR="004457B7" w:rsidRDefault="004457B7">
                  <w:pPr>
                    <w:rPr>
                      <w:sz w:val="18"/>
                    </w:rPr>
                  </w:pPr>
                  <w:r>
                    <w:rPr>
                      <w:sz w:val="18"/>
                    </w:rPr>
                    <w:t>Microsoft TCP/IP on Windows NT 4.0</w:t>
                  </w:r>
                </w:p>
                <w:p w:rsidR="004457B7" w:rsidRDefault="004457B7">
                  <w:pPr>
                    <w:rPr>
                      <w:sz w:val="18"/>
                    </w:rPr>
                  </w:pPr>
                  <w:r>
                    <w:rPr>
                      <w:sz w:val="18"/>
                    </w:rPr>
                    <w:t>Microsoft Windows 2000</w:t>
                  </w:r>
                </w:p>
                <w:p w:rsidR="004457B7" w:rsidRDefault="004457B7">
                  <w:pPr>
                    <w:rPr>
                      <w:sz w:val="18"/>
                    </w:rPr>
                  </w:pPr>
                  <w:r>
                    <w:rPr>
                      <w:sz w:val="18"/>
                    </w:rPr>
                    <w:t>Microsoft Windows 2000 Update from NT 4.0</w:t>
                  </w:r>
                </w:p>
                <w:p w:rsidR="004457B7" w:rsidRDefault="004457B7">
                  <w:pPr>
                    <w:rPr>
                      <w:sz w:val="18"/>
                    </w:rPr>
                  </w:pPr>
                  <w:r>
                    <w:rPr>
                      <w:sz w:val="18"/>
                    </w:rPr>
                    <w:t>Microsoft Windows 2003</w:t>
                  </w:r>
                </w:p>
                <w:p w:rsidR="004457B7" w:rsidRDefault="004457B7">
                  <w:pPr>
                    <w:rPr>
                      <w:sz w:val="18"/>
                    </w:rPr>
                  </w:pPr>
                  <w:r>
                    <w:rPr>
                      <w:sz w:val="18"/>
                    </w:rPr>
                    <w:t>Microsoft Windows NT 4.0 (Server and Workstation)</w:t>
                  </w:r>
                </w:p>
                <w:p w:rsidR="004457B7" w:rsidRDefault="004457B7">
                  <w:pPr>
                    <w:rPr>
                      <w:sz w:val="18"/>
                    </w:rPr>
                  </w:pPr>
                  <w:r>
                    <w:rPr>
                      <w:sz w:val="18"/>
                    </w:rPr>
                    <w:t>Microsoft Windows XP</w:t>
                  </w:r>
                </w:p>
                <w:p w:rsidR="004457B7" w:rsidRDefault="004457B7">
                  <w:pPr>
                    <w:rPr>
                      <w:sz w:val="18"/>
                    </w:rPr>
                  </w:pPr>
                  <w:r>
                    <w:rPr>
                      <w:sz w:val="18"/>
                    </w:rPr>
                    <w:t>Microsoft Windows 98 Service and Support</w:t>
                  </w:r>
                </w:p>
                <w:p w:rsidR="004457B7" w:rsidRDefault="004457B7">
                  <w:pPr>
                    <w:rPr>
                      <w:sz w:val="18"/>
                    </w:rPr>
                  </w:pPr>
                  <w:r>
                    <w:rPr>
                      <w:sz w:val="18"/>
                    </w:rPr>
                    <w:t>Operating Systems</w:t>
                  </w:r>
                </w:p>
                <w:p w:rsidR="004457B7" w:rsidRDefault="004457B7">
                  <w:pPr>
                    <w:rPr>
                      <w:sz w:val="18"/>
                    </w:rPr>
                  </w:pPr>
                  <w:r>
                    <w:rPr>
                      <w:sz w:val="18"/>
                    </w:rPr>
                    <w:t>Sun Solaris 8</w:t>
                  </w:r>
                </w:p>
                <w:p w:rsidR="004457B7" w:rsidRDefault="004457B7">
                  <w:pPr>
                    <w:rPr>
                      <w:sz w:val="18"/>
                    </w:rPr>
                  </w:pPr>
                  <w:r>
                    <w:rPr>
                      <w:sz w:val="18"/>
                    </w:rPr>
                    <w:t>Sun Solaris 9</w:t>
                  </w:r>
                </w:p>
                <w:p w:rsidR="004457B7" w:rsidRDefault="004457B7">
                  <w:pPr>
                    <w:rPr>
                      <w:sz w:val="18"/>
                    </w:rPr>
                  </w:pPr>
                  <w:r>
                    <w:rPr>
                      <w:sz w:val="18"/>
                    </w:rPr>
                    <w:t>UNIX Essentials</w:t>
                  </w:r>
                </w:p>
                <w:p w:rsidR="004457B7" w:rsidRDefault="004457B7">
                  <w:pPr>
                    <w:rPr>
                      <w:sz w:val="18"/>
                    </w:rPr>
                  </w:pPr>
                  <w:r>
                    <w:rPr>
                      <w:sz w:val="18"/>
                    </w:rPr>
                    <w:t>Windows Server 2003</w:t>
                  </w:r>
                </w:p>
                <w:p w:rsidR="004457B7" w:rsidRDefault="004457B7">
                  <w:pPr>
                    <w:rPr>
                      <w:sz w:val="18"/>
                    </w:rPr>
                  </w:pPr>
                </w:p>
                <w:p w:rsidR="004457B7" w:rsidRDefault="004457B7">
                  <w:pPr>
                    <w:pStyle w:val="Heading2"/>
                  </w:pPr>
                  <w:r>
                    <w:rPr>
                      <w:bCs/>
                      <w:sz w:val="20"/>
                      <w:u w:val="none"/>
                    </w:rPr>
                    <w:t>IT Professional Curricula</w:t>
                  </w:r>
                </w:p>
                <w:p w:rsidR="004457B7" w:rsidRDefault="004457B7">
                  <w:r>
                    <w:rPr>
                      <w:b/>
                      <w:bCs/>
                    </w:rPr>
                    <w:t>Software Development Solution Area Topics</w:t>
                  </w:r>
                </w:p>
                <w:p w:rsidR="004457B7" w:rsidRDefault="004457B7">
                  <w:pPr>
                    <w:rPr>
                      <w:sz w:val="18"/>
                    </w:rPr>
                  </w:pPr>
                  <w:r>
                    <w:rPr>
                      <w:sz w:val="18"/>
                    </w:rPr>
                    <w:t>ANSI C Programming</w:t>
                  </w:r>
                </w:p>
                <w:p w:rsidR="004457B7" w:rsidRDefault="004457B7">
                  <w:pPr>
                    <w:rPr>
                      <w:sz w:val="18"/>
                    </w:rPr>
                  </w:pPr>
                  <w:r>
                    <w:rPr>
                      <w:sz w:val="18"/>
                    </w:rPr>
                    <w:t>C/C++ Programming</w:t>
                  </w:r>
                </w:p>
                <w:p w:rsidR="004457B7" w:rsidRDefault="004457B7">
                  <w:pPr>
                    <w:rPr>
                      <w:sz w:val="18"/>
                    </w:rPr>
                  </w:pPr>
                  <w:r>
                    <w:rPr>
                      <w:sz w:val="18"/>
                    </w:rPr>
                    <w:t>Cobol</w:t>
                  </w:r>
                </w:p>
                <w:p w:rsidR="004457B7" w:rsidRDefault="004457B7">
                  <w:pPr>
                    <w:rPr>
                      <w:sz w:val="18"/>
                    </w:rPr>
                  </w:pPr>
                  <w:r>
                    <w:rPr>
                      <w:sz w:val="18"/>
                    </w:rPr>
                    <w:t>Java 2 (Platform 1.2)</w:t>
                  </w:r>
                </w:p>
                <w:p w:rsidR="004457B7" w:rsidRDefault="004457B7">
                  <w:pPr>
                    <w:rPr>
                      <w:sz w:val="18"/>
                    </w:rPr>
                  </w:pPr>
                  <w:r>
                    <w:rPr>
                      <w:sz w:val="18"/>
                    </w:rPr>
                    <w:t>Java 2 Programming (Platform 1.3)</w:t>
                  </w:r>
                </w:p>
                <w:p w:rsidR="004457B7" w:rsidRDefault="004457B7">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4457B7" w:rsidRDefault="004457B7">
                  <w:pPr>
                    <w:rPr>
                      <w:sz w:val="18"/>
                    </w:rPr>
                  </w:pPr>
                  <w:r>
                    <w:rPr>
                      <w:sz w:val="18"/>
                    </w:rPr>
                    <w:t>Java Web Services</w:t>
                  </w:r>
                </w:p>
                <w:p w:rsidR="004457B7" w:rsidRDefault="004457B7">
                  <w:pPr>
                    <w:rPr>
                      <w:sz w:val="18"/>
                    </w:rPr>
                  </w:pPr>
                  <w:r>
                    <w:rPr>
                      <w:sz w:val="18"/>
                    </w:rPr>
                    <w:t>Lotus Notes Domino 6.0</w:t>
                  </w:r>
                </w:p>
                <w:p w:rsidR="004457B7" w:rsidRDefault="004457B7">
                  <w:pPr>
                    <w:rPr>
                      <w:sz w:val="18"/>
                    </w:rPr>
                  </w:pPr>
                  <w:r>
                    <w:rPr>
                      <w:sz w:val="18"/>
                    </w:rPr>
                    <w:t>Microsoft .NET for Developers</w:t>
                  </w:r>
                </w:p>
                <w:p w:rsidR="004457B7" w:rsidRDefault="004457B7">
                  <w:pPr>
                    <w:rPr>
                      <w:sz w:val="18"/>
                    </w:rPr>
                  </w:pPr>
                  <w:r>
                    <w:rPr>
                      <w:sz w:val="18"/>
                    </w:rPr>
                    <w:t>Microsoft .NET Software Development Tools</w:t>
                  </w:r>
                </w:p>
                <w:p w:rsidR="004457B7" w:rsidRDefault="004457B7">
                  <w:pPr>
                    <w:rPr>
                      <w:sz w:val="18"/>
                    </w:rPr>
                  </w:pPr>
                  <w:r>
                    <w:rPr>
                      <w:sz w:val="18"/>
                    </w:rPr>
                    <w:t>Microsoft Office 2000 Solution Development</w:t>
                  </w:r>
                </w:p>
                <w:p w:rsidR="004457B7" w:rsidRDefault="004457B7">
                  <w:pPr>
                    <w:rPr>
                      <w:sz w:val="18"/>
                    </w:rPr>
                  </w:pPr>
                  <w:r>
                    <w:rPr>
                      <w:sz w:val="18"/>
                    </w:rPr>
                    <w:t>Microsoft Solution Architectures</w:t>
                  </w:r>
                </w:p>
                <w:p w:rsidR="004457B7" w:rsidRDefault="004457B7">
                  <w:pPr>
                    <w:rPr>
                      <w:sz w:val="18"/>
                    </w:rPr>
                  </w:pPr>
                  <w:r>
                    <w:rPr>
                      <w:sz w:val="18"/>
                    </w:rPr>
                    <w:t>Microsoft VBScript</w:t>
                  </w:r>
                </w:p>
                <w:p w:rsidR="004457B7" w:rsidRDefault="004457B7">
                  <w:pPr>
                    <w:rPr>
                      <w:sz w:val="18"/>
                    </w:rPr>
                  </w:pPr>
                  <w:r>
                    <w:rPr>
                      <w:sz w:val="18"/>
                    </w:rPr>
                    <w:t>Microsoft Visual Basic 5.0</w:t>
                  </w:r>
                </w:p>
                <w:p w:rsidR="004457B7" w:rsidRDefault="004457B7">
                  <w:pPr>
                    <w:rPr>
                      <w:sz w:val="18"/>
                    </w:rPr>
                  </w:pPr>
                  <w:r>
                    <w:rPr>
                      <w:sz w:val="18"/>
                    </w:rPr>
                    <w:t>Microsoft Visual Basic 6.0</w:t>
                  </w:r>
                </w:p>
                <w:p w:rsidR="004457B7" w:rsidRDefault="004457B7">
                  <w:pPr>
                    <w:rPr>
                      <w:sz w:val="18"/>
                    </w:rPr>
                  </w:pPr>
                  <w:r>
                    <w:rPr>
                      <w:sz w:val="18"/>
                    </w:rPr>
                    <w:t>Microsoft Visual C++</w:t>
                  </w:r>
                </w:p>
                <w:p w:rsidR="004457B7" w:rsidRDefault="004457B7">
                  <w:pPr>
                    <w:rPr>
                      <w:sz w:val="18"/>
                    </w:rPr>
                  </w:pPr>
                  <w:r>
                    <w:rPr>
                      <w:sz w:val="18"/>
                    </w:rPr>
                    <w:t>Rational Rose 2001</w:t>
                  </w:r>
                </w:p>
                <w:p w:rsidR="004457B7" w:rsidRDefault="004457B7">
                  <w:pPr>
                    <w:rPr>
                      <w:sz w:val="18"/>
                    </w:rPr>
                  </w:pPr>
                  <w:r>
                    <w:rPr>
                      <w:sz w:val="18"/>
                    </w:rPr>
                    <w:t>Software Design</w:t>
                  </w:r>
                </w:p>
                <w:p w:rsidR="004457B7" w:rsidRDefault="004457B7">
                  <w:pPr>
                    <w:rPr>
                      <w:sz w:val="18"/>
                    </w:rPr>
                  </w:pPr>
                  <w:r>
                    <w:rPr>
                      <w:sz w:val="18"/>
                    </w:rPr>
                    <w:t>Software Design Methodology</w:t>
                  </w:r>
                </w:p>
                <w:p w:rsidR="004457B7" w:rsidRDefault="004457B7">
                  <w:pPr>
                    <w:rPr>
                      <w:sz w:val="18"/>
                    </w:rPr>
                  </w:pPr>
                  <w:r>
                    <w:rPr>
                      <w:sz w:val="18"/>
                    </w:rPr>
                    <w:t>Software Programming Fundamentals</w:t>
                  </w:r>
                </w:p>
                <w:p w:rsidR="004457B7" w:rsidRDefault="004457B7">
                  <w:pPr>
                    <w:rPr>
                      <w:sz w:val="18"/>
                    </w:rPr>
                  </w:pPr>
                </w:p>
                <w:p w:rsidR="004457B7" w:rsidRDefault="004457B7">
                  <w:pPr>
                    <w:rPr>
                      <w:b/>
                      <w:bCs/>
                    </w:rPr>
                  </w:pPr>
                  <w:r>
                    <w:rPr>
                      <w:b/>
                      <w:bCs/>
                    </w:rPr>
                    <w:t>IT Professional Curricula</w:t>
                  </w:r>
                </w:p>
                <w:p w:rsidR="004457B7" w:rsidRDefault="004457B7">
                  <w:r>
                    <w:rPr>
                      <w:b/>
                      <w:bCs/>
                    </w:rPr>
                    <w:t>Web Design Solution Area Topics</w:t>
                  </w:r>
                </w:p>
                <w:p w:rsidR="004457B7" w:rsidRDefault="004457B7">
                  <w:pPr>
                    <w:rPr>
                      <w:sz w:val="18"/>
                    </w:rPr>
                  </w:pPr>
                  <w:r>
                    <w:rPr>
                      <w:sz w:val="18"/>
                    </w:rPr>
                    <w:t>Adobe</w:t>
                  </w:r>
                </w:p>
                <w:p w:rsidR="004457B7" w:rsidRDefault="004457B7">
                  <w:pPr>
                    <w:rPr>
                      <w:sz w:val="18"/>
                    </w:rPr>
                  </w:pPr>
                  <w:r>
                    <w:rPr>
                      <w:sz w:val="18"/>
                    </w:rPr>
                    <w:t>Macromedia</w:t>
                  </w:r>
                </w:p>
                <w:p w:rsidR="004457B7" w:rsidRDefault="004457B7">
                  <w:pPr>
                    <w:rPr>
                      <w:sz w:val="18"/>
                    </w:rPr>
                  </w:pPr>
                  <w:r>
                    <w:rPr>
                      <w:sz w:val="18"/>
                    </w:rPr>
                    <w:t>Microsoft FrontPage</w:t>
                  </w:r>
                </w:p>
                <w:p w:rsidR="004457B7" w:rsidRDefault="004457B7">
                  <w:pPr>
                    <w:rPr>
                      <w:sz w:val="18"/>
                    </w:rPr>
                  </w:pPr>
                  <w:r>
                    <w:rPr>
                      <w:sz w:val="18"/>
                    </w:rPr>
                    <w:t>Scripting and Web Languages</w:t>
                  </w:r>
                </w:p>
                <w:p w:rsidR="004457B7" w:rsidRDefault="004457B7">
                  <w:r>
                    <w:rPr>
                      <w:sz w:val="18"/>
                    </w:rPr>
                    <w:t>Web Site Design - Principles</w:t>
                  </w:r>
                </w:p>
              </w:txbxContent>
            </v:textbox>
          </v:shape>
        </w:pict>
      </w:r>
      <w:r>
        <w:rPr>
          <w:noProof/>
        </w:rPr>
        <w:pict>
          <v:shape id="_x0000_s2102" type="#_x0000_t202" style="position:absolute;margin-left:4in;margin-top:8.9pt;width:257.25pt;height:53.25pt;z-index:251660288">
            <v:textbox>
              <w:txbxContent>
                <w:p w:rsidR="004457B7" w:rsidRDefault="004457B7">
                  <w:r>
                    <w:t xml:space="preserve">For a complete list of actual courses, course outlines, or demo an online course, go to </w:t>
                  </w:r>
                  <w:hyperlink r:id="rId13" w:history="1">
                    <w:r>
                      <w:rPr>
                        <w:rStyle w:val="Hyperlink"/>
                      </w:rPr>
                      <w:t>www.skillsoft.com</w:t>
                    </w:r>
                  </w:hyperlink>
                  <w:r>
                    <w:t>.</w:t>
                  </w:r>
                </w:p>
                <w:p w:rsidR="004457B7" w:rsidRDefault="004457B7">
                  <w:pPr>
                    <w:pStyle w:val="BodyText3"/>
                  </w:pPr>
                  <w:r>
                    <w:rPr>
                      <w:sz w:val="20"/>
                    </w:rPr>
                    <w:t xml:space="preserve">For questions or more information contact Bruce Hupke at 515/281-6984 or e-mail at </w:t>
                  </w:r>
                  <w:hyperlink r:id="rId14" w:history="1">
                    <w:r>
                      <w:rPr>
                        <w:rStyle w:val="Hyperlink"/>
                        <w:sz w:val="20"/>
                      </w:rPr>
                      <w:t>bruce.hupke@iowa.gov</w:t>
                    </w:r>
                  </w:hyperlink>
                </w:p>
              </w:txbxContent>
            </v:textbox>
          </v:shape>
        </w:pict>
      </w:r>
      <w:r>
        <w:rPr>
          <w:noProof/>
        </w:rPr>
        <w:pict>
          <v:shape id="_x0000_s2100" type="#_x0000_t202" style="position:absolute;margin-left:-18.75pt;margin-top:23.5pt;width:4in;height:21.75pt;z-index:251658240" strokecolor="teal" strokeweight="3pt">
            <v:textbox style="mso-next-textbox:#_x0000_s2100">
              <w:txbxContent>
                <w:p w:rsidR="004457B7" w:rsidRDefault="004457B7">
                  <w:pPr>
                    <w:pStyle w:val="BodyText2"/>
                  </w:pPr>
                  <w:r>
                    <w:t>Any Single Course = $35 for 1 month access.</w:t>
                  </w:r>
                </w:p>
              </w:txbxContent>
            </v:textbox>
          </v:shape>
        </w:pict>
      </w: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sectPr w:rsidR="004457B7">
      <w:headerReference w:type="default" r:id="rId15"/>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A6B09">
      <w:r>
        <w:separator/>
      </w:r>
    </w:p>
  </w:endnote>
  <w:endnote w:type="continuationSeparator" w:id="1">
    <w:p w:rsidR="00000000" w:rsidRDefault="00EA6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B7" w:rsidRDefault="004457B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A6B09">
      <w:r>
        <w:separator/>
      </w:r>
    </w:p>
  </w:footnote>
  <w:footnote w:type="continuationSeparator" w:id="1">
    <w:p w:rsidR="00000000" w:rsidRDefault="00EA6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B7" w:rsidRDefault="004457B7">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B7" w:rsidRDefault="004457B7">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C73755"/>
    <w:rsid w:val="004457B7"/>
    <w:rsid w:val="00C73755"/>
    <w:rsid w:val="00EA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killsof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datawarehouse.state.ar.us/DWH_Glo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uce.hupke@iowa.gov"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mailto:bruce.hupke@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12786</CharactersWithSpaces>
  <SharedDoc>false</SharedDoc>
  <HLinks>
    <vt:vector size="30" baseType="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2004-11-01T19:49:00Z</cp:lastPrinted>
  <dcterms:created xsi:type="dcterms:W3CDTF">2009-03-06T16:38:00Z</dcterms:created>
  <dcterms:modified xsi:type="dcterms:W3CDTF">2009-03-06T16:38:00Z</dcterms:modified>
</cp:coreProperties>
</file>