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02A2">
      <w:pPr>
        <w:jc w:val="right"/>
        <w:rPr>
          <w:rFonts w:ascii="Arial" w:hAnsi="Arial" w:cs="Arial"/>
        </w:rPr>
      </w:pPr>
      <w:r>
        <w:rPr>
          <w:rFonts w:ascii="Arial" w:hAnsi="Arial" w:cs="Arial"/>
          <w:sz w:val="44"/>
        </w:rPr>
        <w:t>.</w:t>
      </w:r>
      <w:r>
        <w:rPr>
          <w:rFonts w:ascii="Arial" w:hAnsi="Arial" w:cs="Arial"/>
          <w:noProof/>
          <w:sz w:val="44"/>
        </w:rPr>
        <w:drawing>
          <wp:inline distT="0" distB="0" distL="0" distR="0">
            <wp:extent cx="660400" cy="876300"/>
            <wp:effectExtent l="19050" t="0" r="6350" b="0"/>
            <wp:docPr id="1" name="Picture 1" descr="caliw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wdbw"/>
                    <pic:cNvPicPr>
                      <a:picLocks noChangeAspect="1" noChangeArrowheads="1"/>
                    </pic:cNvPicPr>
                  </pic:nvPicPr>
                  <pic:blipFill>
                    <a:blip r:embed="rId7"/>
                    <a:srcRect/>
                    <a:stretch>
                      <a:fillRect/>
                    </a:stretch>
                  </pic:blipFill>
                  <pic:spPr bwMode="auto">
                    <a:xfrm>
                      <a:off x="0" y="0"/>
                      <a:ext cx="660400" cy="876300"/>
                    </a:xfrm>
                    <a:prstGeom prst="rect">
                      <a:avLst/>
                    </a:prstGeom>
                    <a:noFill/>
                    <a:ln w="9525">
                      <a:noFill/>
                      <a:miter lim="800000"/>
                      <a:headEnd/>
                      <a:tailEnd/>
                    </a:ln>
                  </pic:spPr>
                </pic:pic>
              </a:graphicData>
            </a:graphic>
          </wp:inline>
        </w:drawing>
      </w:r>
    </w:p>
    <w:p w:rsidR="00000000" w:rsidRDefault="002C02A2">
      <w:pPr>
        <w:jc w:val="both"/>
        <w:rPr>
          <w:rFonts w:ascii="Arial" w:hAnsi="Arial" w:cs="Arial"/>
        </w:rPr>
      </w:pPr>
    </w:p>
    <w:p w:rsidR="00000000" w:rsidRDefault="002C02A2">
      <w:pPr>
        <w:jc w:val="right"/>
        <w:rPr>
          <w:rFonts w:ascii="Arial" w:hAnsi="Arial" w:cs="Arial"/>
          <w:sz w:val="44"/>
          <w:szCs w:val="44"/>
        </w:rPr>
      </w:pPr>
      <w:r>
        <w:rPr>
          <w:rFonts w:ascii="Arial" w:hAnsi="Arial" w:cs="Arial"/>
          <w:sz w:val="44"/>
          <w:szCs w:val="44"/>
        </w:rPr>
        <w:t>Iowa Workforce Development</w:t>
      </w:r>
    </w:p>
    <w:p w:rsidR="00000000" w:rsidRDefault="002C02A2">
      <w:pPr>
        <w:jc w:val="right"/>
        <w:rPr>
          <w:rFonts w:ascii="Arial" w:hAnsi="Arial" w:cs="Arial"/>
          <w:sz w:val="72"/>
          <w:szCs w:val="72"/>
        </w:rPr>
      </w:pPr>
    </w:p>
    <w:p w:rsidR="00000000" w:rsidRDefault="002C02A2">
      <w:pPr>
        <w:jc w:val="right"/>
        <w:rPr>
          <w:rFonts w:ascii="Arial" w:hAnsi="Arial" w:cs="Arial"/>
          <w:sz w:val="72"/>
          <w:szCs w:val="72"/>
        </w:rPr>
      </w:pPr>
    </w:p>
    <w:p w:rsidR="00000000" w:rsidRDefault="002C02A2">
      <w:pPr>
        <w:jc w:val="right"/>
        <w:rPr>
          <w:rFonts w:ascii="Arial" w:hAnsi="Arial" w:cs="Arial"/>
          <w:sz w:val="72"/>
          <w:szCs w:val="72"/>
        </w:rPr>
      </w:pPr>
    </w:p>
    <w:p w:rsidR="00000000" w:rsidRDefault="002C02A2">
      <w:pPr>
        <w:jc w:val="right"/>
        <w:rPr>
          <w:rFonts w:ascii="Arial" w:hAnsi="Arial" w:cs="Arial"/>
          <w:sz w:val="72"/>
          <w:szCs w:val="72"/>
        </w:rPr>
      </w:pPr>
    </w:p>
    <w:p w:rsidR="00000000" w:rsidRDefault="002C02A2">
      <w:pPr>
        <w:jc w:val="right"/>
        <w:rPr>
          <w:rFonts w:ascii="Arial" w:hAnsi="Arial" w:cs="Arial"/>
          <w:sz w:val="72"/>
          <w:szCs w:val="72"/>
        </w:rPr>
      </w:pPr>
    </w:p>
    <w:p w:rsidR="00000000" w:rsidRDefault="002C02A2">
      <w:pPr>
        <w:jc w:val="right"/>
        <w:rPr>
          <w:rFonts w:ascii="Arial" w:hAnsi="Arial" w:cs="Arial"/>
          <w:sz w:val="72"/>
          <w:szCs w:val="72"/>
        </w:rPr>
      </w:pPr>
    </w:p>
    <w:p w:rsidR="00000000" w:rsidRDefault="002C02A2">
      <w:pPr>
        <w:jc w:val="right"/>
        <w:rPr>
          <w:rFonts w:ascii="Arial" w:hAnsi="Arial" w:cs="Arial"/>
          <w:b/>
          <w:sz w:val="56"/>
          <w:szCs w:val="56"/>
        </w:rPr>
      </w:pPr>
      <w:r>
        <w:rPr>
          <w:rFonts w:ascii="Arial" w:hAnsi="Arial" w:cs="Arial"/>
          <w:b/>
          <w:sz w:val="56"/>
          <w:szCs w:val="56"/>
        </w:rPr>
        <w:t xml:space="preserve">PERFORMANCE REPORT </w:t>
      </w:r>
    </w:p>
    <w:p w:rsidR="00000000" w:rsidRDefault="002C02A2">
      <w:pPr>
        <w:jc w:val="right"/>
        <w:rPr>
          <w:rFonts w:ascii="Arial" w:hAnsi="Arial" w:cs="Arial"/>
        </w:rPr>
      </w:pPr>
    </w:p>
    <w:p w:rsidR="00000000" w:rsidRDefault="002C02A2">
      <w:pPr>
        <w:ind w:left="4320"/>
        <w:jc w:val="right"/>
        <w:rPr>
          <w:rFonts w:ascii="Arial" w:hAnsi="Arial" w:cs="Arial"/>
          <w:sz w:val="36"/>
        </w:rPr>
      </w:pPr>
      <w:r>
        <w:rPr>
          <w:rFonts w:ascii="Arial" w:hAnsi="Arial" w:cs="Arial"/>
          <w:sz w:val="36"/>
        </w:rPr>
        <w:t>Performance Results Achieved for Fiscal Year 2004</w:t>
      </w:r>
    </w:p>
    <w:p w:rsidR="00000000" w:rsidRDefault="002C02A2">
      <w:pPr>
        <w:jc w:val="right"/>
        <w:rPr>
          <w:rFonts w:ascii="Arial" w:hAnsi="Arial" w:cs="Arial"/>
        </w:rPr>
      </w:pPr>
      <w:r>
        <w:rPr>
          <w:rFonts w:ascii="Arial" w:hAnsi="Arial" w:cs="Arial"/>
        </w:rPr>
        <w:t xml:space="preserve"> </w:t>
      </w:r>
    </w:p>
    <w:p w:rsidR="00000000" w:rsidRDefault="002C02A2">
      <w:pPr>
        <w:jc w:val="both"/>
        <w:rPr>
          <w:rFonts w:ascii="Arial" w:hAnsi="Arial" w:cs="Arial"/>
        </w:rPr>
      </w:pPr>
    </w:p>
    <w:p w:rsidR="00000000" w:rsidRDefault="002C02A2">
      <w:pPr>
        <w:jc w:val="both"/>
        <w:rPr>
          <w:rFonts w:ascii="Arial" w:hAnsi="Arial" w:cs="Arial"/>
        </w:rPr>
      </w:pPr>
    </w:p>
    <w:p w:rsidR="00000000" w:rsidRDefault="002C02A2">
      <w:pPr>
        <w:jc w:val="both"/>
        <w:rPr>
          <w:rFonts w:ascii="Arial" w:hAnsi="Arial" w:cs="Arial"/>
        </w:rPr>
      </w:pPr>
    </w:p>
    <w:p w:rsidR="00000000" w:rsidRDefault="002C02A2">
      <w:pPr>
        <w:jc w:val="both"/>
        <w:rPr>
          <w:rFonts w:ascii="Arial" w:hAnsi="Arial" w:cs="Arial"/>
        </w:rPr>
      </w:pPr>
    </w:p>
    <w:p w:rsidR="00000000" w:rsidRDefault="002C02A2">
      <w:pPr>
        <w:jc w:val="both"/>
        <w:rPr>
          <w:rFonts w:ascii="Arial" w:hAnsi="Arial" w:cs="Arial"/>
        </w:rPr>
      </w:pPr>
    </w:p>
    <w:p w:rsidR="00000000" w:rsidRDefault="002C02A2">
      <w:pPr>
        <w:jc w:val="both"/>
        <w:rPr>
          <w:rFonts w:ascii="Arial" w:hAnsi="Arial" w:cs="Arial"/>
        </w:rPr>
      </w:pPr>
    </w:p>
    <w:p w:rsidR="00000000" w:rsidRDefault="002C02A2">
      <w:pPr>
        <w:jc w:val="both"/>
        <w:rPr>
          <w:rFonts w:ascii="Arial" w:hAnsi="Arial" w:cs="Arial"/>
        </w:rPr>
      </w:pPr>
    </w:p>
    <w:p w:rsidR="00000000" w:rsidRDefault="002C02A2">
      <w:pPr>
        <w:jc w:val="both"/>
        <w:rPr>
          <w:rFonts w:ascii="Arial" w:hAnsi="Arial" w:cs="Arial"/>
        </w:rPr>
      </w:pPr>
    </w:p>
    <w:p w:rsidR="00000000" w:rsidRDefault="002C02A2">
      <w:pPr>
        <w:jc w:val="both"/>
        <w:rPr>
          <w:rFonts w:ascii="Arial" w:hAnsi="Arial" w:cs="Arial"/>
        </w:rPr>
      </w:pPr>
    </w:p>
    <w:p w:rsidR="00000000" w:rsidRDefault="002C02A2">
      <w:pPr>
        <w:jc w:val="center"/>
        <w:rPr>
          <w:rFonts w:ascii="Arial" w:hAnsi="Arial" w:cs="Arial"/>
          <w:b/>
          <w:sz w:val="36"/>
          <w:szCs w:val="36"/>
        </w:rPr>
      </w:pPr>
      <w:r>
        <w:rPr>
          <w:rFonts w:ascii="Arial" w:hAnsi="Arial" w:cs="Arial"/>
          <w:sz w:val="36"/>
          <w:szCs w:val="36"/>
        </w:rPr>
        <w:br w:type="page"/>
      </w:r>
      <w:r>
        <w:rPr>
          <w:rFonts w:ascii="Arial" w:hAnsi="Arial" w:cs="Arial"/>
          <w:b/>
          <w:sz w:val="36"/>
          <w:szCs w:val="36"/>
        </w:rPr>
        <w:lastRenderedPageBreak/>
        <w:t xml:space="preserve">Table of Contents </w:t>
      </w:r>
    </w:p>
    <w:p w:rsidR="00000000" w:rsidRDefault="002C02A2">
      <w:pPr>
        <w:rPr>
          <w:rFonts w:ascii="Arial" w:hAnsi="Arial" w:cs="Arial"/>
          <w:sz w:val="36"/>
          <w:szCs w:val="36"/>
        </w:rPr>
      </w:pPr>
    </w:p>
    <w:p w:rsidR="00000000" w:rsidRDefault="002C02A2">
      <w:pPr>
        <w:rPr>
          <w:rFonts w:ascii="Arial" w:hAnsi="Arial" w:cs="Arial"/>
          <w:sz w:val="36"/>
          <w:szCs w:val="36"/>
        </w:rPr>
      </w:pPr>
      <w:r>
        <w:rPr>
          <w:rFonts w:ascii="Arial" w:hAnsi="Arial" w:cs="Arial"/>
          <w:b/>
          <w:sz w:val="28"/>
          <w:szCs w:val="28"/>
        </w:rPr>
        <w:t>SECTION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28"/>
          <w:szCs w:val="28"/>
        </w:rPr>
        <w:t>PAGE</w:t>
      </w:r>
    </w:p>
    <w:p w:rsidR="00000000" w:rsidRDefault="002C02A2">
      <w:pPr>
        <w:spacing w:before="120"/>
        <w:rPr>
          <w:rFonts w:ascii="Arial" w:hAnsi="Arial" w:cs="Arial"/>
          <w:sz w:val="22"/>
          <w:szCs w:val="22"/>
        </w:rPr>
      </w:pPr>
      <w:r>
        <w:rPr>
          <w:rFonts w:ascii="Arial" w:hAnsi="Arial" w:cs="Arial"/>
          <w:b/>
          <w:sz w:val="22"/>
          <w:szCs w:val="22"/>
        </w:rPr>
        <w:t>Introduction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1</w:t>
      </w:r>
    </w:p>
    <w:p w:rsidR="00000000" w:rsidRDefault="002C02A2">
      <w:pPr>
        <w:spacing w:before="120"/>
        <w:rPr>
          <w:rFonts w:ascii="Arial" w:hAnsi="Arial" w:cs="Arial"/>
          <w:sz w:val="22"/>
          <w:szCs w:val="22"/>
        </w:rPr>
      </w:pPr>
      <w:r>
        <w:rPr>
          <w:rFonts w:ascii="Arial" w:hAnsi="Arial" w:cs="Arial"/>
          <w:b/>
          <w:sz w:val="22"/>
          <w:szCs w:val="22"/>
        </w:rPr>
        <w:t>Agency Overview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2</w:t>
      </w:r>
    </w:p>
    <w:p w:rsidR="00000000" w:rsidRDefault="002C02A2">
      <w:pPr>
        <w:spacing w:before="120"/>
        <w:rPr>
          <w:rFonts w:ascii="Arial" w:hAnsi="Arial" w:cs="Arial"/>
          <w:b/>
          <w:sz w:val="22"/>
          <w:szCs w:val="22"/>
        </w:rPr>
      </w:pPr>
      <w:r>
        <w:rPr>
          <w:rFonts w:ascii="Arial" w:hAnsi="Arial" w:cs="Arial"/>
          <w:b/>
          <w:sz w:val="22"/>
          <w:szCs w:val="22"/>
        </w:rPr>
        <w:t>Strategic Plan Results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 xml:space="preserve">   </w:t>
      </w:r>
      <w:r>
        <w:rPr>
          <w:rFonts w:ascii="Arial" w:hAnsi="Arial" w:cs="Arial"/>
          <w:sz w:val="22"/>
          <w:szCs w:val="22"/>
        </w:rPr>
        <w:t xml:space="preserve"> 5</w:t>
      </w:r>
    </w:p>
    <w:p w:rsidR="00000000" w:rsidRDefault="002C02A2">
      <w:pPr>
        <w:jc w:val="both"/>
        <w:rPr>
          <w:rFonts w:ascii="Arial" w:hAnsi="Arial" w:cs="Arial"/>
        </w:rPr>
      </w:pPr>
      <w:r>
        <w:rPr>
          <w:rFonts w:ascii="Arial" w:hAnsi="Arial" w:cs="Arial"/>
          <w:sz w:val="22"/>
          <w:szCs w:val="22"/>
        </w:rPr>
        <w:t xml:space="preserve">Goal 1 – </w:t>
      </w:r>
      <w:r>
        <w:rPr>
          <w:rFonts w:ascii="Arial" w:hAnsi="Arial" w:cs="Arial"/>
          <w:bCs/>
          <w:sz w:val="22"/>
          <w:szCs w:val="22"/>
        </w:rPr>
        <w:t>Grow Iowa’s skilled workforce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6</w:t>
      </w:r>
    </w:p>
    <w:p w:rsidR="00000000" w:rsidRDefault="002C02A2">
      <w:pPr>
        <w:spacing w:before="40"/>
        <w:rPr>
          <w:rFonts w:ascii="Arial" w:hAnsi="Arial" w:cs="Arial"/>
          <w:sz w:val="22"/>
          <w:szCs w:val="22"/>
        </w:rPr>
      </w:pPr>
      <w:r>
        <w:rPr>
          <w:rFonts w:ascii="Arial" w:hAnsi="Arial" w:cs="Arial"/>
          <w:sz w:val="22"/>
          <w:szCs w:val="22"/>
        </w:rPr>
        <w:t xml:space="preserve">Goal 2 – </w:t>
      </w:r>
      <w:r>
        <w:rPr>
          <w:rFonts w:ascii="Arial" w:hAnsi="Arial" w:cs="Arial"/>
          <w:bCs/>
          <w:sz w:val="22"/>
          <w:szCs w:val="22"/>
        </w:rPr>
        <w:t>Improve products and services based on customer input</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7</w:t>
      </w:r>
    </w:p>
    <w:p w:rsidR="00000000" w:rsidRDefault="002C02A2">
      <w:pPr>
        <w:spacing w:before="40"/>
        <w:rPr>
          <w:rFonts w:ascii="Arial" w:hAnsi="Arial" w:cs="Arial"/>
          <w:sz w:val="22"/>
          <w:szCs w:val="22"/>
        </w:rPr>
      </w:pPr>
      <w:r>
        <w:rPr>
          <w:rFonts w:ascii="Arial" w:hAnsi="Arial" w:cs="Arial"/>
          <w:sz w:val="22"/>
          <w:szCs w:val="22"/>
        </w:rPr>
        <w:t xml:space="preserve">Goal 3 – </w:t>
      </w:r>
      <w:r>
        <w:rPr>
          <w:rFonts w:ascii="Arial" w:hAnsi="Arial" w:cs="Arial"/>
          <w:bCs/>
          <w:sz w:val="22"/>
          <w:szCs w:val="22"/>
        </w:rPr>
        <w:t>Improve data and performance measurement systems</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10</w:t>
      </w:r>
    </w:p>
    <w:p w:rsidR="00000000" w:rsidRDefault="002C02A2">
      <w:pPr>
        <w:spacing w:before="40"/>
        <w:rPr>
          <w:rFonts w:ascii="Arial" w:hAnsi="Arial" w:cs="Arial"/>
          <w:sz w:val="22"/>
          <w:szCs w:val="22"/>
        </w:rPr>
      </w:pPr>
      <w:r>
        <w:rPr>
          <w:rFonts w:ascii="Arial" w:hAnsi="Arial" w:cs="Arial"/>
          <w:sz w:val="22"/>
          <w:szCs w:val="22"/>
        </w:rPr>
        <w:t xml:space="preserve">Goal 4 - </w:t>
      </w:r>
      <w:r>
        <w:rPr>
          <w:rFonts w:ascii="Arial" w:hAnsi="Arial" w:cs="Arial"/>
          <w:bCs/>
          <w:sz w:val="22"/>
          <w:szCs w:val="22"/>
        </w:rPr>
        <w:t>Improve communications both internally and exter</w:t>
      </w:r>
      <w:r>
        <w:rPr>
          <w:rFonts w:ascii="Arial" w:hAnsi="Arial" w:cs="Arial"/>
          <w:bCs/>
          <w:sz w:val="22"/>
          <w:szCs w:val="22"/>
        </w:rPr>
        <w:t>nally</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11 </w:t>
      </w:r>
    </w:p>
    <w:p w:rsidR="00000000" w:rsidRDefault="002C02A2">
      <w:pPr>
        <w:numPr>
          <w:ilvl w:val="0"/>
          <w:numId w:val="7"/>
        </w:numPr>
        <w:spacing w:before="120"/>
        <w:rPr>
          <w:rFonts w:ascii="Arial" w:hAnsi="Arial" w:cs="Arial"/>
          <w:sz w:val="22"/>
          <w:szCs w:val="22"/>
        </w:rPr>
      </w:pPr>
      <w:r>
        <w:rPr>
          <w:rFonts w:ascii="Arial" w:hAnsi="Arial" w:cs="Arial"/>
          <w:sz w:val="22"/>
          <w:szCs w:val="22"/>
        </w:rPr>
        <w:t>Core Function - Workforce Development Services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12</w:t>
      </w:r>
    </w:p>
    <w:p w:rsidR="00000000" w:rsidRDefault="002C02A2">
      <w:pPr>
        <w:numPr>
          <w:ilvl w:val="0"/>
          <w:numId w:val="9"/>
        </w:numPr>
        <w:rPr>
          <w:rFonts w:ascii="Arial" w:hAnsi="Arial" w:cs="Arial"/>
          <w:sz w:val="22"/>
          <w:szCs w:val="22"/>
        </w:rPr>
      </w:pPr>
      <w:r>
        <w:rPr>
          <w:rFonts w:ascii="Arial" w:hAnsi="Arial" w:cs="Arial"/>
          <w:sz w:val="22"/>
          <w:szCs w:val="22"/>
        </w:rPr>
        <w:t>SPA – Field Office Operations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14</w:t>
      </w:r>
      <w:r>
        <w:rPr>
          <w:rFonts w:ascii="Arial" w:hAnsi="Arial" w:cs="Arial"/>
          <w:sz w:val="22"/>
          <w:szCs w:val="22"/>
        </w:rPr>
        <w:tab/>
      </w:r>
    </w:p>
    <w:p w:rsidR="00000000" w:rsidRDefault="002C02A2">
      <w:pPr>
        <w:numPr>
          <w:ilvl w:val="0"/>
          <w:numId w:val="9"/>
        </w:numPr>
        <w:rPr>
          <w:rFonts w:ascii="Arial" w:hAnsi="Arial" w:cs="Arial"/>
          <w:sz w:val="22"/>
          <w:szCs w:val="22"/>
        </w:rPr>
      </w:pPr>
      <w:r>
        <w:rPr>
          <w:rFonts w:ascii="Arial" w:hAnsi="Arial" w:cs="Arial"/>
          <w:sz w:val="22"/>
          <w:szCs w:val="22"/>
        </w:rPr>
        <w:t>SPA – Targeted Populations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16</w:t>
      </w:r>
    </w:p>
    <w:p w:rsidR="00000000" w:rsidRDefault="002C02A2">
      <w:pPr>
        <w:numPr>
          <w:ilvl w:val="0"/>
          <w:numId w:val="9"/>
        </w:numPr>
        <w:rPr>
          <w:rFonts w:ascii="Arial" w:hAnsi="Arial" w:cs="Arial"/>
          <w:sz w:val="22"/>
          <w:szCs w:val="22"/>
        </w:rPr>
      </w:pPr>
      <w:r>
        <w:rPr>
          <w:rFonts w:ascii="Arial" w:hAnsi="Arial" w:cs="Arial"/>
          <w:sz w:val="22"/>
          <w:szCs w:val="22"/>
        </w:rPr>
        <w:t>SPA – Skill Training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18</w:t>
      </w:r>
    </w:p>
    <w:p w:rsidR="00000000" w:rsidRDefault="002C02A2">
      <w:pPr>
        <w:numPr>
          <w:ilvl w:val="0"/>
          <w:numId w:val="7"/>
        </w:numPr>
        <w:spacing w:before="120"/>
        <w:rPr>
          <w:rFonts w:ascii="Arial" w:hAnsi="Arial" w:cs="Arial"/>
          <w:sz w:val="22"/>
          <w:szCs w:val="22"/>
        </w:rPr>
      </w:pPr>
      <w:r>
        <w:rPr>
          <w:rFonts w:ascii="Arial" w:hAnsi="Arial" w:cs="Arial"/>
          <w:sz w:val="22"/>
          <w:szCs w:val="22"/>
        </w:rPr>
        <w:t>Core Function - Economic Supports/Unemployment Insurance</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 xml:space="preserve">   20</w:t>
      </w:r>
    </w:p>
    <w:p w:rsidR="00000000" w:rsidRDefault="002C02A2">
      <w:pPr>
        <w:numPr>
          <w:ilvl w:val="0"/>
          <w:numId w:val="9"/>
        </w:numPr>
        <w:rPr>
          <w:rFonts w:ascii="Arial" w:hAnsi="Arial" w:cs="Arial"/>
          <w:sz w:val="22"/>
          <w:szCs w:val="22"/>
        </w:rPr>
      </w:pPr>
      <w:r>
        <w:rPr>
          <w:rFonts w:ascii="Arial" w:hAnsi="Arial" w:cs="Arial"/>
          <w:sz w:val="22"/>
          <w:szCs w:val="22"/>
        </w:rPr>
        <w:t>SPA – UI Tax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22</w:t>
      </w:r>
    </w:p>
    <w:p w:rsidR="00000000" w:rsidRDefault="002C02A2">
      <w:pPr>
        <w:numPr>
          <w:ilvl w:val="0"/>
          <w:numId w:val="9"/>
        </w:numPr>
        <w:rPr>
          <w:rFonts w:ascii="Arial" w:hAnsi="Arial" w:cs="Arial"/>
          <w:sz w:val="22"/>
          <w:szCs w:val="22"/>
        </w:rPr>
      </w:pPr>
      <w:r>
        <w:rPr>
          <w:rFonts w:ascii="Arial" w:hAnsi="Arial" w:cs="Arial"/>
          <w:sz w:val="22"/>
          <w:szCs w:val="22"/>
        </w:rPr>
        <w:t>SPA – UI Claims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24</w:t>
      </w:r>
    </w:p>
    <w:p w:rsidR="00000000" w:rsidRDefault="002C02A2">
      <w:pPr>
        <w:numPr>
          <w:ilvl w:val="0"/>
          <w:numId w:val="7"/>
        </w:numPr>
        <w:spacing w:before="120"/>
        <w:rPr>
          <w:rFonts w:ascii="Arial" w:hAnsi="Arial" w:cs="Arial"/>
          <w:sz w:val="22"/>
          <w:szCs w:val="22"/>
        </w:rPr>
      </w:pPr>
      <w:r>
        <w:rPr>
          <w:rFonts w:ascii="Arial" w:hAnsi="Arial" w:cs="Arial"/>
          <w:sz w:val="22"/>
          <w:szCs w:val="22"/>
        </w:rPr>
        <w:t>Core Function – Research, Analysis and Information Management</w:t>
      </w:r>
      <w:r>
        <w:rPr>
          <w:rFonts w:ascii="Arial" w:hAnsi="Arial" w:cs="Arial"/>
          <w:sz w:val="22"/>
          <w:szCs w:val="22"/>
        </w:rPr>
        <w:tab/>
        <w:t xml:space="preserve">     </w:t>
      </w:r>
      <w:r>
        <w:rPr>
          <w:rFonts w:ascii="Arial" w:hAnsi="Arial" w:cs="Arial"/>
          <w:sz w:val="22"/>
          <w:szCs w:val="22"/>
        </w:rPr>
        <w:tab/>
        <w:t xml:space="preserve">    26</w:t>
      </w:r>
    </w:p>
    <w:p w:rsidR="00000000" w:rsidRDefault="002C02A2">
      <w:pPr>
        <w:numPr>
          <w:ilvl w:val="0"/>
          <w:numId w:val="9"/>
        </w:numPr>
        <w:rPr>
          <w:rFonts w:ascii="Arial" w:hAnsi="Arial" w:cs="Arial"/>
          <w:sz w:val="22"/>
          <w:szCs w:val="22"/>
        </w:rPr>
      </w:pPr>
      <w:r>
        <w:rPr>
          <w:rFonts w:ascii="Arial" w:hAnsi="Arial" w:cs="Arial"/>
          <w:sz w:val="22"/>
          <w:szCs w:val="22"/>
        </w:rPr>
        <w:t>SPA – Data Analysis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28</w:t>
      </w:r>
    </w:p>
    <w:p w:rsidR="00000000" w:rsidRDefault="002C02A2">
      <w:pPr>
        <w:numPr>
          <w:ilvl w:val="0"/>
          <w:numId w:val="9"/>
        </w:numPr>
        <w:rPr>
          <w:rFonts w:ascii="Arial" w:hAnsi="Arial" w:cs="Arial"/>
          <w:sz w:val="22"/>
          <w:szCs w:val="22"/>
        </w:rPr>
      </w:pPr>
      <w:r>
        <w:rPr>
          <w:rFonts w:ascii="Arial" w:hAnsi="Arial" w:cs="Arial"/>
          <w:sz w:val="22"/>
          <w:szCs w:val="22"/>
        </w:rPr>
        <w:t>SPA – Data Dissemination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30</w:t>
      </w:r>
    </w:p>
    <w:p w:rsidR="00000000" w:rsidRDefault="002C02A2">
      <w:pPr>
        <w:numPr>
          <w:ilvl w:val="0"/>
          <w:numId w:val="9"/>
        </w:numPr>
        <w:rPr>
          <w:rFonts w:ascii="Arial" w:hAnsi="Arial" w:cs="Arial"/>
          <w:sz w:val="22"/>
          <w:szCs w:val="22"/>
        </w:rPr>
      </w:pPr>
      <w:r>
        <w:rPr>
          <w:rFonts w:ascii="Arial" w:hAnsi="Arial" w:cs="Arial"/>
          <w:sz w:val="22"/>
          <w:szCs w:val="22"/>
        </w:rPr>
        <w:t>SPA – Technical Support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32</w:t>
      </w:r>
    </w:p>
    <w:p w:rsidR="00000000" w:rsidRDefault="002C02A2">
      <w:pPr>
        <w:numPr>
          <w:ilvl w:val="0"/>
          <w:numId w:val="7"/>
        </w:numPr>
        <w:spacing w:before="120"/>
        <w:rPr>
          <w:rFonts w:ascii="Arial" w:hAnsi="Arial" w:cs="Arial"/>
          <w:sz w:val="22"/>
          <w:szCs w:val="22"/>
        </w:rPr>
      </w:pPr>
      <w:r>
        <w:rPr>
          <w:rFonts w:ascii="Arial" w:hAnsi="Arial" w:cs="Arial"/>
          <w:sz w:val="22"/>
          <w:szCs w:val="22"/>
        </w:rPr>
        <w:t>Core Fun</w:t>
      </w:r>
      <w:r>
        <w:rPr>
          <w:rFonts w:ascii="Arial" w:hAnsi="Arial" w:cs="Arial"/>
          <w:sz w:val="22"/>
          <w:szCs w:val="22"/>
        </w:rPr>
        <w:t>ction – Regulation and Compliance/Labor Services</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34</w:t>
      </w:r>
    </w:p>
    <w:p w:rsidR="00000000" w:rsidRDefault="002C02A2">
      <w:pPr>
        <w:numPr>
          <w:ilvl w:val="0"/>
          <w:numId w:val="9"/>
        </w:numPr>
        <w:rPr>
          <w:rFonts w:ascii="Arial" w:hAnsi="Arial" w:cs="Arial"/>
          <w:sz w:val="22"/>
          <w:szCs w:val="22"/>
        </w:rPr>
      </w:pPr>
      <w:r>
        <w:rPr>
          <w:rFonts w:ascii="Arial" w:hAnsi="Arial" w:cs="Arial"/>
          <w:sz w:val="22"/>
          <w:szCs w:val="22"/>
        </w:rPr>
        <w:t>SPA – IOSH Enforcement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36</w:t>
      </w:r>
    </w:p>
    <w:p w:rsidR="00000000" w:rsidRDefault="002C02A2">
      <w:pPr>
        <w:numPr>
          <w:ilvl w:val="0"/>
          <w:numId w:val="9"/>
        </w:numPr>
        <w:rPr>
          <w:rFonts w:ascii="Arial" w:hAnsi="Arial" w:cs="Arial"/>
          <w:sz w:val="22"/>
          <w:szCs w:val="22"/>
        </w:rPr>
      </w:pPr>
      <w:r>
        <w:rPr>
          <w:rFonts w:ascii="Arial" w:hAnsi="Arial" w:cs="Arial"/>
          <w:sz w:val="22"/>
          <w:szCs w:val="22"/>
        </w:rPr>
        <w:t>SPA – IOSH Consultation and Education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38</w:t>
      </w:r>
    </w:p>
    <w:p w:rsidR="00000000" w:rsidRDefault="002C02A2">
      <w:pPr>
        <w:numPr>
          <w:ilvl w:val="0"/>
          <w:numId w:val="9"/>
        </w:numPr>
        <w:rPr>
          <w:rFonts w:ascii="Arial" w:hAnsi="Arial" w:cs="Arial"/>
          <w:sz w:val="22"/>
          <w:szCs w:val="22"/>
        </w:rPr>
      </w:pPr>
      <w:r>
        <w:rPr>
          <w:rFonts w:ascii="Arial" w:hAnsi="Arial" w:cs="Arial"/>
          <w:sz w:val="22"/>
          <w:szCs w:val="22"/>
        </w:rPr>
        <w:t>SPA – IOSH Research and Statistics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40</w:t>
      </w:r>
    </w:p>
    <w:p w:rsidR="00000000" w:rsidRDefault="002C02A2">
      <w:pPr>
        <w:numPr>
          <w:ilvl w:val="0"/>
          <w:numId w:val="9"/>
        </w:numPr>
        <w:rPr>
          <w:rFonts w:ascii="Arial" w:hAnsi="Arial" w:cs="Arial"/>
          <w:sz w:val="22"/>
          <w:szCs w:val="22"/>
        </w:rPr>
      </w:pPr>
      <w:r>
        <w:rPr>
          <w:rFonts w:ascii="Arial" w:hAnsi="Arial" w:cs="Arial"/>
          <w:sz w:val="22"/>
          <w:szCs w:val="22"/>
        </w:rPr>
        <w:t>SPA – Elevator, Amusement Ride, and Boiler Safety</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42</w:t>
      </w:r>
    </w:p>
    <w:p w:rsidR="00000000" w:rsidRDefault="002C02A2">
      <w:pPr>
        <w:numPr>
          <w:ilvl w:val="0"/>
          <w:numId w:val="9"/>
        </w:numPr>
        <w:rPr>
          <w:rFonts w:ascii="Arial" w:hAnsi="Arial" w:cs="Arial"/>
          <w:sz w:val="22"/>
          <w:szCs w:val="22"/>
        </w:rPr>
      </w:pPr>
      <w:r>
        <w:rPr>
          <w:rFonts w:ascii="Arial" w:hAnsi="Arial" w:cs="Arial"/>
          <w:sz w:val="22"/>
          <w:szCs w:val="22"/>
        </w:rPr>
        <w:t>SP</w:t>
      </w:r>
      <w:r>
        <w:rPr>
          <w:rFonts w:ascii="Arial" w:hAnsi="Arial" w:cs="Arial"/>
          <w:sz w:val="22"/>
          <w:szCs w:val="22"/>
        </w:rPr>
        <w:t>A – Wage Enforcement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44</w:t>
      </w:r>
    </w:p>
    <w:p w:rsidR="00000000" w:rsidRDefault="002C02A2">
      <w:pPr>
        <w:numPr>
          <w:ilvl w:val="0"/>
          <w:numId w:val="9"/>
        </w:numPr>
        <w:rPr>
          <w:rFonts w:ascii="Arial" w:hAnsi="Arial" w:cs="Arial"/>
          <w:sz w:val="22"/>
          <w:szCs w:val="22"/>
        </w:rPr>
      </w:pPr>
      <w:r>
        <w:rPr>
          <w:rFonts w:ascii="Arial" w:hAnsi="Arial" w:cs="Arial"/>
          <w:sz w:val="22"/>
          <w:szCs w:val="22"/>
        </w:rPr>
        <w:t>SPA – State Emergency Response Commission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46</w:t>
      </w:r>
    </w:p>
    <w:p w:rsidR="00000000" w:rsidRDefault="002C02A2">
      <w:pPr>
        <w:numPr>
          <w:ilvl w:val="0"/>
          <w:numId w:val="9"/>
        </w:numPr>
        <w:rPr>
          <w:rFonts w:ascii="Arial" w:hAnsi="Arial" w:cs="Arial"/>
          <w:sz w:val="22"/>
          <w:szCs w:val="22"/>
        </w:rPr>
      </w:pPr>
      <w:r>
        <w:rPr>
          <w:rFonts w:ascii="Arial" w:hAnsi="Arial" w:cs="Arial"/>
          <w:sz w:val="22"/>
          <w:szCs w:val="22"/>
        </w:rPr>
        <w:t>SPA – Contractor Registration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48</w:t>
      </w:r>
    </w:p>
    <w:p w:rsidR="00000000" w:rsidRDefault="002C02A2">
      <w:pPr>
        <w:numPr>
          <w:ilvl w:val="0"/>
          <w:numId w:val="9"/>
        </w:numPr>
        <w:rPr>
          <w:rFonts w:ascii="Arial" w:hAnsi="Arial" w:cs="Arial"/>
          <w:sz w:val="22"/>
          <w:szCs w:val="22"/>
        </w:rPr>
      </w:pPr>
      <w:r>
        <w:rPr>
          <w:rFonts w:ascii="Arial" w:hAnsi="Arial" w:cs="Arial"/>
          <w:sz w:val="22"/>
          <w:szCs w:val="22"/>
        </w:rPr>
        <w:t>SPA – Asbestos Licensing and Permitting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50</w:t>
      </w:r>
    </w:p>
    <w:p w:rsidR="00000000" w:rsidRDefault="002C02A2">
      <w:pPr>
        <w:numPr>
          <w:ilvl w:val="0"/>
          <w:numId w:val="9"/>
        </w:numPr>
        <w:rPr>
          <w:rFonts w:ascii="Arial" w:hAnsi="Arial" w:cs="Arial"/>
          <w:sz w:val="22"/>
          <w:szCs w:val="22"/>
        </w:rPr>
      </w:pPr>
      <w:r>
        <w:rPr>
          <w:rFonts w:ascii="Arial" w:hAnsi="Arial" w:cs="Arial"/>
          <w:sz w:val="22"/>
          <w:szCs w:val="22"/>
        </w:rPr>
        <w:t>SPA – Professional Boxing and Wrestling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52</w:t>
      </w:r>
      <w:r>
        <w:rPr>
          <w:rFonts w:ascii="Arial" w:hAnsi="Arial" w:cs="Arial"/>
          <w:sz w:val="22"/>
          <w:szCs w:val="22"/>
        </w:rPr>
        <w:tab/>
      </w:r>
    </w:p>
    <w:p w:rsidR="00000000" w:rsidRDefault="002C02A2">
      <w:pPr>
        <w:numPr>
          <w:ilvl w:val="0"/>
          <w:numId w:val="9"/>
        </w:numPr>
        <w:rPr>
          <w:rFonts w:ascii="Arial" w:hAnsi="Arial" w:cs="Arial"/>
          <w:sz w:val="22"/>
          <w:szCs w:val="22"/>
        </w:rPr>
      </w:pPr>
      <w:r>
        <w:rPr>
          <w:rFonts w:ascii="Arial" w:hAnsi="Arial" w:cs="Arial"/>
          <w:sz w:val="22"/>
          <w:szCs w:val="22"/>
        </w:rPr>
        <w:t>SPA – Employment Agency L</w:t>
      </w:r>
      <w:r>
        <w:rPr>
          <w:rFonts w:ascii="Arial" w:hAnsi="Arial" w:cs="Arial"/>
          <w:sz w:val="22"/>
          <w:szCs w:val="22"/>
        </w:rPr>
        <w:t>icensing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54</w:t>
      </w:r>
    </w:p>
    <w:p w:rsidR="00000000" w:rsidRDefault="002C02A2">
      <w:pPr>
        <w:numPr>
          <w:ilvl w:val="0"/>
          <w:numId w:val="9"/>
        </w:numPr>
        <w:rPr>
          <w:rFonts w:ascii="Arial" w:hAnsi="Arial" w:cs="Arial"/>
          <w:sz w:val="22"/>
          <w:szCs w:val="22"/>
        </w:rPr>
      </w:pPr>
      <w:r>
        <w:rPr>
          <w:rFonts w:ascii="Arial" w:hAnsi="Arial" w:cs="Arial"/>
          <w:sz w:val="22"/>
          <w:szCs w:val="22"/>
        </w:rPr>
        <w:t>SPA – Child Labor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56</w:t>
      </w:r>
    </w:p>
    <w:p w:rsidR="00000000" w:rsidRDefault="002C02A2">
      <w:pPr>
        <w:numPr>
          <w:ilvl w:val="0"/>
          <w:numId w:val="7"/>
        </w:numPr>
        <w:spacing w:before="120"/>
        <w:rPr>
          <w:rFonts w:ascii="Arial" w:hAnsi="Arial" w:cs="Arial"/>
          <w:sz w:val="22"/>
          <w:szCs w:val="22"/>
        </w:rPr>
      </w:pPr>
      <w:r>
        <w:rPr>
          <w:rFonts w:ascii="Arial" w:hAnsi="Arial" w:cs="Arial"/>
          <w:sz w:val="22"/>
          <w:szCs w:val="22"/>
        </w:rPr>
        <w:t>Core Function – Adjudication/Dispute Resolution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58     </w:t>
      </w:r>
    </w:p>
    <w:p w:rsidR="00000000" w:rsidRDefault="002C02A2">
      <w:pPr>
        <w:numPr>
          <w:ilvl w:val="0"/>
          <w:numId w:val="9"/>
        </w:numPr>
        <w:rPr>
          <w:rFonts w:ascii="Arial" w:hAnsi="Arial" w:cs="Arial"/>
          <w:sz w:val="22"/>
          <w:szCs w:val="22"/>
        </w:rPr>
      </w:pPr>
      <w:r>
        <w:rPr>
          <w:rFonts w:ascii="Arial" w:hAnsi="Arial" w:cs="Arial"/>
          <w:sz w:val="22"/>
          <w:szCs w:val="22"/>
        </w:rPr>
        <w:t>SPA – Workers’ Compensation – Adjudication and Compliance</w:t>
      </w:r>
      <w:r>
        <w:rPr>
          <w:rFonts w:ascii="Arial" w:hAnsi="Arial" w:cs="Arial"/>
          <w:sz w:val="22"/>
          <w:szCs w:val="22"/>
        </w:rPr>
        <w:tab/>
      </w:r>
      <w:r>
        <w:rPr>
          <w:rFonts w:ascii="Arial" w:hAnsi="Arial" w:cs="Arial"/>
          <w:sz w:val="22"/>
          <w:szCs w:val="22"/>
        </w:rPr>
        <w:tab/>
        <w:t xml:space="preserve">    60</w:t>
      </w:r>
    </w:p>
    <w:p w:rsidR="00000000" w:rsidRDefault="002C02A2">
      <w:pPr>
        <w:numPr>
          <w:ilvl w:val="0"/>
          <w:numId w:val="9"/>
        </w:numPr>
        <w:rPr>
          <w:rFonts w:ascii="Arial" w:hAnsi="Arial" w:cs="Arial"/>
          <w:sz w:val="22"/>
          <w:szCs w:val="22"/>
        </w:rPr>
      </w:pPr>
      <w:r>
        <w:rPr>
          <w:rFonts w:ascii="Arial" w:hAnsi="Arial" w:cs="Arial"/>
          <w:sz w:val="22"/>
          <w:szCs w:val="22"/>
        </w:rPr>
        <w:t>SPA – Unemployment Insurance Appeals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62</w:t>
      </w:r>
    </w:p>
    <w:p w:rsidR="00000000" w:rsidRDefault="002C02A2">
      <w:pPr>
        <w:numPr>
          <w:ilvl w:val="0"/>
          <w:numId w:val="7"/>
        </w:numPr>
        <w:spacing w:before="120"/>
        <w:rPr>
          <w:rFonts w:ascii="Arial" w:hAnsi="Arial" w:cs="Arial"/>
          <w:sz w:val="22"/>
          <w:szCs w:val="22"/>
        </w:rPr>
      </w:pPr>
      <w:r>
        <w:rPr>
          <w:rFonts w:ascii="Arial" w:hAnsi="Arial" w:cs="Arial"/>
          <w:sz w:val="22"/>
          <w:szCs w:val="22"/>
        </w:rPr>
        <w:t>Core Function – Resource Ma</w:t>
      </w:r>
      <w:r>
        <w:rPr>
          <w:rFonts w:ascii="Arial" w:hAnsi="Arial" w:cs="Arial"/>
          <w:sz w:val="22"/>
          <w:szCs w:val="22"/>
        </w:rPr>
        <w:t>nagement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64    </w:t>
      </w:r>
    </w:p>
    <w:p w:rsidR="00000000" w:rsidRDefault="002C02A2">
      <w:pPr>
        <w:numPr>
          <w:ilvl w:val="0"/>
          <w:numId w:val="9"/>
        </w:numPr>
        <w:rPr>
          <w:rFonts w:ascii="Arial" w:hAnsi="Arial" w:cs="Arial"/>
          <w:sz w:val="22"/>
          <w:szCs w:val="22"/>
        </w:rPr>
      </w:pPr>
      <w:r>
        <w:rPr>
          <w:rFonts w:ascii="Arial" w:hAnsi="Arial" w:cs="Arial"/>
          <w:sz w:val="22"/>
          <w:szCs w:val="22"/>
        </w:rPr>
        <w:t>SPA – Financial Management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66</w:t>
      </w:r>
    </w:p>
    <w:p w:rsidR="00000000" w:rsidRDefault="002C02A2">
      <w:pPr>
        <w:numPr>
          <w:ilvl w:val="0"/>
          <w:numId w:val="9"/>
        </w:numPr>
        <w:rPr>
          <w:rFonts w:ascii="Arial" w:hAnsi="Arial" w:cs="Arial"/>
          <w:sz w:val="22"/>
          <w:szCs w:val="22"/>
        </w:rPr>
      </w:pPr>
      <w:r>
        <w:rPr>
          <w:rFonts w:ascii="Arial" w:hAnsi="Arial" w:cs="Arial"/>
          <w:sz w:val="22"/>
          <w:szCs w:val="22"/>
        </w:rPr>
        <w:t>SPA – Employee Services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68</w:t>
      </w:r>
    </w:p>
    <w:p w:rsidR="00000000" w:rsidRDefault="002C02A2">
      <w:pPr>
        <w:numPr>
          <w:ilvl w:val="0"/>
          <w:numId w:val="9"/>
        </w:numPr>
        <w:rPr>
          <w:rFonts w:ascii="Arial" w:hAnsi="Arial" w:cs="Arial"/>
          <w:sz w:val="22"/>
          <w:szCs w:val="22"/>
        </w:rPr>
      </w:pPr>
      <w:r>
        <w:rPr>
          <w:rFonts w:ascii="Arial" w:hAnsi="Arial" w:cs="Arial"/>
          <w:sz w:val="22"/>
          <w:szCs w:val="22"/>
        </w:rPr>
        <w:t>SPA – Information Technology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70</w:t>
      </w:r>
    </w:p>
    <w:p w:rsidR="00000000" w:rsidRDefault="002C02A2">
      <w:pPr>
        <w:numPr>
          <w:ilvl w:val="0"/>
          <w:numId w:val="9"/>
        </w:numPr>
        <w:rPr>
          <w:rFonts w:ascii="Arial" w:hAnsi="Arial" w:cs="Arial"/>
          <w:sz w:val="22"/>
          <w:szCs w:val="22"/>
        </w:rPr>
      </w:pPr>
      <w:r>
        <w:rPr>
          <w:rFonts w:ascii="Arial" w:hAnsi="Arial" w:cs="Arial"/>
          <w:sz w:val="22"/>
          <w:szCs w:val="22"/>
        </w:rPr>
        <w:t>SPA – Communication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72</w:t>
      </w:r>
    </w:p>
    <w:p w:rsidR="00000000" w:rsidRDefault="002C02A2">
      <w:pPr>
        <w:rPr>
          <w:rFonts w:ascii="Arial" w:hAnsi="Arial" w:cs="Arial"/>
          <w:sz w:val="22"/>
          <w:szCs w:val="22"/>
        </w:rPr>
      </w:pPr>
      <w:r>
        <w:rPr>
          <w:rFonts w:ascii="Arial" w:hAnsi="Arial" w:cs="Arial"/>
          <w:sz w:val="22"/>
          <w:szCs w:val="22"/>
        </w:rPr>
        <w:t xml:space="preserve"> </w:t>
      </w:r>
    </w:p>
    <w:p w:rsidR="00000000" w:rsidRDefault="002C02A2">
      <w:pPr>
        <w:rPr>
          <w:rFonts w:ascii="Arial" w:hAnsi="Arial" w:cs="Arial"/>
          <w:b/>
          <w:sz w:val="22"/>
          <w:szCs w:val="22"/>
        </w:rPr>
      </w:pPr>
      <w:r>
        <w:rPr>
          <w:rFonts w:ascii="Arial" w:hAnsi="Arial" w:cs="Arial"/>
          <w:b/>
          <w:sz w:val="22"/>
          <w:szCs w:val="22"/>
        </w:rPr>
        <w:t xml:space="preserve">Resource Reallocations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 xml:space="preserve"> 74</w:t>
      </w:r>
    </w:p>
    <w:p w:rsidR="00000000" w:rsidRDefault="002C02A2">
      <w:pPr>
        <w:spacing w:before="120"/>
        <w:rPr>
          <w:rFonts w:ascii="Arial" w:hAnsi="Arial" w:cs="Arial"/>
        </w:rPr>
        <w:sectPr w:rsidR="00000000">
          <w:footerReference w:type="even" r:id="rId8"/>
          <w:pgSz w:w="12240" w:h="15840" w:code="1"/>
          <w:pgMar w:top="1440" w:right="1440" w:bottom="864" w:left="1440" w:header="720" w:footer="432" w:gutter="0"/>
          <w:pgNumType w:start="1"/>
          <w:cols w:space="720"/>
          <w:noEndnote/>
        </w:sectPr>
      </w:pPr>
      <w:r>
        <w:rPr>
          <w:rFonts w:ascii="Arial" w:hAnsi="Arial" w:cs="Arial"/>
          <w:b/>
          <w:sz w:val="22"/>
          <w:szCs w:val="22"/>
        </w:rPr>
        <w:t>Agency Contacts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w:t>
      </w:r>
      <w:r>
        <w:rPr>
          <w:rFonts w:ascii="Arial" w:hAnsi="Arial" w:cs="Arial"/>
        </w:rPr>
        <w:t xml:space="preserve"> 75</w:t>
      </w:r>
    </w:p>
    <w:p w:rsidR="00000000" w:rsidRDefault="002C02A2">
      <w:pPr>
        <w:jc w:val="center"/>
        <w:rPr>
          <w:rFonts w:ascii="Arial" w:hAnsi="Arial" w:cs="Arial"/>
          <w:b/>
        </w:rPr>
      </w:pPr>
      <w:r>
        <w:rPr>
          <w:rFonts w:ascii="Arial" w:hAnsi="Arial" w:cs="Arial"/>
          <w:b/>
          <w:sz w:val="36"/>
          <w:szCs w:val="36"/>
        </w:rPr>
        <w:lastRenderedPageBreak/>
        <w:t>Introduction</w:t>
      </w:r>
    </w:p>
    <w:p w:rsidR="00000000" w:rsidRDefault="002C02A2">
      <w:pPr>
        <w:jc w:val="both"/>
        <w:rPr>
          <w:rFonts w:ascii="Arial" w:hAnsi="Arial" w:cs="Arial"/>
        </w:rPr>
      </w:pPr>
    </w:p>
    <w:p w:rsidR="00000000" w:rsidRDefault="002C02A2">
      <w:pPr>
        <w:jc w:val="both"/>
        <w:rPr>
          <w:rFonts w:ascii="Arial" w:hAnsi="Arial" w:cs="Arial"/>
        </w:rPr>
      </w:pPr>
    </w:p>
    <w:p w:rsidR="00000000" w:rsidRDefault="002C02A2">
      <w:pPr>
        <w:jc w:val="both"/>
        <w:rPr>
          <w:rFonts w:ascii="Arial" w:hAnsi="Arial" w:cs="Arial"/>
        </w:rPr>
        <w:sectPr w:rsidR="00000000">
          <w:footerReference w:type="default" r:id="rId9"/>
          <w:pgSz w:w="12240" w:h="15840" w:code="1"/>
          <w:pgMar w:top="1440" w:right="1440" w:bottom="864" w:left="1440" w:header="720" w:footer="432" w:gutter="0"/>
          <w:pgNumType w:start="1"/>
          <w:cols w:space="720"/>
          <w:noEndnote/>
        </w:sectPr>
      </w:pPr>
    </w:p>
    <w:p w:rsidR="00000000" w:rsidRDefault="002C02A2">
      <w:pPr>
        <w:rPr>
          <w:rFonts w:ascii="Arial" w:hAnsi="Arial" w:cs="Arial"/>
        </w:rPr>
      </w:pPr>
      <w:r>
        <w:rPr>
          <w:rFonts w:ascii="Arial" w:hAnsi="Arial" w:cs="Arial"/>
        </w:rPr>
        <w:lastRenderedPageBreak/>
        <w:t>I am pleased to present Iowa Workforce Development's performance report for fiscal year 2004 (July 1, 2003- June 30, 2004). This report contains valuable information about the services Iowa Workforce Development and its partners provide</w:t>
      </w:r>
      <w:r>
        <w:rPr>
          <w:rFonts w:ascii="Arial" w:hAnsi="Arial" w:cs="Arial"/>
        </w:rPr>
        <w:t xml:space="preserve">d for Iowans during the past fiscal year in the area of workforce development. </w:t>
      </w:r>
    </w:p>
    <w:p w:rsidR="00000000" w:rsidRDefault="002C02A2">
      <w:pPr>
        <w:rPr>
          <w:rFonts w:ascii="Arial" w:hAnsi="Arial" w:cs="Arial"/>
        </w:rPr>
      </w:pPr>
    </w:p>
    <w:p w:rsidR="00000000" w:rsidRDefault="002C02A2">
      <w:pPr>
        <w:rPr>
          <w:rFonts w:ascii="Arial" w:hAnsi="Arial" w:cs="Arial"/>
        </w:rPr>
      </w:pPr>
      <w:r>
        <w:rPr>
          <w:rFonts w:ascii="Arial" w:hAnsi="Arial" w:cs="Arial"/>
        </w:rPr>
        <w:t>Fiscal Year 2004 was a productive year for Iowa Workforce Development.  We made significant progress toward meeting almost all of our multi-year strategic goals despite some d</w:t>
      </w:r>
      <w:r>
        <w:rPr>
          <w:rFonts w:ascii="Arial" w:hAnsi="Arial" w:cs="Arial"/>
        </w:rPr>
        <w:t xml:space="preserve">elays occasioned earlier by uncertainty about funding for rural offices.  With this uncertainty now resolved, we are now back on schedule toward achieving our major long-term goals. </w:t>
      </w:r>
    </w:p>
    <w:p w:rsidR="00000000" w:rsidRDefault="002C02A2">
      <w:pPr>
        <w:rPr>
          <w:rFonts w:ascii="Arial" w:hAnsi="Arial" w:cs="Arial"/>
        </w:rPr>
      </w:pPr>
    </w:p>
    <w:p w:rsidR="00000000" w:rsidRDefault="002C02A2">
      <w:pPr>
        <w:rPr>
          <w:rFonts w:ascii="Arial" w:hAnsi="Arial" w:cs="Arial"/>
        </w:rPr>
      </w:pPr>
      <w:r>
        <w:rPr>
          <w:rFonts w:ascii="Arial" w:hAnsi="Arial" w:cs="Arial"/>
        </w:rPr>
        <w:t>The Unemployment Insurance (UI) Division has completed the preparatory w</w:t>
      </w:r>
      <w:r>
        <w:rPr>
          <w:rFonts w:ascii="Arial" w:hAnsi="Arial" w:cs="Arial"/>
        </w:rPr>
        <w:t>ork for a major effort to automate the UI tax system to streamline tax reporting and collections for employers as well as IWD staff.  At a time when our military forces have been called into active service, we have responded to a decrease in funding for ve</w:t>
      </w:r>
      <w:r>
        <w:rPr>
          <w:rFonts w:ascii="Arial" w:hAnsi="Arial" w:cs="Arial"/>
        </w:rPr>
        <w:t>terans programs by reorganizing to maintain as high a level of service as possible, and we have been able to avoid staff layoffs in the process.  The Workforce Development Center Administration Division and the Policy and Information Division have both ini</w:t>
      </w:r>
      <w:r>
        <w:rPr>
          <w:rFonts w:ascii="Arial" w:hAnsi="Arial" w:cs="Arial"/>
        </w:rPr>
        <w:t xml:space="preserve">tiated efforts to improve service delivery through the application of new technologies.   We have also continued our partnership with two states in Nigeria to help them </w:t>
      </w:r>
      <w:r>
        <w:rPr>
          <w:rFonts w:ascii="Arial" w:hAnsi="Arial" w:cs="Arial"/>
        </w:rPr>
        <w:lastRenderedPageBreak/>
        <w:t>develop their workforce development systems.</w:t>
      </w:r>
    </w:p>
    <w:p w:rsidR="00000000" w:rsidRDefault="002C02A2">
      <w:pPr>
        <w:rPr>
          <w:rFonts w:ascii="Arial" w:hAnsi="Arial" w:cs="Arial"/>
        </w:rPr>
      </w:pPr>
    </w:p>
    <w:p w:rsidR="00000000" w:rsidRDefault="002C02A2">
      <w:pPr>
        <w:rPr>
          <w:rFonts w:ascii="Arial" w:hAnsi="Arial" w:cs="Arial"/>
        </w:rPr>
      </w:pPr>
      <w:r>
        <w:rPr>
          <w:rFonts w:ascii="Arial" w:hAnsi="Arial" w:cs="Arial"/>
        </w:rPr>
        <w:t>Despite continued reductions in budgets a</w:t>
      </w:r>
      <w:r>
        <w:rPr>
          <w:rFonts w:ascii="Arial" w:hAnsi="Arial" w:cs="Arial"/>
        </w:rPr>
        <w:t xml:space="preserve">nd staff, IWD has generally maintained performance levels and increased them in several areas.  </w:t>
      </w:r>
    </w:p>
    <w:p w:rsidR="00000000" w:rsidRDefault="002C02A2">
      <w:pPr>
        <w:rPr>
          <w:rFonts w:ascii="Arial" w:hAnsi="Arial" w:cs="Arial"/>
        </w:rPr>
      </w:pPr>
    </w:p>
    <w:p w:rsidR="00000000" w:rsidRDefault="002C02A2">
      <w:pPr>
        <w:pStyle w:val="Heading1"/>
        <w:rPr>
          <w:rFonts w:ascii="Arial" w:hAnsi="Arial" w:cs="Arial"/>
          <w:b w:val="0"/>
          <w:bCs w:val="0"/>
          <w:sz w:val="24"/>
        </w:rPr>
      </w:pPr>
      <w:r>
        <w:rPr>
          <w:rFonts w:ascii="Arial" w:hAnsi="Arial" w:cs="Arial"/>
          <w:b w:val="0"/>
          <w:bCs w:val="0"/>
          <w:sz w:val="24"/>
        </w:rPr>
        <w:t>Key strategic challenges the agency is working to address include the continued slow recovery of employment following the recession. Other key challenges iden</w:t>
      </w:r>
      <w:r>
        <w:rPr>
          <w:rFonts w:ascii="Arial" w:hAnsi="Arial" w:cs="Arial"/>
          <w:b w:val="0"/>
          <w:bCs w:val="0"/>
          <w:sz w:val="24"/>
        </w:rPr>
        <w:t>tified by our customers include:</w:t>
      </w:r>
    </w:p>
    <w:p w:rsidR="00000000" w:rsidRDefault="002C02A2">
      <w:pPr>
        <w:jc w:val="both"/>
        <w:rPr>
          <w:rFonts w:ascii="Arial" w:hAnsi="Arial" w:cs="Arial"/>
        </w:rPr>
      </w:pPr>
    </w:p>
    <w:p w:rsidR="00000000" w:rsidRDefault="002C02A2">
      <w:pPr>
        <w:numPr>
          <w:ilvl w:val="0"/>
          <w:numId w:val="1"/>
        </w:numPr>
        <w:spacing w:before="40"/>
        <w:rPr>
          <w:rFonts w:ascii="Arial" w:hAnsi="Arial" w:cs="Arial"/>
        </w:rPr>
      </w:pPr>
      <w:r>
        <w:rPr>
          <w:rFonts w:ascii="Arial" w:hAnsi="Arial" w:cs="Arial"/>
        </w:rPr>
        <w:t>Skills gap between the skills of the existing workforce and available jobs</w:t>
      </w:r>
    </w:p>
    <w:p w:rsidR="00000000" w:rsidRDefault="002C02A2">
      <w:pPr>
        <w:numPr>
          <w:ilvl w:val="0"/>
          <w:numId w:val="1"/>
        </w:numPr>
        <w:spacing w:before="40"/>
        <w:rPr>
          <w:rFonts w:ascii="Arial" w:hAnsi="Arial" w:cs="Arial"/>
        </w:rPr>
      </w:pPr>
      <w:r>
        <w:rPr>
          <w:rFonts w:ascii="Arial" w:hAnsi="Arial" w:cs="Arial"/>
        </w:rPr>
        <w:t>Availability of qualified workers</w:t>
      </w:r>
    </w:p>
    <w:p w:rsidR="00000000" w:rsidRDefault="002C02A2">
      <w:pPr>
        <w:numPr>
          <w:ilvl w:val="0"/>
          <w:numId w:val="1"/>
        </w:numPr>
        <w:spacing w:before="40"/>
        <w:rPr>
          <w:rFonts w:ascii="Arial" w:hAnsi="Arial" w:cs="Arial"/>
        </w:rPr>
      </w:pPr>
      <w:r>
        <w:rPr>
          <w:rFonts w:ascii="Arial" w:hAnsi="Arial" w:cs="Arial"/>
        </w:rPr>
        <w:t>Support services for workers (transportation, child care, etc.)</w:t>
      </w:r>
    </w:p>
    <w:p w:rsidR="00000000" w:rsidRDefault="002C02A2">
      <w:pPr>
        <w:numPr>
          <w:ilvl w:val="0"/>
          <w:numId w:val="1"/>
        </w:numPr>
        <w:spacing w:before="40"/>
        <w:rPr>
          <w:rFonts w:ascii="Arial" w:hAnsi="Arial" w:cs="Arial"/>
        </w:rPr>
      </w:pPr>
      <w:r>
        <w:rPr>
          <w:rFonts w:ascii="Arial" w:hAnsi="Arial" w:cs="Arial"/>
        </w:rPr>
        <w:t>Soft skills of workers (communication, problem so</w:t>
      </w:r>
      <w:r>
        <w:rPr>
          <w:rFonts w:ascii="Arial" w:hAnsi="Arial" w:cs="Arial"/>
        </w:rPr>
        <w:t>lving, interpersonal skills, good work habits, etc.)</w:t>
      </w:r>
    </w:p>
    <w:p w:rsidR="00000000" w:rsidRDefault="002C02A2">
      <w:pPr>
        <w:numPr>
          <w:ilvl w:val="0"/>
          <w:numId w:val="1"/>
        </w:numPr>
        <w:spacing w:before="40"/>
        <w:rPr>
          <w:rFonts w:ascii="Arial" w:hAnsi="Arial" w:cs="Arial"/>
        </w:rPr>
      </w:pPr>
      <w:r>
        <w:rPr>
          <w:rFonts w:ascii="Arial" w:hAnsi="Arial" w:cs="Arial"/>
        </w:rPr>
        <w:t>Employers’ ability or inability to train workers</w:t>
      </w:r>
    </w:p>
    <w:p w:rsidR="00000000" w:rsidRDefault="002C02A2">
      <w:pPr>
        <w:rPr>
          <w:rFonts w:ascii="Arial" w:hAnsi="Arial" w:cs="Arial"/>
        </w:rPr>
      </w:pPr>
    </w:p>
    <w:p w:rsidR="00000000" w:rsidRDefault="002C02A2">
      <w:pPr>
        <w:rPr>
          <w:rFonts w:ascii="Arial" w:hAnsi="Arial" w:cs="Arial"/>
        </w:rPr>
      </w:pPr>
      <w:r>
        <w:rPr>
          <w:rFonts w:ascii="Arial" w:hAnsi="Arial" w:cs="Arial"/>
        </w:rPr>
        <w:t>We invite all citizens, businesses, and non-profit organizations in Iowa to join with Iowa Workforce Development and its partners to achieve Governor Vil</w:t>
      </w:r>
      <w:r>
        <w:rPr>
          <w:rFonts w:ascii="Arial" w:hAnsi="Arial" w:cs="Arial"/>
        </w:rPr>
        <w:t>sack's goal of transforming the Iowa economy through the creation of high-wage jobs and increased numbers of working Iowans with post-secondary experience.</w:t>
      </w:r>
    </w:p>
    <w:p w:rsidR="00000000" w:rsidRDefault="002C02A2">
      <w:pPr>
        <w:rPr>
          <w:rFonts w:ascii="Arial" w:hAnsi="Arial" w:cs="Arial"/>
        </w:rPr>
      </w:pPr>
    </w:p>
    <w:p w:rsidR="00000000" w:rsidRDefault="002C02A2">
      <w:pPr>
        <w:rPr>
          <w:rFonts w:ascii="Arial" w:hAnsi="Arial" w:cs="Arial"/>
        </w:rPr>
      </w:pPr>
      <w:r>
        <w:rPr>
          <w:rFonts w:ascii="Arial" w:hAnsi="Arial" w:cs="Arial"/>
        </w:rPr>
        <w:t>Sincerely,</w:t>
      </w:r>
    </w:p>
    <w:p w:rsidR="00000000" w:rsidRDefault="002C02A2">
      <w:pPr>
        <w:rPr>
          <w:rFonts w:ascii="Arial" w:hAnsi="Arial" w:cs="Arial"/>
        </w:rPr>
      </w:pPr>
      <w:r>
        <w:rPr>
          <w:rFonts w:ascii="Arial" w:hAnsi="Arial" w:cs="Arial"/>
        </w:rPr>
        <w:t xml:space="preserve"> </w:t>
      </w:r>
    </w:p>
    <w:p w:rsidR="00000000" w:rsidRDefault="002C02A2">
      <w:pPr>
        <w:rPr>
          <w:rFonts w:ascii="Arial" w:hAnsi="Arial" w:cs="Arial"/>
        </w:rPr>
      </w:pPr>
      <w:r>
        <w:rPr>
          <w:rFonts w:ascii="Arial" w:hAnsi="Arial" w:cs="Arial"/>
        </w:rPr>
        <w:t>Richard V. Running</w:t>
      </w:r>
    </w:p>
    <w:p w:rsidR="00000000" w:rsidRDefault="002C02A2">
      <w:pPr>
        <w:rPr>
          <w:rFonts w:ascii="Arial" w:hAnsi="Arial" w:cs="Arial"/>
        </w:rPr>
        <w:sectPr w:rsidR="00000000">
          <w:type w:val="continuous"/>
          <w:pgSz w:w="12240" w:h="15840" w:code="1"/>
          <w:pgMar w:top="1440" w:right="1440" w:bottom="864" w:left="1440" w:header="720" w:footer="432" w:gutter="0"/>
          <w:cols w:num="2" w:space="720" w:equalWidth="0">
            <w:col w:w="4176" w:space="720"/>
            <w:col w:w="4464"/>
          </w:cols>
          <w:noEndnote/>
        </w:sectPr>
      </w:pPr>
      <w:r>
        <w:rPr>
          <w:rFonts w:ascii="Arial" w:hAnsi="Arial" w:cs="Arial"/>
        </w:rPr>
        <w:t>Director, Iowa Workforce Development</w:t>
      </w:r>
    </w:p>
    <w:p w:rsidR="00000000" w:rsidRDefault="002C02A2">
      <w:pPr>
        <w:rPr>
          <w:rFonts w:ascii="Arial" w:hAnsi="Arial" w:cs="Arial"/>
        </w:rPr>
      </w:pPr>
    </w:p>
    <w:p w:rsidR="00000000" w:rsidRDefault="002C02A2">
      <w:pPr>
        <w:jc w:val="center"/>
        <w:rPr>
          <w:rFonts w:ascii="Arial" w:hAnsi="Arial" w:cs="Arial"/>
          <w:b/>
          <w:sz w:val="36"/>
          <w:szCs w:val="36"/>
        </w:rPr>
      </w:pPr>
      <w:r>
        <w:rPr>
          <w:rFonts w:ascii="Arial" w:hAnsi="Arial" w:cs="Arial"/>
        </w:rPr>
        <w:br w:type="page"/>
      </w:r>
      <w:r>
        <w:rPr>
          <w:rFonts w:ascii="Arial" w:hAnsi="Arial" w:cs="Arial"/>
          <w:b/>
          <w:sz w:val="36"/>
          <w:szCs w:val="36"/>
        </w:rPr>
        <w:lastRenderedPageBreak/>
        <w:t>Agency Overview</w:t>
      </w:r>
    </w:p>
    <w:p w:rsidR="00000000" w:rsidRDefault="002C02A2">
      <w:pPr>
        <w:rPr>
          <w:rFonts w:ascii="Arial" w:hAnsi="Arial" w:cs="Arial"/>
        </w:rPr>
      </w:pPr>
    </w:p>
    <w:p w:rsidR="00000000" w:rsidRDefault="002C02A2">
      <w:pPr>
        <w:rPr>
          <w:rFonts w:ascii="Arial" w:hAnsi="Arial" w:cs="Arial"/>
        </w:rPr>
      </w:pPr>
    </w:p>
    <w:p w:rsidR="00000000" w:rsidRDefault="002C02A2">
      <w:pPr>
        <w:rPr>
          <w:rFonts w:ascii="Arial" w:hAnsi="Arial" w:cs="Arial"/>
          <w:b/>
          <w:bCs/>
        </w:rPr>
        <w:sectPr w:rsidR="00000000">
          <w:type w:val="continuous"/>
          <w:pgSz w:w="12240" w:h="15840" w:code="1"/>
          <w:pgMar w:top="1440" w:right="1440" w:bottom="864" w:left="1440" w:header="720" w:footer="432" w:gutter="0"/>
          <w:cols w:space="720"/>
          <w:noEndnote/>
        </w:sectPr>
      </w:pPr>
    </w:p>
    <w:p w:rsidR="00000000" w:rsidRDefault="002C02A2">
      <w:pPr>
        <w:rPr>
          <w:rFonts w:ascii="Arial" w:hAnsi="Arial" w:cs="Arial"/>
        </w:rPr>
      </w:pPr>
      <w:r>
        <w:rPr>
          <w:rFonts w:ascii="Arial" w:hAnsi="Arial" w:cs="Arial"/>
          <w:b/>
          <w:bCs/>
        </w:rPr>
        <w:lastRenderedPageBreak/>
        <w:t>Vision:</w:t>
      </w:r>
      <w:r>
        <w:rPr>
          <w:rFonts w:ascii="Arial" w:hAnsi="Arial" w:cs="Arial"/>
        </w:rPr>
        <w:t xml:space="preserve"> I</w:t>
      </w:r>
      <w:r>
        <w:rPr>
          <w:rFonts w:ascii="Arial" w:hAnsi="Arial" w:cs="Arial"/>
        </w:rPr>
        <w:t>owa Workforce Development (IWD) envisions a future where Iowa has safe workplaces, a productive and economically secure workforce, and where Iowans are prepared for an ever-changing future.</w:t>
      </w:r>
    </w:p>
    <w:p w:rsidR="00000000" w:rsidRDefault="002C02A2">
      <w:pPr>
        <w:rPr>
          <w:rFonts w:ascii="Arial" w:hAnsi="Arial" w:cs="Arial"/>
        </w:rPr>
      </w:pPr>
    </w:p>
    <w:p w:rsidR="00000000" w:rsidRDefault="002C02A2">
      <w:pPr>
        <w:rPr>
          <w:rFonts w:ascii="Arial" w:hAnsi="Arial" w:cs="Arial"/>
        </w:rPr>
      </w:pPr>
      <w:r>
        <w:rPr>
          <w:rFonts w:ascii="Arial" w:hAnsi="Arial" w:cs="Arial"/>
          <w:b/>
          <w:bCs/>
        </w:rPr>
        <w:t>Mission:</w:t>
      </w:r>
      <w:r>
        <w:rPr>
          <w:rFonts w:ascii="Arial" w:hAnsi="Arial" w:cs="Arial"/>
        </w:rPr>
        <w:t xml:space="preserve"> Iowa Workforce Development will contribute to Iowa's eco</w:t>
      </w:r>
      <w:r>
        <w:rPr>
          <w:rFonts w:ascii="Arial" w:hAnsi="Arial" w:cs="Arial"/>
        </w:rPr>
        <w:t>nomic growth by providing quality, customer-driven services that support prosperity, productivity, health and safety for Iowans.</w:t>
      </w:r>
    </w:p>
    <w:p w:rsidR="00000000" w:rsidRDefault="002C02A2">
      <w:pPr>
        <w:rPr>
          <w:rFonts w:ascii="Arial" w:hAnsi="Arial" w:cs="Arial"/>
        </w:rPr>
      </w:pPr>
    </w:p>
    <w:p w:rsidR="00000000" w:rsidRDefault="002C02A2">
      <w:pPr>
        <w:pStyle w:val="Heading4"/>
      </w:pPr>
      <w:r>
        <w:t>Guiding Principles</w:t>
      </w:r>
    </w:p>
    <w:p w:rsidR="00000000" w:rsidRDefault="002C02A2">
      <w:pPr>
        <w:spacing w:before="60"/>
        <w:rPr>
          <w:rFonts w:ascii="Arial" w:hAnsi="Arial" w:cs="Arial"/>
        </w:rPr>
      </w:pPr>
      <w:r>
        <w:rPr>
          <w:rFonts w:ascii="Arial" w:hAnsi="Arial" w:cs="Arial"/>
        </w:rPr>
        <w:t>• Integrity</w:t>
      </w:r>
    </w:p>
    <w:p w:rsidR="00000000" w:rsidRDefault="002C02A2">
      <w:pPr>
        <w:spacing w:before="60"/>
        <w:rPr>
          <w:rFonts w:ascii="Arial" w:hAnsi="Arial" w:cs="Arial"/>
        </w:rPr>
      </w:pPr>
      <w:r>
        <w:rPr>
          <w:rFonts w:ascii="Arial" w:hAnsi="Arial" w:cs="Arial"/>
        </w:rPr>
        <w:t>• Results/Outcome Orientation</w:t>
      </w:r>
    </w:p>
    <w:p w:rsidR="00000000" w:rsidRDefault="002C02A2">
      <w:pPr>
        <w:spacing w:before="60"/>
        <w:rPr>
          <w:rFonts w:ascii="Arial" w:hAnsi="Arial" w:cs="Arial"/>
        </w:rPr>
      </w:pPr>
      <w:r>
        <w:rPr>
          <w:rFonts w:ascii="Arial" w:hAnsi="Arial" w:cs="Arial"/>
        </w:rPr>
        <w:t>• Collaboration and Partnership</w:t>
      </w:r>
    </w:p>
    <w:p w:rsidR="00000000" w:rsidRDefault="002C02A2">
      <w:pPr>
        <w:spacing w:before="60"/>
        <w:rPr>
          <w:rFonts w:ascii="Arial" w:hAnsi="Arial" w:cs="Arial"/>
        </w:rPr>
      </w:pPr>
      <w:r>
        <w:rPr>
          <w:rFonts w:ascii="Arial" w:hAnsi="Arial" w:cs="Arial"/>
        </w:rPr>
        <w:t>• Data-Based Decisions</w:t>
      </w:r>
    </w:p>
    <w:p w:rsidR="00000000" w:rsidRDefault="002C02A2">
      <w:pPr>
        <w:spacing w:before="60"/>
        <w:rPr>
          <w:rFonts w:ascii="Arial" w:hAnsi="Arial" w:cs="Arial"/>
        </w:rPr>
      </w:pPr>
      <w:r>
        <w:rPr>
          <w:rFonts w:ascii="Arial" w:hAnsi="Arial" w:cs="Arial"/>
        </w:rPr>
        <w:t>• Long-Ter</w:t>
      </w:r>
      <w:r>
        <w:rPr>
          <w:rFonts w:ascii="Arial" w:hAnsi="Arial" w:cs="Arial"/>
        </w:rPr>
        <w:t>m Thinking</w:t>
      </w:r>
    </w:p>
    <w:p w:rsidR="00000000" w:rsidRDefault="002C02A2">
      <w:pPr>
        <w:spacing w:before="60"/>
        <w:rPr>
          <w:rFonts w:ascii="Arial" w:hAnsi="Arial" w:cs="Arial"/>
        </w:rPr>
      </w:pPr>
      <w:r>
        <w:rPr>
          <w:rFonts w:ascii="Arial" w:hAnsi="Arial" w:cs="Arial"/>
        </w:rPr>
        <w:t>• Manage Diverse Resources</w:t>
      </w:r>
    </w:p>
    <w:p w:rsidR="00000000" w:rsidRDefault="002C02A2">
      <w:pPr>
        <w:spacing w:before="60"/>
        <w:rPr>
          <w:rFonts w:ascii="Arial" w:hAnsi="Arial" w:cs="Arial"/>
        </w:rPr>
      </w:pPr>
      <w:r>
        <w:rPr>
          <w:rFonts w:ascii="Arial" w:hAnsi="Arial" w:cs="Arial"/>
        </w:rPr>
        <w:t>• Honor and Respect Diversity</w:t>
      </w:r>
    </w:p>
    <w:p w:rsidR="00000000" w:rsidRDefault="002C02A2">
      <w:pPr>
        <w:spacing w:before="60"/>
        <w:rPr>
          <w:rFonts w:ascii="Arial" w:hAnsi="Arial" w:cs="Arial"/>
        </w:rPr>
      </w:pPr>
      <w:r>
        <w:rPr>
          <w:rFonts w:ascii="Arial" w:hAnsi="Arial" w:cs="Arial"/>
        </w:rPr>
        <w:t>• Leadership in the New Economy</w:t>
      </w:r>
    </w:p>
    <w:p w:rsidR="00000000" w:rsidRDefault="002C02A2">
      <w:pPr>
        <w:spacing w:before="60"/>
        <w:rPr>
          <w:rFonts w:ascii="Arial" w:hAnsi="Arial" w:cs="Arial"/>
        </w:rPr>
      </w:pPr>
      <w:r>
        <w:rPr>
          <w:rFonts w:ascii="Arial" w:hAnsi="Arial" w:cs="Arial"/>
        </w:rPr>
        <w:t>• Customer Focus</w:t>
      </w:r>
    </w:p>
    <w:p w:rsidR="00000000" w:rsidRDefault="002C02A2">
      <w:pPr>
        <w:spacing w:before="60"/>
        <w:rPr>
          <w:rFonts w:ascii="Arial" w:hAnsi="Arial" w:cs="Arial"/>
        </w:rPr>
      </w:pPr>
      <w:r>
        <w:rPr>
          <w:rFonts w:ascii="Arial" w:hAnsi="Arial" w:cs="Arial"/>
        </w:rPr>
        <w:t>• Model the Characteristics of a High Performance Workplace</w:t>
      </w:r>
    </w:p>
    <w:p w:rsidR="00000000" w:rsidRDefault="002C02A2">
      <w:pPr>
        <w:rPr>
          <w:rFonts w:ascii="Arial" w:hAnsi="Arial" w:cs="Arial"/>
        </w:rPr>
      </w:pPr>
    </w:p>
    <w:p w:rsidR="00000000" w:rsidRDefault="002C02A2">
      <w:pPr>
        <w:rPr>
          <w:rFonts w:ascii="Arial" w:hAnsi="Arial" w:cs="Arial"/>
        </w:rPr>
      </w:pPr>
      <w:r>
        <w:rPr>
          <w:rFonts w:ascii="Arial" w:hAnsi="Arial" w:cs="Arial"/>
        </w:rPr>
        <w:t xml:space="preserve">IWD strives to improve the income, productivity and safety of all Iowans.  In </w:t>
      </w:r>
      <w:r>
        <w:rPr>
          <w:rFonts w:ascii="Arial" w:hAnsi="Arial" w:cs="Arial"/>
        </w:rPr>
        <w:t xml:space="preserve">conjunction with state and local economic development efforts, IWD also assists businesses to fulfill their workforce needs.  State and federal laws and regulations mandate the majority of IWD services.  </w:t>
      </w:r>
    </w:p>
    <w:p w:rsidR="00000000" w:rsidRDefault="002C02A2">
      <w:pPr>
        <w:rPr>
          <w:rFonts w:ascii="Arial" w:hAnsi="Arial" w:cs="Arial"/>
        </w:rPr>
      </w:pPr>
    </w:p>
    <w:p w:rsidR="00000000" w:rsidRDefault="002C02A2">
      <w:pPr>
        <w:rPr>
          <w:rFonts w:ascii="Arial" w:hAnsi="Arial" w:cs="Arial"/>
          <w:b/>
          <w:bCs/>
        </w:rPr>
      </w:pPr>
      <w:r>
        <w:rPr>
          <w:rFonts w:ascii="Arial" w:hAnsi="Arial" w:cs="Arial"/>
          <w:b/>
          <w:bCs/>
        </w:rPr>
        <w:t>IWD’s major services and products:</w:t>
      </w:r>
    </w:p>
    <w:p w:rsidR="00000000" w:rsidRDefault="002C02A2">
      <w:pPr>
        <w:rPr>
          <w:rFonts w:ascii="Arial" w:hAnsi="Arial" w:cs="Arial"/>
        </w:rPr>
      </w:pPr>
    </w:p>
    <w:p w:rsidR="00000000" w:rsidRDefault="002C02A2">
      <w:pPr>
        <w:numPr>
          <w:ilvl w:val="0"/>
          <w:numId w:val="6"/>
        </w:numPr>
        <w:spacing w:before="120"/>
        <w:rPr>
          <w:rFonts w:ascii="Arial" w:hAnsi="Arial" w:cs="Arial"/>
        </w:rPr>
      </w:pPr>
      <w:r>
        <w:rPr>
          <w:rFonts w:ascii="Arial" w:hAnsi="Arial" w:cs="Arial"/>
          <w:iCs/>
          <w:u w:val="single"/>
        </w:rPr>
        <w:t>Workforce Cent</w:t>
      </w:r>
      <w:r>
        <w:rPr>
          <w:rFonts w:ascii="Arial" w:hAnsi="Arial" w:cs="Arial"/>
          <w:iCs/>
          <w:u w:val="single"/>
        </w:rPr>
        <w:t>er Services</w:t>
      </w:r>
      <w:r>
        <w:rPr>
          <w:rFonts w:ascii="Arial" w:hAnsi="Arial" w:cs="Arial"/>
        </w:rPr>
        <w:t xml:space="preserve"> - Services to assist businesses to identify and hire productive employees, and workers to obtain jobs and achieve career growth.</w:t>
      </w:r>
    </w:p>
    <w:p w:rsidR="00000000" w:rsidRDefault="002C02A2">
      <w:pPr>
        <w:numPr>
          <w:ilvl w:val="0"/>
          <w:numId w:val="6"/>
        </w:numPr>
        <w:spacing w:before="120"/>
        <w:rPr>
          <w:rFonts w:ascii="Arial" w:hAnsi="Arial" w:cs="Arial"/>
        </w:rPr>
      </w:pPr>
      <w:r>
        <w:rPr>
          <w:rFonts w:ascii="Arial" w:hAnsi="Arial" w:cs="Arial"/>
          <w:iCs/>
          <w:u w:val="single"/>
        </w:rPr>
        <w:t>Compliance Assistance and Enforcement</w:t>
      </w:r>
      <w:r>
        <w:rPr>
          <w:rFonts w:ascii="Arial" w:hAnsi="Arial" w:cs="Arial"/>
        </w:rPr>
        <w:t xml:space="preserve"> - Various activities to enhance the economic security, safety and health of I</w:t>
      </w:r>
      <w:r>
        <w:rPr>
          <w:rFonts w:ascii="Arial" w:hAnsi="Arial" w:cs="Arial"/>
        </w:rPr>
        <w:t>owans.</w:t>
      </w:r>
    </w:p>
    <w:p w:rsidR="00000000" w:rsidRDefault="002C02A2">
      <w:pPr>
        <w:numPr>
          <w:ilvl w:val="0"/>
          <w:numId w:val="6"/>
        </w:numPr>
        <w:spacing w:before="120"/>
        <w:rPr>
          <w:rFonts w:ascii="Arial" w:hAnsi="Arial" w:cs="Arial"/>
        </w:rPr>
      </w:pPr>
      <w:r>
        <w:rPr>
          <w:rFonts w:ascii="Arial" w:hAnsi="Arial" w:cs="Arial"/>
          <w:u w:val="single"/>
        </w:rPr>
        <w:t>Unemployment Insurance</w:t>
      </w:r>
      <w:r>
        <w:rPr>
          <w:rFonts w:ascii="Arial" w:hAnsi="Arial" w:cs="Arial"/>
        </w:rPr>
        <w:t xml:space="preserve"> - Benefits for persons who have lost their job through no fault of their own.</w:t>
      </w:r>
    </w:p>
    <w:p w:rsidR="00000000" w:rsidRDefault="002C02A2">
      <w:pPr>
        <w:numPr>
          <w:ilvl w:val="0"/>
          <w:numId w:val="6"/>
        </w:numPr>
        <w:spacing w:before="120"/>
        <w:rPr>
          <w:rFonts w:ascii="Arial" w:hAnsi="Arial" w:cs="Arial"/>
        </w:rPr>
      </w:pPr>
      <w:r>
        <w:rPr>
          <w:rFonts w:ascii="Arial" w:hAnsi="Arial" w:cs="Arial"/>
          <w:iCs/>
          <w:u w:val="single"/>
        </w:rPr>
        <w:t>Workforce Information and Analysis</w:t>
      </w:r>
      <w:r>
        <w:rPr>
          <w:rFonts w:ascii="Arial" w:hAnsi="Arial" w:cs="Arial"/>
        </w:rPr>
        <w:t xml:space="preserve"> - Data for business, schools, individuals, economic developers, and government agencies to allow them to make inf</w:t>
      </w:r>
      <w:r>
        <w:rPr>
          <w:rFonts w:ascii="Arial" w:hAnsi="Arial" w:cs="Arial"/>
        </w:rPr>
        <w:t>ormed choices about careers, expansions, and wage levels, etc.</w:t>
      </w:r>
    </w:p>
    <w:p w:rsidR="00000000" w:rsidRDefault="002C02A2">
      <w:pPr>
        <w:numPr>
          <w:ilvl w:val="0"/>
          <w:numId w:val="6"/>
        </w:numPr>
        <w:spacing w:before="120"/>
        <w:rPr>
          <w:rFonts w:ascii="Arial" w:hAnsi="Arial" w:cs="Arial"/>
        </w:rPr>
      </w:pPr>
      <w:r>
        <w:rPr>
          <w:rFonts w:ascii="Arial" w:hAnsi="Arial" w:cs="Arial"/>
          <w:iCs/>
          <w:u w:val="single"/>
        </w:rPr>
        <w:t>Adjudication, Compliance, and Education</w:t>
      </w:r>
      <w:r>
        <w:rPr>
          <w:rFonts w:ascii="Arial" w:hAnsi="Arial" w:cs="Arial"/>
        </w:rPr>
        <w:t xml:space="preserve"> - Adjudication of income support issues for workers who have been injured on the job and unemployment insurance appeals.</w:t>
      </w:r>
    </w:p>
    <w:p w:rsidR="00000000" w:rsidRDefault="002C02A2">
      <w:pPr>
        <w:numPr>
          <w:ilvl w:val="0"/>
          <w:numId w:val="6"/>
        </w:numPr>
        <w:spacing w:before="120"/>
        <w:rPr>
          <w:rFonts w:ascii="Arial" w:hAnsi="Arial" w:cs="Arial"/>
        </w:rPr>
      </w:pPr>
      <w:r>
        <w:rPr>
          <w:rFonts w:ascii="Arial" w:hAnsi="Arial" w:cs="Arial"/>
          <w:iCs/>
          <w:u w:val="single"/>
        </w:rPr>
        <w:t>Resource Management</w:t>
      </w:r>
      <w:r>
        <w:rPr>
          <w:rFonts w:ascii="Arial" w:hAnsi="Arial" w:cs="Arial"/>
        </w:rPr>
        <w:t xml:space="preserve"> -Internal se</w:t>
      </w:r>
      <w:r>
        <w:rPr>
          <w:rFonts w:ascii="Arial" w:hAnsi="Arial" w:cs="Arial"/>
        </w:rPr>
        <w:t>rvices, such as human resources, financial and budget support, public relations, etc., that support the department as a whole.</w:t>
      </w:r>
    </w:p>
    <w:p w:rsidR="00000000" w:rsidRDefault="002C02A2">
      <w:pPr>
        <w:rPr>
          <w:rFonts w:ascii="Arial" w:hAnsi="Arial" w:cs="Arial"/>
          <w:color w:val="0000FF"/>
        </w:rPr>
      </w:pPr>
      <w:r>
        <w:rPr>
          <w:rFonts w:ascii="Arial" w:hAnsi="Arial" w:cs="Arial"/>
          <w:color w:val="0000FF"/>
        </w:rPr>
        <w:lastRenderedPageBreak/>
        <w:tab/>
      </w:r>
    </w:p>
    <w:p w:rsidR="00000000" w:rsidRDefault="002C02A2">
      <w:pPr>
        <w:rPr>
          <w:rFonts w:ascii="Arial" w:hAnsi="Arial" w:cs="Arial"/>
        </w:rPr>
      </w:pPr>
      <w:r>
        <w:rPr>
          <w:rFonts w:ascii="Arial" w:hAnsi="Arial" w:cs="Arial"/>
        </w:rPr>
        <w:t>We provide services through a statewide delivery system developed in conjunction with our workforce development partners.  Admi</w:t>
      </w:r>
      <w:r>
        <w:rPr>
          <w:rFonts w:ascii="Arial" w:hAnsi="Arial" w:cs="Arial"/>
        </w:rPr>
        <w:t>nistrative staff are centralized in two offices in Des Moines located at 1000 East Grand Avenue and 150 Des Moines Street.  In 1999, the Unemployment Insurance Service Center was established at 150 Des Moines Street.  The Unemployment Insurance Service Cen</w:t>
      </w:r>
      <w:r>
        <w:rPr>
          <w:rFonts w:ascii="Arial" w:hAnsi="Arial" w:cs="Arial"/>
        </w:rPr>
        <w:t xml:space="preserve">ter handles a substantial share of new and continued claims. </w:t>
      </w:r>
    </w:p>
    <w:p w:rsidR="00000000" w:rsidRDefault="002C02A2">
      <w:pPr>
        <w:rPr>
          <w:rFonts w:ascii="Arial" w:hAnsi="Arial" w:cs="Arial"/>
        </w:rPr>
      </w:pPr>
      <w:r>
        <w:rPr>
          <w:rFonts w:ascii="Arial" w:hAnsi="Arial" w:cs="Arial"/>
        </w:rPr>
        <w:tab/>
      </w:r>
    </w:p>
    <w:p w:rsidR="00000000" w:rsidRDefault="002C02A2">
      <w:pPr>
        <w:rPr>
          <w:rFonts w:ascii="Arial" w:hAnsi="Arial" w:cs="Arial"/>
        </w:rPr>
      </w:pPr>
      <w:r>
        <w:rPr>
          <w:rFonts w:ascii="Arial" w:hAnsi="Arial" w:cs="Arial"/>
        </w:rPr>
        <w:t>IWD maintains a network of local centers within 16 regions of Iowa.  Each region has a full-service workforce development center with a network of itinerant and satellite offices.  Many center</w:t>
      </w:r>
      <w:r>
        <w:rPr>
          <w:rFonts w:ascii="Arial" w:hAnsi="Arial" w:cs="Arial"/>
        </w:rPr>
        <w:t xml:space="preserve">s are shared by multiple workforce partners, including non-profit organizations, the Department of Human Services, Vocational Rehabilitation, and community colleges.  </w:t>
      </w:r>
    </w:p>
    <w:p w:rsidR="00000000" w:rsidRDefault="002C02A2">
      <w:pPr>
        <w:rPr>
          <w:rFonts w:ascii="Arial" w:hAnsi="Arial" w:cs="Arial"/>
        </w:rPr>
      </w:pPr>
    </w:p>
    <w:p w:rsidR="00000000" w:rsidRDefault="002C02A2">
      <w:pPr>
        <w:rPr>
          <w:rFonts w:ascii="Arial" w:hAnsi="Arial" w:cs="Arial"/>
        </w:rPr>
      </w:pPr>
      <w:r>
        <w:rPr>
          <w:rFonts w:ascii="Arial" w:hAnsi="Arial" w:cs="Arial"/>
        </w:rPr>
        <w:t>Through a comprehensive Web site, we also provide customer access to major services, su</w:t>
      </w:r>
      <w:r>
        <w:rPr>
          <w:rFonts w:ascii="Arial" w:hAnsi="Arial" w:cs="Arial"/>
        </w:rPr>
        <w:t>ch as posting résumés, filing unemployment insurance claims, and providing basic services and labor market information, 24 hours a day, seven days a week.   These services are found on the IWD Web site (www.iowaworkforce.org, which provides information abo</w:t>
      </w:r>
      <w:r>
        <w:rPr>
          <w:rFonts w:ascii="Arial" w:hAnsi="Arial" w:cs="Arial"/>
        </w:rPr>
        <w:t>ut the department in general), the IWD IowaJobs Web site (www.iowajobs.org, which lists more than 15,000 job openings daily) and the IWD Iowa Works Web site (www.iowaworks.org, which is designed for Iowa businesses and employers).</w:t>
      </w:r>
    </w:p>
    <w:p w:rsidR="00000000" w:rsidRDefault="002C02A2">
      <w:pPr>
        <w:rPr>
          <w:rFonts w:ascii="Arial" w:hAnsi="Arial" w:cs="Arial"/>
        </w:rPr>
      </w:pPr>
    </w:p>
    <w:p w:rsidR="00000000" w:rsidRDefault="002C02A2">
      <w:pPr>
        <w:rPr>
          <w:rFonts w:ascii="Arial" w:hAnsi="Arial" w:cs="Arial"/>
        </w:rPr>
      </w:pPr>
      <w:r>
        <w:rPr>
          <w:rFonts w:ascii="Arial" w:hAnsi="Arial" w:cs="Arial"/>
        </w:rPr>
        <w:t>IWD is a department with</w:t>
      </w:r>
      <w:r>
        <w:rPr>
          <w:rFonts w:ascii="Arial" w:hAnsi="Arial" w:cs="Arial"/>
        </w:rPr>
        <w:t>in the executive branch of Iowa State Government.  It was established in 1996 by Iowa Code Chapter 84A.  At that time, the Department of Employment Services and portions of the Departments of Economic Development and Human Rights were merged into a new dep</w:t>
      </w:r>
      <w:r>
        <w:rPr>
          <w:rFonts w:ascii="Arial" w:hAnsi="Arial" w:cs="Arial"/>
        </w:rPr>
        <w:t xml:space="preserve">artment with the purpose of administering the laws of Iowa relating to unemployment compensation insurance, job placement and training, employment safety, labor standards, workers' compensation and others. </w:t>
      </w:r>
    </w:p>
    <w:p w:rsidR="00000000" w:rsidRDefault="002C02A2">
      <w:pPr>
        <w:rPr>
          <w:rFonts w:ascii="Arial" w:hAnsi="Arial" w:cs="Arial"/>
        </w:rPr>
      </w:pPr>
      <w:r>
        <w:rPr>
          <w:rFonts w:ascii="Arial" w:hAnsi="Arial" w:cs="Arial"/>
        </w:rPr>
        <w:tab/>
      </w:r>
    </w:p>
    <w:p w:rsidR="00000000" w:rsidRDefault="002C02A2">
      <w:pPr>
        <w:rPr>
          <w:rFonts w:ascii="Arial" w:hAnsi="Arial" w:cs="Arial"/>
        </w:rPr>
      </w:pPr>
      <w:r>
        <w:rPr>
          <w:rFonts w:ascii="Arial" w:hAnsi="Arial" w:cs="Arial"/>
        </w:rPr>
        <w:t>Under Director Richard Running's direction, the</w:t>
      </w:r>
      <w:r>
        <w:rPr>
          <w:rFonts w:ascii="Arial" w:hAnsi="Arial" w:cs="Arial"/>
        </w:rPr>
        <w:t xml:space="preserve"> department has 6 divisions: Administrative Services, Labor Services, Policy and Information, Unemployment Insurance, Workers' Compensation, and Workforce Development Center Administration.  IWD is a proactive, customer-driven organization.  IWD colleagues</w:t>
      </w:r>
      <w:r>
        <w:rPr>
          <w:rFonts w:ascii="Arial" w:hAnsi="Arial" w:cs="Arial"/>
        </w:rPr>
        <w:t xml:space="preserve"> are committed to providing quality services to all Iowans.  </w:t>
      </w:r>
    </w:p>
    <w:p w:rsidR="00000000" w:rsidRDefault="002C02A2">
      <w:pPr>
        <w:rPr>
          <w:rFonts w:ascii="Arial" w:hAnsi="Arial" w:cs="Arial"/>
        </w:rPr>
      </w:pPr>
    </w:p>
    <w:p w:rsidR="00000000" w:rsidRDefault="002C02A2">
      <w:pPr>
        <w:autoSpaceDE w:val="0"/>
        <w:autoSpaceDN w:val="0"/>
        <w:adjustRightInd w:val="0"/>
        <w:spacing w:line="240" w:lineRule="atLeast"/>
        <w:rPr>
          <w:rFonts w:ascii="Arial" w:hAnsi="Arial" w:cs="Arial"/>
          <w:color w:val="000000"/>
        </w:rPr>
      </w:pPr>
      <w:r>
        <w:rPr>
          <w:rFonts w:ascii="Arial" w:hAnsi="Arial" w:cs="Arial"/>
          <w:color w:val="000000"/>
        </w:rPr>
        <w:t>During fiscal year 2004, IWD had 771 employees working in the Administrative office, UI Service Center and 72 Workforce Development Centers and satellite offices serving all ninety-nine countie</w:t>
      </w:r>
      <w:r>
        <w:rPr>
          <w:rFonts w:ascii="Arial" w:hAnsi="Arial" w:cs="Arial"/>
          <w:color w:val="000000"/>
        </w:rPr>
        <w:t>s.  Some IWD staff work from their homes.  Currently authorized positions are classified as Service/Maintenance (1%); Office/Administrative (6%); Technician (9%); Paraprofessional (2%); Administrative Support (11%); and Professional (70%).  IWD employees a</w:t>
      </w:r>
      <w:r>
        <w:rPr>
          <w:rFonts w:ascii="Arial" w:hAnsi="Arial" w:cs="Arial"/>
          <w:color w:val="000000"/>
        </w:rPr>
        <w:t xml:space="preserve">re represented by two unions; the American Federation of State, County and Municipal Employees and Iowa United Professionals.  </w:t>
      </w:r>
    </w:p>
    <w:p w:rsidR="00000000" w:rsidRDefault="002C02A2">
      <w:pPr>
        <w:rPr>
          <w:rFonts w:ascii="Arial" w:hAnsi="Arial" w:cs="Arial"/>
        </w:rPr>
      </w:pPr>
    </w:p>
    <w:p w:rsidR="00000000" w:rsidRDefault="002C02A2">
      <w:pPr>
        <w:rPr>
          <w:rFonts w:ascii="Arial" w:hAnsi="Arial" w:cs="Arial"/>
        </w:rPr>
      </w:pPr>
      <w:r>
        <w:rPr>
          <w:rFonts w:ascii="Arial" w:hAnsi="Arial" w:cs="Arial"/>
        </w:rPr>
        <w:t>The Workers' Compensation Division utilizes electronic data interchange (EDI) protocols for injury and claims processing report</w:t>
      </w:r>
      <w:r>
        <w:rPr>
          <w:rFonts w:ascii="Arial" w:hAnsi="Arial" w:cs="Arial"/>
        </w:rPr>
        <w:t>s, maintaining a "paperless" database to meet customer needs and make the system more efficient.</w:t>
      </w:r>
    </w:p>
    <w:p w:rsidR="00000000" w:rsidRDefault="002C02A2">
      <w:pPr>
        <w:rPr>
          <w:rFonts w:ascii="Arial" w:hAnsi="Arial" w:cs="Arial"/>
        </w:rPr>
      </w:pPr>
    </w:p>
    <w:p w:rsidR="00000000" w:rsidRDefault="002C02A2">
      <w:pPr>
        <w:rPr>
          <w:rFonts w:ascii="Arial" w:hAnsi="Arial" w:cs="Arial"/>
        </w:rPr>
      </w:pPr>
      <w:r>
        <w:rPr>
          <w:rFonts w:ascii="Arial" w:hAnsi="Arial" w:cs="Arial"/>
        </w:rPr>
        <w:lastRenderedPageBreak/>
        <w:t>The Unemployment Insurance Division began the process of modernizing the current tax collection system into a paperless, electronic system.  The Workforce Dev</w:t>
      </w:r>
      <w:r>
        <w:rPr>
          <w:rFonts w:ascii="Arial" w:hAnsi="Arial" w:cs="Arial"/>
        </w:rPr>
        <w:t>elopment Center Administration Division is transitioning from two electronic labor exchange systems to one Internet-based, skills-based system.</w:t>
      </w:r>
    </w:p>
    <w:p w:rsidR="00000000" w:rsidRDefault="002C02A2">
      <w:pPr>
        <w:rPr>
          <w:rFonts w:ascii="Arial" w:hAnsi="Arial" w:cs="Arial"/>
        </w:rPr>
      </w:pPr>
    </w:p>
    <w:p w:rsidR="00000000" w:rsidRDefault="002C02A2">
      <w:pPr>
        <w:rPr>
          <w:rFonts w:ascii="Arial" w:hAnsi="Arial" w:cs="Arial"/>
        </w:rPr>
      </w:pPr>
      <w:r>
        <w:rPr>
          <w:rFonts w:ascii="Arial" w:hAnsi="Arial" w:cs="Arial"/>
        </w:rPr>
        <w:t>The department is responsible for the administration of state and federal statutes related to public health and</w:t>
      </w:r>
      <w:r>
        <w:rPr>
          <w:rFonts w:ascii="Arial" w:hAnsi="Arial" w:cs="Arial"/>
        </w:rPr>
        <w:t xml:space="preserve"> safety and workforce and workplace issues.  Iowa's Occupational Safety and Health Act administration and administration of workers' compensation laws are located within the department.  IWD's emphasis is on voluntary compliance through education and preve</w:t>
      </w:r>
      <w:r>
        <w:rPr>
          <w:rFonts w:ascii="Arial" w:hAnsi="Arial" w:cs="Arial"/>
        </w:rPr>
        <w:t>ntive services.</w:t>
      </w:r>
    </w:p>
    <w:p w:rsidR="00000000" w:rsidRDefault="002C02A2">
      <w:pPr>
        <w:jc w:val="both"/>
        <w:rPr>
          <w:rFonts w:ascii="Arial" w:hAnsi="Arial" w:cs="Arial"/>
        </w:rPr>
      </w:pPr>
    </w:p>
    <w:p w:rsidR="00000000" w:rsidRDefault="002C02A2">
      <w:pPr>
        <w:jc w:val="both"/>
        <w:rPr>
          <w:rFonts w:ascii="Arial" w:hAnsi="Arial" w:cs="Arial"/>
        </w:rPr>
      </w:pPr>
    </w:p>
    <w:p w:rsidR="00000000" w:rsidRDefault="002C02A2">
      <w:pPr>
        <w:jc w:val="center"/>
        <w:rPr>
          <w:rFonts w:ascii="Arial" w:hAnsi="Arial" w:cs="Arial"/>
          <w:b/>
          <w:sz w:val="36"/>
          <w:szCs w:val="36"/>
        </w:rPr>
      </w:pPr>
      <w:r>
        <w:rPr>
          <w:rFonts w:ascii="Arial" w:hAnsi="Arial" w:cs="Arial"/>
          <w:b/>
          <w:sz w:val="36"/>
          <w:szCs w:val="36"/>
        </w:rPr>
        <w:br w:type="page"/>
      </w:r>
      <w:r>
        <w:rPr>
          <w:rFonts w:ascii="Arial" w:hAnsi="Arial" w:cs="Arial"/>
          <w:b/>
          <w:sz w:val="36"/>
          <w:szCs w:val="36"/>
        </w:rPr>
        <w:lastRenderedPageBreak/>
        <w:t>Strategic Plan Results</w:t>
      </w:r>
    </w:p>
    <w:p w:rsidR="00000000" w:rsidRDefault="002C02A2">
      <w:pPr>
        <w:jc w:val="both"/>
        <w:rPr>
          <w:rFonts w:ascii="Arial" w:hAnsi="Arial" w:cs="Arial"/>
        </w:rPr>
      </w:pPr>
    </w:p>
    <w:p w:rsidR="00000000" w:rsidRDefault="002C02A2">
      <w:pPr>
        <w:jc w:val="both"/>
        <w:rPr>
          <w:rFonts w:ascii="Arial" w:hAnsi="Arial" w:cs="Arial"/>
        </w:rPr>
        <w:sectPr w:rsidR="00000000">
          <w:type w:val="continuous"/>
          <w:pgSz w:w="12240" w:h="15840" w:code="1"/>
          <w:pgMar w:top="1440" w:right="1440" w:bottom="864" w:left="1440" w:header="720" w:footer="432" w:gutter="0"/>
          <w:cols w:space="720"/>
          <w:noEndnote/>
        </w:sectPr>
      </w:pPr>
    </w:p>
    <w:p w:rsidR="00000000" w:rsidRDefault="002C02A2">
      <w:pPr>
        <w:jc w:val="both"/>
        <w:rPr>
          <w:rFonts w:ascii="Arial" w:hAnsi="Arial" w:cs="Arial"/>
        </w:rPr>
      </w:pPr>
    </w:p>
    <w:p w:rsidR="00000000" w:rsidRDefault="002C02A2">
      <w:pPr>
        <w:rPr>
          <w:rFonts w:ascii="Arial" w:hAnsi="Arial" w:cs="Arial"/>
        </w:rPr>
        <w:sectPr w:rsidR="00000000">
          <w:type w:val="continuous"/>
          <w:pgSz w:w="12240" w:h="15840" w:code="1"/>
          <w:pgMar w:top="1440" w:right="1440" w:bottom="864" w:left="1440" w:header="720" w:footer="432" w:gutter="0"/>
          <w:cols w:space="720"/>
          <w:noEndnote/>
        </w:sectPr>
      </w:pPr>
    </w:p>
    <w:p w:rsidR="00000000" w:rsidRDefault="002C02A2">
      <w:pPr>
        <w:rPr>
          <w:rFonts w:ascii="Arial" w:hAnsi="Arial" w:cs="Arial"/>
          <w:b/>
          <w:sz w:val="28"/>
          <w:szCs w:val="28"/>
        </w:rPr>
      </w:pPr>
      <w:r>
        <w:rPr>
          <w:rFonts w:ascii="Arial" w:hAnsi="Arial" w:cs="Arial"/>
          <w:b/>
          <w:sz w:val="28"/>
          <w:szCs w:val="28"/>
        </w:rPr>
        <w:lastRenderedPageBreak/>
        <w:t>Key Strategic Challenges and Opportunities</w:t>
      </w:r>
    </w:p>
    <w:p w:rsidR="00000000" w:rsidRDefault="002C02A2">
      <w:pPr>
        <w:rPr>
          <w:rFonts w:ascii="Arial" w:hAnsi="Arial" w:cs="Arial"/>
        </w:rPr>
      </w:pPr>
    </w:p>
    <w:p w:rsidR="00000000" w:rsidRDefault="002C02A2">
      <w:pPr>
        <w:rPr>
          <w:rFonts w:ascii="Arial" w:hAnsi="Arial" w:cs="Arial"/>
        </w:rPr>
      </w:pPr>
      <w:r>
        <w:rPr>
          <w:rFonts w:ascii="Arial" w:hAnsi="Arial" w:cs="Arial"/>
        </w:rPr>
        <w:t>Iowa Workforce Development provides many diverse services to pursue our mission of improving Iowa prosperity, productivity, safety and health.  This means that we are</w:t>
      </w:r>
      <w:r>
        <w:rPr>
          <w:rFonts w:ascii="Arial" w:hAnsi="Arial" w:cs="Arial"/>
        </w:rPr>
        <w:t xml:space="preserve"> continually facing challenges and searching for opportunities on a variety of fronts at the same time.</w:t>
      </w:r>
    </w:p>
    <w:p w:rsidR="00000000" w:rsidRDefault="002C02A2">
      <w:pPr>
        <w:rPr>
          <w:rFonts w:ascii="Arial" w:hAnsi="Arial" w:cs="Arial"/>
        </w:rPr>
      </w:pPr>
    </w:p>
    <w:p w:rsidR="00000000" w:rsidRDefault="002C02A2">
      <w:pPr>
        <w:rPr>
          <w:rFonts w:ascii="Arial" w:hAnsi="Arial" w:cs="Arial"/>
        </w:rPr>
      </w:pPr>
      <w:r>
        <w:rPr>
          <w:rFonts w:ascii="Arial" w:hAnsi="Arial" w:cs="Arial"/>
        </w:rPr>
        <w:t xml:space="preserve">Probably the greatest single category of challenges in FY 2004, as in many years, involved funding for our services.  Our primary state funding stream </w:t>
      </w:r>
      <w:r>
        <w:rPr>
          <w:rFonts w:ascii="Arial" w:hAnsi="Arial" w:cs="Arial"/>
        </w:rPr>
        <w:t>was negated by the same legal challenge that affected the Iowa Values Fund for economic development activities, leaving an extended period of uncertainty about how – or whether – we would continue to keep our offices open in rural areas and smaller cities.</w:t>
      </w:r>
      <w:r>
        <w:rPr>
          <w:rFonts w:ascii="Arial" w:hAnsi="Arial" w:cs="Arial"/>
        </w:rPr>
        <w:t xml:space="preserve">  Fortunately, this issue was resolved in a special legislative session, but keeping the offices open during the interim was certainly challenging.</w:t>
      </w:r>
    </w:p>
    <w:p w:rsidR="00000000" w:rsidRDefault="002C02A2">
      <w:pPr>
        <w:rPr>
          <w:rFonts w:ascii="Arial" w:hAnsi="Arial" w:cs="Arial"/>
        </w:rPr>
      </w:pPr>
    </w:p>
    <w:p w:rsidR="00000000" w:rsidRDefault="002C02A2">
      <w:pPr>
        <w:rPr>
          <w:rFonts w:ascii="Arial" w:hAnsi="Arial" w:cs="Arial"/>
        </w:rPr>
      </w:pPr>
      <w:r>
        <w:rPr>
          <w:rFonts w:ascii="Arial" w:hAnsi="Arial" w:cs="Arial"/>
        </w:rPr>
        <w:t>We faced other funding challenges as well.  Funding to deliver labor market information to people and organ</w:t>
      </w:r>
      <w:r>
        <w:rPr>
          <w:rFonts w:ascii="Arial" w:hAnsi="Arial" w:cs="Arial"/>
        </w:rPr>
        <w:t>izations to help them make sound decisions was delayed for months, creating additional uncertainly.  Our Labor and Workers’ Compensation Divisions have struggled for some years to maintain services with diminished resources.  Federally funded programs face</w:t>
      </w:r>
      <w:r>
        <w:rPr>
          <w:rFonts w:ascii="Arial" w:hAnsi="Arial" w:cs="Arial"/>
        </w:rPr>
        <w:t xml:space="preserve">d fluctuations in funding as well.  Federal support for veterans services were reduced markedly even as more Iowans served in conflicts overseas.  </w:t>
      </w:r>
    </w:p>
    <w:p w:rsidR="00000000" w:rsidRDefault="002C02A2">
      <w:pPr>
        <w:rPr>
          <w:rFonts w:ascii="Arial" w:hAnsi="Arial" w:cs="Arial"/>
        </w:rPr>
      </w:pPr>
    </w:p>
    <w:p w:rsidR="00000000" w:rsidRDefault="002C02A2">
      <w:pPr>
        <w:rPr>
          <w:rFonts w:ascii="Arial" w:hAnsi="Arial" w:cs="Arial"/>
        </w:rPr>
      </w:pPr>
      <w:r>
        <w:rPr>
          <w:rFonts w:ascii="Arial" w:hAnsi="Arial" w:cs="Arial"/>
        </w:rPr>
        <w:t>IWD found opportunities to deal with these challenges.  We pieced together “bridge’ funding until delays in</w:t>
      </w:r>
      <w:r>
        <w:rPr>
          <w:rFonts w:ascii="Arial" w:hAnsi="Arial" w:cs="Arial"/>
        </w:rPr>
        <w:t xml:space="preserve"> state and federal sources were resolved.  We shifted staff resources when possible to maintain services.  In many instances, we streamlined processes to free up staff time to continue serving our customers.</w:t>
      </w:r>
    </w:p>
    <w:p w:rsidR="00000000" w:rsidRDefault="002C02A2">
      <w:pPr>
        <w:rPr>
          <w:rFonts w:ascii="Arial" w:hAnsi="Arial" w:cs="Arial"/>
        </w:rPr>
      </w:pPr>
    </w:p>
    <w:p w:rsidR="00000000" w:rsidRDefault="002C02A2">
      <w:pPr>
        <w:rPr>
          <w:rFonts w:ascii="Arial" w:hAnsi="Arial" w:cs="Arial"/>
        </w:rPr>
      </w:pPr>
      <w:r>
        <w:rPr>
          <w:rFonts w:ascii="Arial" w:hAnsi="Arial" w:cs="Arial"/>
        </w:rPr>
        <w:t>We have also aggressively pursued opportunities</w:t>
      </w:r>
      <w:r>
        <w:rPr>
          <w:rFonts w:ascii="Arial" w:hAnsi="Arial" w:cs="Arial"/>
        </w:rPr>
        <w:t xml:space="preserve"> to implement technological solutions to improve productivity and make our services more useful and accessible.  IWD’s family of Web sites receive over 5 million visits each month, and continue to become even more popular as we add more functions.  During </w:t>
      </w:r>
      <w:r>
        <w:rPr>
          <w:rFonts w:ascii="Arial" w:hAnsi="Arial" w:cs="Arial"/>
        </w:rPr>
        <w:t>FY 2004 we embarked on new initiatives to apply technology.  IWD is automating the unemployment Insurance tax system to make it easier for employers and more accurate and efficient overall.  We have selected a new automated system for our labor exchange se</w:t>
      </w:r>
      <w:r>
        <w:rPr>
          <w:rFonts w:ascii="Arial" w:hAnsi="Arial" w:cs="Arial"/>
        </w:rPr>
        <w:t>rvices that help match employers with qualified workers.  And we identified a new interactive system to provide wage information, occupational projections, economic trends, and other labor market information on the Web.</w:t>
      </w:r>
    </w:p>
    <w:p w:rsidR="00000000" w:rsidRDefault="002C02A2">
      <w:pPr>
        <w:rPr>
          <w:rFonts w:ascii="Arial" w:hAnsi="Arial" w:cs="Arial"/>
        </w:rPr>
      </w:pPr>
    </w:p>
    <w:p w:rsidR="00000000" w:rsidRDefault="002C02A2">
      <w:pPr>
        <w:jc w:val="both"/>
        <w:rPr>
          <w:rFonts w:ascii="Arial" w:hAnsi="Arial" w:cs="Arial"/>
        </w:rPr>
      </w:pPr>
      <w:r>
        <w:rPr>
          <w:rFonts w:ascii="Arial" w:hAnsi="Arial" w:cs="Arial"/>
        </w:rPr>
        <w:br w:type="page"/>
      </w:r>
      <w:r>
        <w:rPr>
          <w:rFonts w:ascii="Arial" w:hAnsi="Arial" w:cs="Arial"/>
          <w:b/>
          <w:bCs/>
        </w:rPr>
        <w:lastRenderedPageBreak/>
        <w:t>Goal # 1:   Grow Iowa’s skilled wo</w:t>
      </w:r>
      <w:r>
        <w:rPr>
          <w:rFonts w:ascii="Arial" w:hAnsi="Arial" w:cs="Arial"/>
          <w:b/>
          <w:bCs/>
        </w:rPr>
        <w:t>rkforce</w:t>
      </w:r>
    </w:p>
    <w:p w:rsidR="00000000" w:rsidRDefault="002C02A2">
      <w:pPr>
        <w:jc w:val="both"/>
        <w:rPr>
          <w:rFonts w:ascii="Arial" w:hAnsi="Arial" w:cs="Arial"/>
        </w:rPr>
      </w:pPr>
    </w:p>
    <w:p w:rsidR="00000000" w:rsidRDefault="002C02A2">
      <w:pPr>
        <w:pStyle w:val="BodyText2"/>
        <w:spacing w:after="0"/>
        <w:rPr>
          <w:rFonts w:ascii="Arial" w:hAnsi="Arial" w:cs="Arial"/>
        </w:rPr>
      </w:pPr>
      <w:r>
        <w:rPr>
          <w:rFonts w:ascii="Arial" w:hAnsi="Arial" w:cs="Arial"/>
        </w:rPr>
        <w:t>Strategies:</w:t>
      </w:r>
    </w:p>
    <w:p w:rsidR="00000000" w:rsidRDefault="002C02A2">
      <w:pPr>
        <w:numPr>
          <w:ilvl w:val="0"/>
          <w:numId w:val="2"/>
        </w:numPr>
        <w:autoSpaceDE w:val="0"/>
        <w:autoSpaceDN w:val="0"/>
        <w:adjustRightInd w:val="0"/>
        <w:spacing w:line="240" w:lineRule="atLeast"/>
        <w:rPr>
          <w:rFonts w:ascii="Arial" w:hAnsi="Arial" w:cs="Arial"/>
          <w:color w:val="000000"/>
        </w:rPr>
      </w:pPr>
      <w:r>
        <w:rPr>
          <w:rFonts w:ascii="Arial" w:hAnsi="Arial" w:cs="Arial"/>
          <w:color w:val="000000"/>
        </w:rPr>
        <w:t>Expand and enhance outreach efforts to our business customers in order to focus more clearly on business needs and how IWD can address them.</w:t>
      </w:r>
    </w:p>
    <w:p w:rsidR="00000000" w:rsidRDefault="002C02A2">
      <w:pPr>
        <w:numPr>
          <w:ilvl w:val="0"/>
          <w:numId w:val="2"/>
        </w:numPr>
        <w:autoSpaceDE w:val="0"/>
        <w:autoSpaceDN w:val="0"/>
        <w:adjustRightInd w:val="0"/>
        <w:spacing w:before="120" w:line="240" w:lineRule="atLeast"/>
        <w:rPr>
          <w:rFonts w:ascii="Arial" w:hAnsi="Arial" w:cs="Arial"/>
          <w:color w:val="000000"/>
        </w:rPr>
      </w:pPr>
      <w:r>
        <w:rPr>
          <w:rFonts w:ascii="Arial" w:hAnsi="Arial" w:cs="Arial"/>
          <w:color w:val="000000"/>
        </w:rPr>
        <w:t xml:space="preserve">Continue to promote and recognize the growth of the one-stop delivery system in our Workforce </w:t>
      </w:r>
      <w:r>
        <w:rPr>
          <w:rFonts w:ascii="Arial" w:hAnsi="Arial" w:cs="Arial"/>
          <w:color w:val="000000"/>
        </w:rPr>
        <w:t>Centers through building partnerships and improving employment and training services.</w:t>
      </w:r>
    </w:p>
    <w:p w:rsidR="00000000" w:rsidRDefault="002C02A2">
      <w:pPr>
        <w:numPr>
          <w:ilvl w:val="0"/>
          <w:numId w:val="2"/>
        </w:numPr>
        <w:autoSpaceDE w:val="0"/>
        <w:autoSpaceDN w:val="0"/>
        <w:adjustRightInd w:val="0"/>
        <w:spacing w:before="120" w:line="240" w:lineRule="atLeast"/>
        <w:rPr>
          <w:rFonts w:ascii="Arial" w:hAnsi="Arial" w:cs="Arial"/>
        </w:rPr>
      </w:pPr>
      <w:r>
        <w:rPr>
          <w:rFonts w:ascii="Arial" w:hAnsi="Arial" w:cs="Arial"/>
        </w:rPr>
        <w:t>Provide specialized services and projects for segments of the population that are under-represented in the workforce.</w:t>
      </w:r>
    </w:p>
    <w:p w:rsidR="00000000" w:rsidRDefault="002C02A2">
      <w:pPr>
        <w:numPr>
          <w:ilvl w:val="0"/>
          <w:numId w:val="2"/>
        </w:numPr>
        <w:autoSpaceDE w:val="0"/>
        <w:autoSpaceDN w:val="0"/>
        <w:adjustRightInd w:val="0"/>
        <w:spacing w:before="120" w:line="240" w:lineRule="atLeast"/>
        <w:rPr>
          <w:rFonts w:ascii="Arial" w:hAnsi="Arial" w:cs="Arial"/>
        </w:rPr>
      </w:pPr>
      <w:r>
        <w:rPr>
          <w:rFonts w:ascii="Arial" w:hAnsi="Arial" w:cs="Arial"/>
        </w:rPr>
        <w:t>Establish a skills-based, electronic job matching sy</w:t>
      </w:r>
      <w:r>
        <w:rPr>
          <w:rFonts w:ascii="Arial" w:hAnsi="Arial" w:cs="Arial"/>
        </w:rPr>
        <w:t>stem to improve access and service to jobseekers and businesses.</w:t>
      </w:r>
    </w:p>
    <w:p w:rsidR="00000000" w:rsidRDefault="002C02A2">
      <w:pPr>
        <w:autoSpaceDE w:val="0"/>
        <w:autoSpaceDN w:val="0"/>
        <w:adjustRightInd w:val="0"/>
        <w:spacing w:before="120" w:line="240" w:lineRule="atLeast"/>
        <w:rPr>
          <w:rFonts w:ascii="Arial" w:hAnsi="Arial" w:cs="Arial"/>
        </w:rPr>
      </w:pPr>
    </w:p>
    <w:p w:rsidR="00000000" w:rsidRDefault="002C02A2">
      <w:pPr>
        <w:spacing w:line="320" w:lineRule="atLeast"/>
        <w:jc w:val="center"/>
        <w:rPr>
          <w:rFonts w:ascii="Arial" w:hAnsi="Arial" w:cs="Arial"/>
          <w:b/>
          <w:bCs/>
          <w:i/>
          <w:iCs/>
          <w:color w:val="000000"/>
        </w:rPr>
      </w:pPr>
      <w:r>
        <w:rPr>
          <w:rFonts w:ascii="Arial" w:hAnsi="Arial" w:cs="Arial"/>
          <w:b/>
          <w:bCs/>
          <w:i/>
          <w:iCs/>
          <w:color w:val="000000"/>
        </w:rPr>
        <w:t>Results</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i/>
          <w:iCs/>
          <w:color w:val="000000"/>
        </w:rPr>
      </w:pPr>
      <w:r>
        <w:rPr>
          <w:rFonts w:ascii="Arial" w:hAnsi="Arial" w:cs="Arial"/>
          <w:noProof/>
          <w:color w:val="000000"/>
        </w:rPr>
        <w:drawing>
          <wp:anchor distT="0" distB="0" distL="114300" distR="114300" simplePos="0" relativeHeight="251659264" behindDoc="0" locked="0" layoutInCell="1" allowOverlap="1">
            <wp:simplePos x="0" y="0"/>
            <wp:positionH relativeFrom="column">
              <wp:posOffset>2857500</wp:posOffset>
            </wp:positionH>
            <wp:positionV relativeFrom="page">
              <wp:posOffset>4114800</wp:posOffset>
            </wp:positionV>
            <wp:extent cx="3086735" cy="2400935"/>
            <wp:effectExtent l="0" t="0" r="0" b="0"/>
            <wp:wrapSquare wrapText="bothSides"/>
            <wp:docPr id="51" name="Object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Arial" w:hAnsi="Arial" w:cs="Arial"/>
          <w:b/>
          <w:bCs/>
          <w:i/>
          <w:iCs/>
          <w:color w:val="000000"/>
        </w:rPr>
        <w:t>Performance Measure</w:t>
      </w:r>
      <w:r>
        <w:rPr>
          <w:rFonts w:ascii="Arial" w:hAnsi="Arial" w:cs="Arial"/>
          <w:i/>
          <w:iCs/>
          <w:color w:val="000000"/>
        </w:rPr>
        <w:t>:</w:t>
      </w:r>
    </w:p>
    <w:p w:rsidR="00000000" w:rsidRDefault="002C02A2">
      <w:pPr>
        <w:autoSpaceDE w:val="0"/>
        <w:autoSpaceDN w:val="0"/>
        <w:adjustRightInd w:val="0"/>
        <w:spacing w:line="240" w:lineRule="atLeast"/>
        <w:rPr>
          <w:rFonts w:ascii="Arial" w:hAnsi="Arial" w:cs="Arial"/>
          <w:color w:val="000000"/>
        </w:rPr>
      </w:pPr>
    </w:p>
    <w:p w:rsidR="00000000" w:rsidRDefault="002C02A2">
      <w:pPr>
        <w:autoSpaceDE w:val="0"/>
        <w:autoSpaceDN w:val="0"/>
        <w:adjustRightInd w:val="0"/>
        <w:spacing w:line="240" w:lineRule="atLeast"/>
        <w:rPr>
          <w:rFonts w:ascii="Arial" w:hAnsi="Arial" w:cs="Arial"/>
          <w:color w:val="000000"/>
        </w:rPr>
      </w:pPr>
      <w:r>
        <w:rPr>
          <w:rFonts w:ascii="Arial" w:hAnsi="Arial" w:cs="Arial"/>
          <w:color w:val="000000"/>
        </w:rPr>
        <w:t xml:space="preserve">Size of Iowa's Workforce       1,623,100    </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autoSpaceDE w:val="0"/>
        <w:autoSpaceDN w:val="0"/>
        <w:adjustRightInd w:val="0"/>
        <w:spacing w:line="240" w:lineRule="atLeast"/>
        <w:rPr>
          <w:rFonts w:ascii="Arial" w:hAnsi="Arial" w:cs="Arial"/>
          <w:color w:val="000000"/>
        </w:rPr>
      </w:pPr>
    </w:p>
    <w:p w:rsidR="00000000" w:rsidRDefault="002C02A2">
      <w:pPr>
        <w:autoSpaceDE w:val="0"/>
        <w:autoSpaceDN w:val="0"/>
        <w:adjustRightInd w:val="0"/>
        <w:spacing w:line="240" w:lineRule="atLeast"/>
        <w:rPr>
          <w:rFonts w:ascii="Arial" w:hAnsi="Arial" w:cs="Arial"/>
        </w:rPr>
      </w:pPr>
      <w:r>
        <w:rPr>
          <w:rFonts w:ascii="Arial" w:hAnsi="Arial" w:cs="Arial"/>
          <w:color w:val="000000"/>
        </w:rPr>
        <w:t>Iowa Workforce Development</w:t>
      </w:r>
    </w:p>
    <w:p w:rsidR="00000000" w:rsidRDefault="002C02A2">
      <w:pPr>
        <w:rPr>
          <w:rFonts w:ascii="Arial" w:hAnsi="Arial" w:cs="Arial"/>
          <w:b/>
        </w:rPr>
      </w:pPr>
    </w:p>
    <w:p w:rsidR="00000000" w:rsidRDefault="002C02A2">
      <w:pPr>
        <w:spacing w:line="320" w:lineRule="atLeast"/>
        <w:rPr>
          <w:rFonts w:ascii="Arial" w:hAnsi="Arial" w:cs="Arial"/>
          <w:b/>
          <w:bCs/>
          <w:i/>
          <w:iCs/>
          <w:color w:val="000000"/>
        </w:rPr>
      </w:pPr>
      <w:r>
        <w:rPr>
          <w:rFonts w:ascii="Arial" w:hAnsi="Arial" w:cs="Arial"/>
          <w:b/>
          <w:bCs/>
          <w:i/>
          <w:iCs/>
          <w:color w:val="000000"/>
        </w:rPr>
        <w:t>Data reliability</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Extremely reliable.  Produced pursuant to federal/</w:t>
      </w:r>
      <w:r>
        <w:rPr>
          <w:rFonts w:ascii="Arial" w:hAnsi="Arial" w:cs="Arial"/>
          <w:bCs/>
          <w:iCs/>
          <w:color w:val="000000"/>
        </w:rPr>
        <w:t>state partnership in accordance with Bureau of Labor Statistics standards.</w:t>
      </w:r>
    </w:p>
    <w:p w:rsidR="00000000" w:rsidRDefault="002C02A2">
      <w:pPr>
        <w:rPr>
          <w:rFonts w:ascii="Arial" w:hAnsi="Arial" w:cs="Arial"/>
          <w:b/>
        </w:rPr>
      </w:pPr>
    </w:p>
    <w:p w:rsidR="00000000" w:rsidRDefault="002C02A2">
      <w:pPr>
        <w:spacing w:line="320" w:lineRule="atLeast"/>
        <w:rPr>
          <w:rFonts w:ascii="Arial" w:hAnsi="Arial" w:cs="Arial"/>
          <w:b/>
          <w:bCs/>
          <w:i/>
          <w:iCs/>
          <w:color w:val="000000"/>
        </w:rPr>
      </w:pPr>
      <w:r>
        <w:rPr>
          <w:rFonts w:ascii="Arial" w:hAnsi="Arial" w:cs="Arial"/>
          <w:b/>
          <w:bCs/>
          <w:i/>
          <w:iCs/>
          <w:color w:val="000000"/>
        </w:rPr>
        <w:t>What was achieved</w:t>
      </w:r>
    </w:p>
    <w:p w:rsidR="00000000" w:rsidRDefault="002C02A2">
      <w:pPr>
        <w:rPr>
          <w:rFonts w:ascii="Arial" w:hAnsi="Arial" w:cs="Arial"/>
          <w:b/>
        </w:rPr>
      </w:pPr>
    </w:p>
    <w:p w:rsidR="00000000" w:rsidRDefault="002C02A2">
      <w:pPr>
        <w:rPr>
          <w:rFonts w:ascii="Arial" w:hAnsi="Arial" w:cs="Arial"/>
        </w:rPr>
      </w:pPr>
      <w:r>
        <w:rPr>
          <w:rFonts w:ascii="Arial" w:hAnsi="Arial" w:cs="Arial"/>
        </w:rPr>
        <w:t>The state’s labor force grew slightly in FY2004 following FY2003’s decline.</w:t>
      </w:r>
    </w:p>
    <w:p w:rsidR="00000000" w:rsidRDefault="002C02A2">
      <w:pPr>
        <w:rPr>
          <w:rFonts w:ascii="Arial" w:hAnsi="Arial" w:cs="Arial"/>
        </w:rPr>
      </w:pPr>
    </w:p>
    <w:p w:rsidR="00000000" w:rsidRDefault="002C02A2">
      <w:pPr>
        <w:spacing w:line="320" w:lineRule="atLeast"/>
        <w:rPr>
          <w:rFonts w:ascii="Arial" w:hAnsi="Arial" w:cs="Arial"/>
          <w:b/>
          <w:bCs/>
          <w:i/>
          <w:iCs/>
          <w:color w:val="000000"/>
        </w:rPr>
      </w:pPr>
      <w:r>
        <w:rPr>
          <w:rFonts w:ascii="Arial" w:hAnsi="Arial" w:cs="Arial"/>
          <w:b/>
          <w:bCs/>
          <w:i/>
          <w:iCs/>
          <w:color w:val="000000"/>
        </w:rPr>
        <w:t>Analysis of results</w:t>
      </w:r>
    </w:p>
    <w:p w:rsidR="00000000" w:rsidRDefault="002C02A2">
      <w:pPr>
        <w:rPr>
          <w:rFonts w:ascii="Arial" w:hAnsi="Arial" w:cs="Arial"/>
        </w:rPr>
      </w:pPr>
    </w:p>
    <w:p w:rsidR="00000000" w:rsidRDefault="002C02A2">
      <w:pPr>
        <w:rPr>
          <w:rFonts w:ascii="Arial" w:hAnsi="Arial" w:cs="Arial"/>
        </w:rPr>
      </w:pPr>
      <w:r>
        <w:rPr>
          <w:rFonts w:ascii="Arial" w:hAnsi="Arial" w:cs="Arial"/>
        </w:rPr>
        <w:t>This measure of the labor force includes Iowa residents who are</w:t>
      </w:r>
      <w:r>
        <w:rPr>
          <w:rFonts w:ascii="Arial" w:hAnsi="Arial" w:cs="Arial"/>
        </w:rPr>
        <w:t xml:space="preserve"> either employed or seeking and available for work.  It does not include so-called discouraged workers who are no longer actively looking for a job.</w:t>
      </w:r>
    </w:p>
    <w:p w:rsidR="00000000" w:rsidRDefault="002C02A2">
      <w:pPr>
        <w:rPr>
          <w:rFonts w:ascii="Arial" w:hAnsi="Arial" w:cs="Arial"/>
        </w:rPr>
      </w:pPr>
    </w:p>
    <w:p w:rsidR="00000000" w:rsidRDefault="002C02A2">
      <w:pPr>
        <w:rPr>
          <w:rFonts w:ascii="Arial" w:hAnsi="Arial" w:cs="Arial"/>
        </w:rPr>
      </w:pPr>
      <w:r>
        <w:rPr>
          <w:rFonts w:ascii="Arial" w:hAnsi="Arial" w:cs="Arial"/>
        </w:rPr>
        <w:t>We propose to replace this measure in the future with the number of Iowa workers who have attained some po</w:t>
      </w:r>
      <w:r>
        <w:rPr>
          <w:rFonts w:ascii="Arial" w:hAnsi="Arial" w:cs="Arial"/>
        </w:rPr>
        <w:t>st-secondary educational certification, since this will more accurately measure the growth of Iowa’s skilled workforce.</w:t>
      </w:r>
    </w:p>
    <w:p w:rsidR="00000000" w:rsidRDefault="002C02A2">
      <w:pPr>
        <w:rPr>
          <w:rFonts w:ascii="Arial" w:hAnsi="Arial" w:cs="Arial"/>
        </w:rPr>
      </w:pPr>
    </w:p>
    <w:p w:rsidR="00000000" w:rsidRDefault="002C02A2">
      <w:pPr>
        <w:spacing w:line="320" w:lineRule="atLeast"/>
        <w:rPr>
          <w:rFonts w:ascii="Arial" w:hAnsi="Arial" w:cs="Arial"/>
          <w:b/>
          <w:bCs/>
          <w:i/>
          <w:iCs/>
          <w:color w:val="000000"/>
        </w:rPr>
      </w:pPr>
      <w:r>
        <w:rPr>
          <w:rFonts w:ascii="Arial" w:hAnsi="Arial" w:cs="Arial"/>
          <w:b/>
          <w:bCs/>
          <w:i/>
          <w:iCs/>
          <w:color w:val="000000"/>
        </w:rPr>
        <w:lastRenderedPageBreak/>
        <w:t>Link to Enterprise Plan</w:t>
      </w:r>
    </w:p>
    <w:p w:rsidR="00000000" w:rsidRDefault="002C02A2">
      <w:pPr>
        <w:rPr>
          <w:rFonts w:ascii="Arial" w:hAnsi="Arial" w:cs="Arial"/>
        </w:rPr>
      </w:pPr>
    </w:p>
    <w:p w:rsidR="00000000" w:rsidRDefault="002C02A2">
      <w:pPr>
        <w:spacing w:line="320" w:lineRule="atLeast"/>
        <w:rPr>
          <w:rFonts w:ascii="Arial" w:hAnsi="Arial" w:cs="Arial"/>
        </w:rPr>
      </w:pPr>
      <w:r>
        <w:rPr>
          <w:rFonts w:ascii="Arial" w:hAnsi="Arial" w:cs="Arial"/>
        </w:rPr>
        <w:t>This measure relates to the leadership agenda goal to “</w:t>
      </w:r>
      <w:r>
        <w:rPr>
          <w:rFonts w:ascii="Arial" w:hAnsi="Arial" w:cs="Arial"/>
          <w:bCs/>
          <w:color w:val="000000"/>
        </w:rPr>
        <w:t xml:space="preserve">increase by 50,000 the number of employed workers with </w:t>
      </w:r>
      <w:r>
        <w:rPr>
          <w:rFonts w:ascii="Arial" w:hAnsi="Arial" w:cs="Arial"/>
          <w:bCs/>
          <w:color w:val="000000"/>
        </w:rPr>
        <w:t>college experience</w:t>
      </w:r>
      <w:r>
        <w:rPr>
          <w:rFonts w:ascii="Arial" w:hAnsi="Arial" w:cs="Arial"/>
        </w:rPr>
        <w:t>.”</w:t>
      </w:r>
      <w:r>
        <w:rPr>
          <w:rFonts w:ascii="Arial" w:hAnsi="Arial" w:cs="Arial"/>
          <w:b/>
        </w:rPr>
        <w:br w:type="page"/>
      </w:r>
      <w:r>
        <w:rPr>
          <w:rFonts w:ascii="Arial" w:hAnsi="Arial" w:cs="Arial"/>
          <w:b/>
          <w:bCs/>
        </w:rPr>
        <w:lastRenderedPageBreak/>
        <w:t>Goal # 2: Improve products and services based on customer input.</w:t>
      </w:r>
    </w:p>
    <w:p w:rsidR="00000000" w:rsidRDefault="002C02A2">
      <w:pPr>
        <w:jc w:val="both"/>
        <w:rPr>
          <w:rFonts w:ascii="Arial" w:hAnsi="Arial" w:cs="Arial"/>
        </w:rPr>
      </w:pPr>
    </w:p>
    <w:p w:rsidR="00000000" w:rsidRDefault="002C02A2">
      <w:pPr>
        <w:pStyle w:val="BodyText2"/>
        <w:rPr>
          <w:rFonts w:ascii="Arial" w:hAnsi="Arial" w:cs="Arial"/>
        </w:rPr>
      </w:pPr>
      <w:r>
        <w:rPr>
          <w:rFonts w:ascii="Arial" w:hAnsi="Arial" w:cs="Arial"/>
        </w:rPr>
        <w:t>Strategies:</w:t>
      </w:r>
    </w:p>
    <w:p w:rsidR="00000000" w:rsidRDefault="002C02A2">
      <w:pPr>
        <w:numPr>
          <w:ilvl w:val="0"/>
          <w:numId w:val="4"/>
        </w:numPr>
        <w:spacing w:before="120"/>
        <w:rPr>
          <w:rFonts w:ascii="Arial" w:hAnsi="Arial" w:cs="Arial"/>
        </w:rPr>
      </w:pPr>
      <w:r>
        <w:rPr>
          <w:rFonts w:ascii="Arial" w:hAnsi="Arial" w:cs="Arial"/>
        </w:rPr>
        <w:t>Improve job-matching process by researching and deploying tools for better applicant assessment.</w:t>
      </w:r>
    </w:p>
    <w:p w:rsidR="00000000" w:rsidRDefault="002C02A2">
      <w:pPr>
        <w:numPr>
          <w:ilvl w:val="0"/>
          <w:numId w:val="4"/>
        </w:numPr>
        <w:spacing w:before="120"/>
        <w:rPr>
          <w:rFonts w:ascii="Arial" w:hAnsi="Arial" w:cs="Arial"/>
        </w:rPr>
      </w:pPr>
      <w:r>
        <w:rPr>
          <w:rFonts w:ascii="Arial" w:hAnsi="Arial" w:cs="Arial"/>
        </w:rPr>
        <w:t>Redesign the unemployment tax system.</w:t>
      </w:r>
    </w:p>
    <w:p w:rsidR="00000000" w:rsidRDefault="002C02A2">
      <w:pPr>
        <w:numPr>
          <w:ilvl w:val="0"/>
          <w:numId w:val="4"/>
        </w:numPr>
        <w:spacing w:before="120"/>
        <w:rPr>
          <w:rFonts w:ascii="Arial" w:hAnsi="Arial" w:cs="Arial"/>
        </w:rPr>
      </w:pPr>
      <w:r>
        <w:rPr>
          <w:rFonts w:ascii="Arial" w:hAnsi="Arial" w:cs="Arial"/>
        </w:rPr>
        <w:t>Design a single, compr</w:t>
      </w:r>
      <w:r>
        <w:rPr>
          <w:rFonts w:ascii="Arial" w:hAnsi="Arial" w:cs="Arial"/>
        </w:rPr>
        <w:t>ehensive technology system that tracks needed information for all divisions.</w:t>
      </w:r>
    </w:p>
    <w:p w:rsidR="00000000" w:rsidRDefault="002C02A2">
      <w:pPr>
        <w:numPr>
          <w:ilvl w:val="0"/>
          <w:numId w:val="4"/>
        </w:numPr>
        <w:spacing w:before="120"/>
        <w:rPr>
          <w:rFonts w:ascii="Arial" w:hAnsi="Arial" w:cs="Arial"/>
        </w:rPr>
      </w:pPr>
      <w:r>
        <w:rPr>
          <w:rFonts w:ascii="Arial" w:hAnsi="Arial" w:cs="Arial"/>
        </w:rPr>
        <w:t>Implement more stable and up to date Internet delivery system for labor market information</w:t>
      </w:r>
    </w:p>
    <w:p w:rsidR="00000000" w:rsidRDefault="002C02A2">
      <w:pPr>
        <w:ind w:left="-720"/>
        <w:rPr>
          <w:rFonts w:ascii="Arial" w:hAnsi="Arial" w:cs="Arial"/>
          <w:b/>
          <w:bCs/>
        </w:rPr>
      </w:pPr>
    </w:p>
    <w:p w:rsidR="00000000" w:rsidRDefault="002C02A2">
      <w:pPr>
        <w:jc w:val="center"/>
        <w:rPr>
          <w:rFonts w:ascii="Arial" w:hAnsi="Arial" w:cs="Arial"/>
          <w:b/>
          <w:bCs/>
          <w:i/>
          <w:iCs/>
          <w:color w:val="000000"/>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spacing w:line="320" w:lineRule="atLeast"/>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w:t>
      </w:r>
    </w:p>
    <w:p w:rsidR="00000000" w:rsidRDefault="002C02A2">
      <w:pPr>
        <w:spacing w:line="320" w:lineRule="atLeast"/>
        <w:rPr>
          <w:rFonts w:ascii="Arial" w:hAnsi="Arial" w:cs="Arial"/>
          <w:i/>
          <w:iCs/>
          <w:color w:val="000000"/>
        </w:rPr>
      </w:pPr>
    </w:p>
    <w:p w:rsidR="00000000" w:rsidRDefault="002C02A2">
      <w:pPr>
        <w:rPr>
          <w:rFonts w:ascii="Arial" w:hAnsi="Arial" w:cs="Arial"/>
          <w:color w:val="000000"/>
        </w:rPr>
      </w:pPr>
      <w:r>
        <w:rPr>
          <w:rFonts w:ascii="Arial" w:hAnsi="Arial" w:cs="Arial"/>
          <w:color w:val="000000"/>
        </w:rPr>
        <w:t>While significant progress has been made on most of the</w:t>
      </w:r>
      <w:r>
        <w:rPr>
          <w:rFonts w:ascii="Arial" w:hAnsi="Arial" w:cs="Arial"/>
          <w:color w:val="000000"/>
        </w:rPr>
        <w:t xml:space="preserve"> multi-year strategies under this goal, they do not lend themselves to quantifiable measurement.  A number of staff with diverse expertise evaluated alternate job-matching systems during FY2004 and have selected one for implementation during the current fi</w:t>
      </w:r>
      <w:r>
        <w:rPr>
          <w:rFonts w:ascii="Arial" w:hAnsi="Arial" w:cs="Arial"/>
          <w:color w:val="000000"/>
        </w:rPr>
        <w:t xml:space="preserve">scal year.  Similarly, the groundwork was laid during FY2004 to prepare for the redesign of the new unemployment tax system over the following three years.  Procurement of a new interactive Internet delivery system for labor market information was delayed </w:t>
      </w:r>
      <w:r>
        <w:rPr>
          <w:rFonts w:ascii="Arial" w:hAnsi="Arial" w:cs="Arial"/>
          <w:color w:val="000000"/>
        </w:rPr>
        <w:t>for a time due to funding uncertainties, but is on track to be fully implemented during FY2005.</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N/A</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Data reliability:</w:t>
      </w:r>
    </w:p>
    <w:p w:rsidR="00000000" w:rsidRDefault="002C02A2">
      <w:pPr>
        <w:ind w:left="3"/>
        <w:jc w:val="both"/>
        <w:rPr>
          <w:rFonts w:ascii="Arial" w:hAnsi="Arial" w:cs="Arial"/>
          <w:b/>
        </w:rPr>
      </w:pPr>
    </w:p>
    <w:p w:rsidR="00000000" w:rsidRDefault="002C02A2">
      <w:pPr>
        <w:rPr>
          <w:rFonts w:ascii="Arial" w:hAnsi="Arial" w:cs="Arial"/>
          <w:b/>
          <w:bCs/>
        </w:rPr>
      </w:pPr>
      <w:r>
        <w:rPr>
          <w:rFonts w:ascii="Arial" w:hAnsi="Arial" w:cs="Arial"/>
          <w:color w:val="000000"/>
        </w:rPr>
        <w:t>N/A</w:t>
      </w:r>
    </w:p>
    <w:p w:rsidR="00000000" w:rsidRDefault="002C02A2">
      <w:pPr>
        <w:ind w:left="3"/>
        <w:jc w:val="both"/>
        <w:rPr>
          <w:rFonts w:ascii="Arial" w:hAnsi="Arial" w:cs="Arial"/>
          <w:b/>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rPr>
      </w:pPr>
    </w:p>
    <w:p w:rsidR="00000000" w:rsidRDefault="002C02A2">
      <w:pPr>
        <w:rPr>
          <w:rFonts w:ascii="Arial" w:hAnsi="Arial" w:cs="Arial"/>
          <w:color w:val="000000"/>
        </w:rPr>
      </w:pPr>
      <w:r>
        <w:rPr>
          <w:rFonts w:ascii="Arial" w:hAnsi="Arial" w:cs="Arial"/>
          <w:color w:val="000000"/>
        </w:rPr>
        <w:t>A number of staff with diverse expertise evaluated alternate job-matching systems during FY20</w:t>
      </w:r>
      <w:r>
        <w:rPr>
          <w:rFonts w:ascii="Arial" w:hAnsi="Arial" w:cs="Arial"/>
          <w:color w:val="000000"/>
        </w:rPr>
        <w:t>04 and have selected one for implementation during the current fiscal year.  Similarly, the groundwork was laid during FY2004 to prepare for the redesign of the new unemployment tax system over the following three years.  Procurement of a new interactive I</w:t>
      </w:r>
      <w:r>
        <w:rPr>
          <w:rFonts w:ascii="Arial" w:hAnsi="Arial" w:cs="Arial"/>
          <w:color w:val="000000"/>
        </w:rPr>
        <w:t>nternet delivery system for labor market information was delayed for a time due to funding uncertainties, but is on track to be fully implemented during FY2005.</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Analysis of results: </w:t>
      </w:r>
    </w:p>
    <w:p w:rsidR="00000000" w:rsidRDefault="002C02A2">
      <w:pPr>
        <w:spacing w:line="320" w:lineRule="atLeast"/>
        <w:rPr>
          <w:rFonts w:ascii="Arial" w:hAnsi="Arial" w:cs="Arial"/>
          <w:bCs/>
          <w:iCs/>
          <w:color w:val="000000"/>
        </w:rPr>
      </w:pPr>
    </w:p>
    <w:p w:rsidR="00000000" w:rsidRDefault="002C02A2">
      <w:pPr>
        <w:rPr>
          <w:rFonts w:ascii="Arial" w:hAnsi="Arial" w:cs="Arial"/>
          <w:color w:val="000000"/>
        </w:rPr>
      </w:pPr>
      <w:r>
        <w:rPr>
          <w:rFonts w:ascii="Arial" w:hAnsi="Arial" w:cs="Arial"/>
          <w:color w:val="000000"/>
        </w:rPr>
        <w:t>IWD is on track to reach most of its strategic objectives well in adva</w:t>
      </w:r>
      <w:r>
        <w:rPr>
          <w:rFonts w:ascii="Arial" w:hAnsi="Arial" w:cs="Arial"/>
          <w:color w:val="000000"/>
        </w:rPr>
        <w:t>nce of the 3 – 5 year horizon of our strategic plan.  The possible exception, involving the agency-wide information system, may depend on how Enterprise IT initiatives play out.</w:t>
      </w:r>
    </w:p>
    <w:p w:rsidR="00000000" w:rsidRDefault="002C02A2">
      <w:pPr>
        <w:spacing w:line="320" w:lineRule="atLeast"/>
        <w:rPr>
          <w:rFonts w:ascii="Arial" w:hAnsi="Arial" w:cs="Arial"/>
          <w:bCs/>
          <w:iCs/>
          <w:color w:val="000000"/>
        </w:rPr>
      </w:pPr>
    </w:p>
    <w:p w:rsidR="00000000" w:rsidRDefault="002C02A2">
      <w:pPr>
        <w:spacing w:line="320" w:lineRule="atLeast"/>
        <w:rPr>
          <w:rFonts w:ascii="Arial" w:hAnsi="Arial" w:cs="Arial"/>
          <w:b/>
          <w:bCs/>
          <w:i/>
          <w:iCs/>
          <w:color w:val="000000"/>
        </w:rPr>
      </w:pPr>
      <w:r>
        <w:rPr>
          <w:rFonts w:ascii="Arial" w:hAnsi="Arial" w:cs="Arial"/>
          <w:b/>
          <w:bCs/>
          <w:i/>
          <w:iCs/>
          <w:color w:val="000000"/>
        </w:rPr>
        <w:t>Link(s) to Enterprise Plan:</w:t>
      </w:r>
    </w:p>
    <w:p w:rsidR="00000000" w:rsidRDefault="002C02A2">
      <w:pPr>
        <w:spacing w:line="320" w:lineRule="atLeast"/>
        <w:rPr>
          <w:rFonts w:ascii="Arial" w:hAnsi="Arial" w:cs="Arial"/>
          <w:b/>
          <w:bCs/>
          <w:i/>
          <w:iCs/>
          <w:color w:val="000000"/>
        </w:rPr>
      </w:pPr>
    </w:p>
    <w:p w:rsidR="00000000" w:rsidRDefault="002C02A2">
      <w:pPr>
        <w:rPr>
          <w:rFonts w:ascii="Arial" w:hAnsi="Arial" w:cs="Arial"/>
          <w:b/>
          <w:bCs/>
        </w:rPr>
      </w:pPr>
    </w:p>
    <w:p w:rsidR="00000000" w:rsidRDefault="002C02A2">
      <w:pPr>
        <w:rPr>
          <w:rFonts w:ascii="Arial" w:hAnsi="Arial" w:cs="Arial"/>
          <w:b/>
          <w:bCs/>
        </w:rPr>
      </w:pPr>
    </w:p>
    <w:p w:rsidR="00000000" w:rsidRDefault="002C02A2">
      <w:pPr>
        <w:rPr>
          <w:rFonts w:ascii="Arial" w:hAnsi="Arial" w:cs="Arial"/>
          <w:b/>
          <w:bCs/>
        </w:rPr>
      </w:pPr>
    </w:p>
    <w:p w:rsidR="00000000" w:rsidRDefault="002C02A2">
      <w:pPr>
        <w:ind w:left="-720"/>
        <w:rPr>
          <w:rFonts w:ascii="Arial" w:hAnsi="Arial" w:cs="Arial"/>
          <w:b/>
          <w:bCs/>
        </w:rPr>
      </w:pPr>
    </w:p>
    <w:p w:rsidR="00000000" w:rsidRDefault="002C02A2">
      <w:pPr>
        <w:rPr>
          <w:rFonts w:ascii="Arial" w:hAnsi="Arial" w:cs="Arial"/>
          <w:b/>
        </w:rPr>
      </w:pPr>
    </w:p>
    <w:p w:rsidR="00000000" w:rsidRDefault="002C02A2">
      <w:pPr>
        <w:rPr>
          <w:rFonts w:ascii="Arial" w:hAnsi="Arial" w:cs="Arial"/>
        </w:rPr>
      </w:pPr>
      <w:r>
        <w:rPr>
          <w:rFonts w:ascii="Arial" w:hAnsi="Arial" w:cs="Arial"/>
          <w:b/>
          <w:bCs/>
        </w:rPr>
        <w:br w:type="page"/>
      </w:r>
      <w:r>
        <w:rPr>
          <w:rFonts w:ascii="Arial" w:hAnsi="Arial" w:cs="Arial"/>
          <w:b/>
          <w:bCs/>
        </w:rPr>
        <w:lastRenderedPageBreak/>
        <w:t>Goal # 3: Improve data and performance mea</w:t>
      </w:r>
      <w:r>
        <w:rPr>
          <w:rFonts w:ascii="Arial" w:hAnsi="Arial" w:cs="Arial"/>
          <w:b/>
          <w:bCs/>
        </w:rPr>
        <w:t>surement systems for informed decision-making.</w:t>
      </w:r>
    </w:p>
    <w:p w:rsidR="00000000" w:rsidRDefault="002C02A2">
      <w:pPr>
        <w:jc w:val="both"/>
        <w:rPr>
          <w:rFonts w:ascii="Arial" w:hAnsi="Arial" w:cs="Arial"/>
        </w:rPr>
      </w:pPr>
    </w:p>
    <w:p w:rsidR="00000000" w:rsidRDefault="002C02A2">
      <w:pPr>
        <w:pStyle w:val="BodyText2"/>
        <w:spacing w:after="0" w:line="240" w:lineRule="auto"/>
        <w:rPr>
          <w:rFonts w:ascii="Arial" w:hAnsi="Arial" w:cs="Arial"/>
        </w:rPr>
      </w:pPr>
      <w:r>
        <w:rPr>
          <w:rFonts w:ascii="Arial" w:hAnsi="Arial" w:cs="Arial"/>
          <w:b/>
        </w:rPr>
        <w:t>Strategies:</w:t>
      </w:r>
      <w:r>
        <w:rPr>
          <w:rFonts w:ascii="Arial" w:hAnsi="Arial" w:cs="Arial"/>
        </w:rPr>
        <w:tab/>
        <w:t>IWD selected an extensive set of performance measures to be used for various purposes, including compliance with federal standards, program management, and quarterly and annual reporting within st</w:t>
      </w:r>
      <w:r>
        <w:rPr>
          <w:rFonts w:ascii="Arial" w:hAnsi="Arial" w:cs="Arial"/>
        </w:rPr>
        <w:t>ate government and to Iowa citizens.  We also set up new reporting procedures and tools to help with data collection.</w:t>
      </w:r>
    </w:p>
    <w:p w:rsidR="00000000" w:rsidRDefault="002C02A2">
      <w:pPr>
        <w:pStyle w:val="BodyText2"/>
        <w:spacing w:after="0" w:line="240" w:lineRule="auto"/>
        <w:rPr>
          <w:rFonts w:ascii="Arial" w:hAnsi="Arial" w:cs="Arial"/>
        </w:rPr>
      </w:pPr>
    </w:p>
    <w:p w:rsidR="00000000" w:rsidRDefault="002C02A2">
      <w:pPr>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spacing w:line="320" w:lineRule="atLeast"/>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w:t>
      </w:r>
    </w:p>
    <w:p w:rsidR="00000000" w:rsidRDefault="002C02A2">
      <w:pPr>
        <w:rPr>
          <w:rFonts w:ascii="Arial" w:hAnsi="Arial" w:cs="Arial"/>
          <w:color w:val="000000"/>
        </w:rPr>
      </w:pPr>
    </w:p>
    <w:p w:rsidR="00000000" w:rsidRDefault="002C02A2">
      <w:pPr>
        <w:rPr>
          <w:rFonts w:ascii="Arial" w:hAnsi="Arial" w:cs="Arial"/>
          <w:color w:val="000000"/>
        </w:rPr>
      </w:pPr>
      <w:r>
        <w:rPr>
          <w:rFonts w:ascii="Arial" w:hAnsi="Arial" w:cs="Arial"/>
          <w:color w:val="000000"/>
        </w:rPr>
        <w:t>A quantifiable measure for this goal is not applicable.</w:t>
      </w:r>
    </w:p>
    <w:p w:rsidR="00000000" w:rsidRDefault="002C02A2">
      <w:pPr>
        <w:rPr>
          <w:rFonts w:ascii="Arial" w:hAnsi="Arial" w:cs="Arial"/>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color w:val="000000"/>
        </w:rPr>
      </w:pPr>
      <w:r>
        <w:rPr>
          <w:rFonts w:ascii="Arial" w:hAnsi="Arial" w:cs="Arial"/>
          <w:color w:val="000000"/>
        </w:rPr>
        <w:t>Various administrative records.</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jc w:val="both"/>
        <w:rPr>
          <w:rFonts w:ascii="Arial" w:hAnsi="Arial" w:cs="Arial"/>
          <w:b/>
        </w:rPr>
      </w:pPr>
    </w:p>
    <w:p w:rsidR="00000000" w:rsidRDefault="002C02A2">
      <w:pPr>
        <w:rPr>
          <w:rFonts w:ascii="Arial" w:hAnsi="Arial" w:cs="Arial"/>
          <w:b/>
          <w:bCs/>
        </w:rPr>
      </w:pPr>
      <w:r>
        <w:rPr>
          <w:rFonts w:ascii="Arial" w:hAnsi="Arial" w:cs="Arial"/>
          <w:color w:val="000000"/>
        </w:rPr>
        <w:t>Generally very good, since they have usually been established pursuant to rigorous federal standards.</w:t>
      </w:r>
    </w:p>
    <w:p w:rsidR="00000000" w:rsidRDefault="002C02A2">
      <w:pPr>
        <w:ind w:left="3"/>
        <w:jc w:val="both"/>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rPr>
      </w:pPr>
    </w:p>
    <w:p w:rsidR="00000000" w:rsidRDefault="002C02A2">
      <w:pPr>
        <w:rPr>
          <w:rFonts w:ascii="Arial" w:hAnsi="Arial" w:cs="Arial"/>
          <w:b/>
          <w:bCs/>
        </w:rPr>
      </w:pPr>
      <w:r>
        <w:rPr>
          <w:rFonts w:ascii="Arial" w:hAnsi="Arial" w:cs="Arial"/>
          <w:color w:val="000000"/>
        </w:rPr>
        <w:t xml:space="preserve">A performance measurement system is in place, but needs to be refined over the multi-year period covered by the </w:t>
      </w:r>
      <w:r>
        <w:rPr>
          <w:rFonts w:ascii="Arial" w:hAnsi="Arial" w:cs="Arial"/>
          <w:color w:val="000000"/>
        </w:rPr>
        <w:t>strategic plan.</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 xml:space="preserve">Analysis of results: </w:t>
      </w:r>
    </w:p>
    <w:p w:rsidR="00000000" w:rsidRDefault="002C02A2">
      <w:pPr>
        <w:rPr>
          <w:rFonts w:ascii="Arial" w:hAnsi="Arial" w:cs="Arial"/>
          <w:b/>
          <w:bCs/>
          <w:i/>
          <w:iCs/>
          <w:color w:val="000000"/>
        </w:rPr>
      </w:pPr>
    </w:p>
    <w:p w:rsidR="00000000" w:rsidRDefault="002C02A2">
      <w:pPr>
        <w:pStyle w:val="BodyText2"/>
        <w:spacing w:line="240" w:lineRule="auto"/>
        <w:rPr>
          <w:rFonts w:ascii="Arial" w:hAnsi="Arial" w:cs="Arial"/>
        </w:rPr>
      </w:pPr>
      <w:r>
        <w:rPr>
          <w:rFonts w:ascii="Arial" w:hAnsi="Arial" w:cs="Arial"/>
        </w:rPr>
        <w:t>We have learned some lessons over the course of this year.  Our technological tools have served us well, but can be refined, and more detailed data definitions will also improve internal and external communication of</w:t>
      </w:r>
      <w:r>
        <w:rPr>
          <w:rFonts w:ascii="Arial" w:hAnsi="Arial" w:cs="Arial"/>
        </w:rPr>
        <w:t xml:space="preserve"> some measures.  We have discovered that some measures can be replaced with new ones that are more useful, and that we should be more selective in the future in choosing the “meaningful few” measures that indicate real performance without providing a level</w:t>
      </w:r>
      <w:r>
        <w:rPr>
          <w:rFonts w:ascii="Arial" w:hAnsi="Arial" w:cs="Arial"/>
        </w:rPr>
        <w:t xml:space="preserve"> of detail that can be overwhelming.</w:t>
      </w:r>
    </w:p>
    <w:p w:rsidR="00000000" w:rsidRDefault="002C02A2">
      <w:pPr>
        <w:rPr>
          <w:rFonts w:ascii="Arial" w:hAnsi="Arial" w:cs="Arial"/>
          <w:bCs/>
          <w:iCs/>
          <w:color w:val="000000"/>
        </w:rPr>
      </w:pPr>
    </w:p>
    <w:p w:rsidR="00000000" w:rsidRDefault="002C02A2">
      <w:pPr>
        <w:rPr>
          <w:rFonts w:ascii="Arial" w:hAnsi="Arial" w:cs="Arial"/>
          <w:b/>
          <w:bCs/>
          <w:i/>
          <w:iCs/>
          <w:color w:val="000000"/>
        </w:rPr>
      </w:pPr>
      <w:r>
        <w:rPr>
          <w:rFonts w:ascii="Arial" w:hAnsi="Arial" w:cs="Arial"/>
          <w:b/>
          <w:bCs/>
          <w:i/>
          <w:iCs/>
          <w:color w:val="000000"/>
        </w:rPr>
        <w:t>Link(s) to Enterprise Plan:</w:t>
      </w:r>
    </w:p>
    <w:p w:rsidR="00000000" w:rsidRDefault="002C02A2">
      <w:pPr>
        <w:rPr>
          <w:rFonts w:ascii="Arial" w:hAnsi="Arial" w:cs="Arial"/>
          <w:b/>
          <w:bCs/>
        </w:rPr>
      </w:pPr>
    </w:p>
    <w:p w:rsidR="00000000" w:rsidRDefault="002C02A2">
      <w:pPr>
        <w:rPr>
          <w:rFonts w:ascii="Arial" w:hAnsi="Arial" w:cs="Arial"/>
          <w:b/>
          <w:bCs/>
        </w:rPr>
      </w:pPr>
      <w:r>
        <w:rPr>
          <w:rFonts w:ascii="Arial" w:hAnsi="Arial" w:cs="Arial"/>
          <w:bCs/>
        </w:rPr>
        <w:t>Sound performance measurement systems are integral to the Enterprise’s results orientation.</w:t>
      </w:r>
      <w:r>
        <w:rPr>
          <w:rFonts w:ascii="Arial" w:hAnsi="Arial" w:cs="Arial"/>
          <w:b/>
          <w:bCs/>
        </w:rPr>
        <w:br w:type="page"/>
      </w:r>
      <w:r>
        <w:rPr>
          <w:rFonts w:ascii="Arial" w:hAnsi="Arial" w:cs="Arial"/>
          <w:b/>
          <w:bCs/>
        </w:rPr>
        <w:lastRenderedPageBreak/>
        <w:t>Goal # 4: Improve communications both internally and externally.</w:t>
      </w:r>
    </w:p>
    <w:p w:rsidR="00000000" w:rsidRDefault="002C02A2">
      <w:pPr>
        <w:jc w:val="both"/>
        <w:rPr>
          <w:rFonts w:ascii="Arial" w:hAnsi="Arial" w:cs="Arial"/>
        </w:rPr>
      </w:pPr>
    </w:p>
    <w:p w:rsidR="00000000" w:rsidRDefault="002C02A2">
      <w:pPr>
        <w:pStyle w:val="BodyText2"/>
        <w:rPr>
          <w:rFonts w:ascii="Arial" w:hAnsi="Arial" w:cs="Arial"/>
        </w:rPr>
      </w:pPr>
      <w:r>
        <w:rPr>
          <w:rFonts w:ascii="Arial" w:hAnsi="Arial" w:cs="Arial"/>
        </w:rPr>
        <w:t>Strategies:</w:t>
      </w:r>
    </w:p>
    <w:p w:rsidR="00000000" w:rsidRDefault="002C02A2">
      <w:pPr>
        <w:numPr>
          <w:ilvl w:val="0"/>
          <w:numId w:val="5"/>
        </w:numPr>
        <w:spacing w:before="120"/>
        <w:rPr>
          <w:rFonts w:ascii="Arial" w:hAnsi="Arial" w:cs="Arial"/>
        </w:rPr>
      </w:pPr>
      <w:r>
        <w:rPr>
          <w:rFonts w:ascii="Arial" w:hAnsi="Arial" w:cs="Arial"/>
        </w:rPr>
        <w:t>Continue implementa</w:t>
      </w:r>
      <w:r>
        <w:rPr>
          <w:rFonts w:ascii="Arial" w:hAnsi="Arial" w:cs="Arial"/>
        </w:rPr>
        <w:t xml:space="preserve">tion of internal and external communications plans. </w:t>
      </w:r>
    </w:p>
    <w:p w:rsidR="00000000" w:rsidRDefault="002C02A2">
      <w:pPr>
        <w:numPr>
          <w:ilvl w:val="0"/>
          <w:numId w:val="5"/>
        </w:numPr>
        <w:spacing w:before="120"/>
        <w:rPr>
          <w:rFonts w:ascii="Arial" w:hAnsi="Arial" w:cs="Arial"/>
        </w:rPr>
      </w:pPr>
      <w:r>
        <w:rPr>
          <w:rFonts w:ascii="Arial" w:hAnsi="Arial" w:cs="Arial"/>
        </w:rPr>
        <w:t xml:space="preserve">Continue marketing our services to businesses.  </w:t>
      </w:r>
    </w:p>
    <w:p w:rsidR="00000000" w:rsidRDefault="002C02A2">
      <w:pPr>
        <w:ind w:left="-720"/>
        <w:rPr>
          <w:rFonts w:ascii="Arial" w:hAnsi="Arial" w:cs="Arial"/>
          <w:b/>
          <w:bCs/>
        </w:rPr>
      </w:pPr>
    </w:p>
    <w:p w:rsidR="00000000" w:rsidRDefault="002C02A2">
      <w:pPr>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rPr>
          <w:rFonts w:ascii="Arial" w:hAnsi="Arial" w:cs="Arial"/>
          <w:i/>
          <w:iCs/>
          <w:color w:val="000000"/>
        </w:rPr>
      </w:pPr>
      <w:r>
        <w:rPr>
          <w:rFonts w:ascii="Arial" w:hAnsi="Arial" w:cs="Arial"/>
          <w:noProof/>
        </w:rPr>
        <w:drawing>
          <wp:anchor distT="0" distB="0" distL="114300" distR="114300" simplePos="0" relativeHeight="251660288" behindDoc="1" locked="0" layoutInCell="1" allowOverlap="0">
            <wp:simplePos x="0" y="0"/>
            <wp:positionH relativeFrom="column">
              <wp:posOffset>2400300</wp:posOffset>
            </wp:positionH>
            <wp:positionV relativeFrom="paragraph">
              <wp:posOffset>52705</wp:posOffset>
            </wp:positionV>
            <wp:extent cx="3810000" cy="2273300"/>
            <wp:effectExtent l="0" t="0" r="0" b="0"/>
            <wp:wrapTight wrapText="bothSides">
              <wp:wrapPolygon edited="0">
                <wp:start x="108" y="362"/>
                <wp:lineTo x="0" y="20816"/>
                <wp:lineTo x="21384" y="20816"/>
                <wp:lineTo x="21384" y="362"/>
                <wp:lineTo x="108" y="362"/>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srcRect/>
                    <a:stretch>
                      <a:fillRect/>
                    </a:stretch>
                  </pic:blipFill>
                  <pic:spPr bwMode="auto">
                    <a:xfrm>
                      <a:off x="0" y="0"/>
                      <a:ext cx="3810000" cy="2273300"/>
                    </a:xfrm>
                    <a:prstGeom prst="rect">
                      <a:avLst/>
                    </a:prstGeom>
                    <a:noFill/>
                    <a:ln w="9525">
                      <a:noFill/>
                      <a:miter lim="800000"/>
                      <a:headEnd/>
                      <a:tailEnd/>
                    </a:ln>
                  </pic:spPr>
                </pic:pic>
              </a:graphicData>
            </a:graphic>
          </wp:anchor>
        </w:drawing>
      </w:r>
      <w:r>
        <w:rPr>
          <w:rFonts w:ascii="Arial" w:hAnsi="Arial" w:cs="Arial"/>
          <w:b/>
          <w:bCs/>
          <w:i/>
          <w:iCs/>
          <w:color w:val="000000"/>
        </w:rPr>
        <w:t>Performance Measure</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color w:val="000000"/>
        </w:rPr>
      </w:pPr>
      <w:r>
        <w:rPr>
          <w:rFonts w:ascii="Arial" w:hAnsi="Arial" w:cs="Arial"/>
          <w:color w:val="000000"/>
        </w:rPr>
        <w:t>Web site hit counts</w:t>
      </w:r>
      <w:r>
        <w:rPr>
          <w:rFonts w:ascii="Arial" w:hAnsi="Arial" w:cs="Arial"/>
          <w:color w:val="000000"/>
        </w:rPr>
        <w:br/>
      </w: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Automated Web usage tools</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jc w:val="both"/>
        <w:rPr>
          <w:rFonts w:ascii="Arial" w:hAnsi="Arial" w:cs="Arial"/>
        </w:rPr>
      </w:pPr>
    </w:p>
    <w:p w:rsidR="00000000" w:rsidRDefault="002C02A2">
      <w:pPr>
        <w:ind w:left="3"/>
        <w:rPr>
          <w:rFonts w:ascii="Arial" w:hAnsi="Arial" w:cs="Arial"/>
        </w:rPr>
      </w:pPr>
      <w:r>
        <w:rPr>
          <w:rFonts w:ascii="Arial" w:hAnsi="Arial" w:cs="Arial"/>
        </w:rPr>
        <w:t>Excellent.  IWD has invested in new,</w:t>
      </w:r>
      <w:r>
        <w:rPr>
          <w:rFonts w:ascii="Arial" w:hAnsi="Arial" w:cs="Arial"/>
        </w:rPr>
        <w:t xml:space="preserve"> more accurate Web usage tools.</w:t>
      </w:r>
    </w:p>
    <w:p w:rsidR="00000000" w:rsidRDefault="002C02A2">
      <w:pPr>
        <w:ind w:left="3"/>
        <w:jc w:val="both"/>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Cs/>
        </w:rPr>
      </w:pPr>
    </w:p>
    <w:p w:rsidR="00000000" w:rsidRDefault="002C02A2">
      <w:pPr>
        <w:rPr>
          <w:rFonts w:ascii="Arial" w:hAnsi="Arial" w:cs="Arial"/>
          <w:bCs/>
        </w:rPr>
      </w:pPr>
      <w:r>
        <w:rPr>
          <w:rFonts w:ascii="Arial" w:hAnsi="Arial" w:cs="Arial"/>
          <w:bCs/>
        </w:rPr>
        <w:t>Usage of IWD’s family of Web sites for calendar year 2004 is up an average of 42% over 2003.</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 xml:space="preserve">Analysis of results: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 xml:space="preserve">The increase in usage reflects a number of improvements and new services offered via </w:t>
      </w:r>
      <w:r>
        <w:rPr>
          <w:rFonts w:ascii="Arial" w:hAnsi="Arial" w:cs="Arial"/>
          <w:bCs/>
          <w:iCs/>
          <w:color w:val="000000"/>
        </w:rPr>
        <w:t>our Internet site.</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
          <w:bCs/>
          <w:i/>
          <w:iCs/>
          <w:color w:val="000000"/>
        </w:rPr>
        <w:t>Link(s) to Enterprise Plan:</w:t>
      </w:r>
    </w:p>
    <w:p w:rsidR="00000000" w:rsidRDefault="002C02A2">
      <w:pPr>
        <w:rPr>
          <w:rFonts w:ascii="Arial" w:hAnsi="Arial" w:cs="Arial"/>
          <w:b/>
        </w:rPr>
      </w:pPr>
    </w:p>
    <w:p w:rsidR="00000000" w:rsidRDefault="002C02A2">
      <w:pPr>
        <w:rPr>
          <w:rFonts w:ascii="Arial" w:hAnsi="Arial" w:cs="Arial"/>
        </w:rPr>
      </w:pPr>
      <w:r>
        <w:rPr>
          <w:rFonts w:ascii="Arial" w:hAnsi="Arial" w:cs="Arial"/>
        </w:rPr>
        <w:t>IWD’s communications goals, including Web services, contributes to our ability to help meet the Enterprise’s New Economy and Education goals.</w:t>
      </w:r>
    </w:p>
    <w:p w:rsidR="00000000" w:rsidRDefault="002C02A2">
      <w:pPr>
        <w:rPr>
          <w:rFonts w:ascii="Arial" w:hAnsi="Arial" w:cs="Arial"/>
        </w:rPr>
        <w:sectPr w:rsidR="00000000">
          <w:type w:val="continuous"/>
          <w:pgSz w:w="12240" w:h="15840" w:code="1"/>
          <w:pgMar w:top="1440" w:right="1440" w:bottom="864" w:left="1440" w:header="720" w:footer="432" w:gutter="0"/>
          <w:cols w:space="720"/>
          <w:noEndnote/>
        </w:sectPr>
      </w:pPr>
    </w:p>
    <w:p w:rsidR="00000000" w:rsidRDefault="002C02A2">
      <w:pPr>
        <w:tabs>
          <w:tab w:val="left" w:pos="3225"/>
        </w:tabs>
        <w:jc w:val="center"/>
        <w:rPr>
          <w:rFonts w:ascii="Arial" w:hAnsi="Arial" w:cs="Arial"/>
          <w:b/>
          <w:sz w:val="36"/>
          <w:szCs w:val="36"/>
        </w:rPr>
      </w:pPr>
      <w:r>
        <w:rPr>
          <w:rFonts w:ascii="Arial" w:hAnsi="Arial" w:cs="Arial"/>
          <w:b/>
          <w:sz w:val="36"/>
          <w:szCs w:val="36"/>
        </w:rPr>
        <w:lastRenderedPageBreak/>
        <w:t>Performance Plan Results</w:t>
      </w:r>
    </w:p>
    <w:p w:rsidR="00000000" w:rsidRDefault="002C02A2">
      <w:pPr>
        <w:rPr>
          <w:rFonts w:ascii="Arial" w:hAnsi="Arial" w:cs="Arial"/>
        </w:rPr>
      </w:pPr>
    </w:p>
    <w:p w:rsidR="00000000" w:rsidRDefault="002C02A2">
      <w:pPr>
        <w:rPr>
          <w:rFonts w:ascii="Arial" w:hAnsi="Arial" w:cs="Arial"/>
        </w:rPr>
      </w:pPr>
    </w:p>
    <w:p w:rsidR="00000000" w:rsidRDefault="002C02A2">
      <w:pPr>
        <w:pStyle w:val="Heading2"/>
        <w:rPr>
          <w:szCs w:val="24"/>
        </w:rPr>
      </w:pPr>
      <w:r>
        <w:rPr>
          <w:szCs w:val="24"/>
        </w:rPr>
        <w:t>CORE FUNCTION</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Cs/>
        </w:rPr>
        <w:t>Workforce Deve</w:t>
      </w:r>
      <w:r>
        <w:rPr>
          <w:rFonts w:ascii="Arial" w:hAnsi="Arial" w:cs="Arial"/>
          <w:bCs/>
        </w:rPr>
        <w:t>lopment Services</w:t>
      </w:r>
    </w:p>
    <w:p w:rsidR="00000000" w:rsidRDefault="002C02A2">
      <w:pPr>
        <w:jc w:val="both"/>
        <w:rPr>
          <w:rFonts w:ascii="Arial" w:hAnsi="Arial" w:cs="Arial"/>
        </w:rPr>
      </w:pPr>
    </w:p>
    <w:p w:rsidR="00000000" w:rsidRDefault="002C02A2">
      <w:pPr>
        <w:rPr>
          <w:rFonts w:ascii="Arial" w:hAnsi="Arial" w:cs="Arial"/>
          <w:b/>
          <w:bCs/>
        </w:rPr>
      </w:pPr>
      <w:r>
        <w:rPr>
          <w:rFonts w:ascii="Arial" w:hAnsi="Arial" w:cs="Arial"/>
          <w:b/>
          <w:bCs/>
        </w:rPr>
        <w:t xml:space="preserve">Description: </w:t>
      </w:r>
      <w:r>
        <w:rPr>
          <w:rFonts w:ascii="Arial" w:hAnsi="Arial" w:cs="Arial"/>
        </w:rPr>
        <w:t>Iowa Workforce Development offers a variety of workforce services to individual Iowans and Iowa businesses, including job placement, skill training, assessment, job search and job keeping skills, as well as services to specia</w:t>
      </w:r>
      <w:r>
        <w:rPr>
          <w:rFonts w:ascii="Arial" w:hAnsi="Arial" w:cs="Arial"/>
        </w:rPr>
        <w:t>l populations (welfare recipients, veterans, older workers, etc.)</w:t>
      </w:r>
    </w:p>
    <w:p w:rsidR="00000000" w:rsidRDefault="002C02A2">
      <w:pPr>
        <w:jc w:val="both"/>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Iowa Workforce Development provides vital workforce services to both individual Iowans and Iowa businesses to help grow Iowa’s economy by increasing workers’ skills a</w:t>
      </w:r>
      <w:r>
        <w:rPr>
          <w:rFonts w:ascii="Arial" w:hAnsi="Arial" w:cs="Arial"/>
        </w:rPr>
        <w:t>nd assisting businesses to find qualified candidates for their job openings.</w:t>
      </w:r>
    </w:p>
    <w:p w:rsidR="00000000" w:rsidRDefault="002C02A2">
      <w:pPr>
        <w:rPr>
          <w:rFonts w:ascii="Arial" w:hAnsi="Arial" w:cs="Arial"/>
        </w:rPr>
      </w:pPr>
      <w:r>
        <w:rPr>
          <w:rFonts w:ascii="Arial" w:hAnsi="Arial" w:cs="Arial"/>
        </w:rPr>
        <w:br/>
      </w:r>
      <w:r>
        <w:rPr>
          <w:rFonts w:ascii="Arial" w:hAnsi="Arial" w:cs="Arial"/>
          <w:b/>
          <w:bCs/>
        </w:rPr>
        <w:t xml:space="preserve">What we're doing to achieve results: </w:t>
      </w:r>
      <w:r>
        <w:rPr>
          <w:rFonts w:ascii="Arial" w:hAnsi="Arial" w:cs="Arial"/>
        </w:rPr>
        <w:t>Iowa Workforce Development is improving performance in all programs by streamlining processes and applying technology as appropriate.</w:t>
      </w:r>
    </w:p>
    <w:p w:rsidR="00000000" w:rsidRDefault="002C02A2">
      <w:pPr>
        <w:jc w:val="both"/>
        <w:rPr>
          <w:rFonts w:ascii="Arial" w:hAnsi="Arial" w:cs="Arial"/>
        </w:rPr>
      </w:pPr>
    </w:p>
    <w:p w:rsidR="00000000" w:rsidRDefault="002C02A2">
      <w:pPr>
        <w:rPr>
          <w:rFonts w:ascii="Arial" w:hAnsi="Arial" w:cs="Arial"/>
        </w:rPr>
      </w:pPr>
    </w:p>
    <w:p w:rsidR="00000000" w:rsidRDefault="002C02A2">
      <w:pPr>
        <w:jc w:val="center"/>
        <w:rPr>
          <w:rFonts w:ascii="Arial" w:hAnsi="Arial" w:cs="Arial"/>
          <w:b/>
          <w:bCs/>
        </w:rPr>
      </w:pPr>
      <w:r>
        <w:rPr>
          <w:rFonts w:ascii="Arial" w:hAnsi="Arial" w:cs="Arial"/>
          <w:b/>
          <w:bCs/>
          <w:i/>
          <w:iCs/>
          <w:color w:val="000000"/>
        </w:rPr>
        <w:t>Resul</w:t>
      </w:r>
      <w:r>
        <w:rPr>
          <w:rFonts w:ascii="Arial" w:hAnsi="Arial" w:cs="Arial"/>
          <w:b/>
          <w:bCs/>
          <w:i/>
          <w:iCs/>
          <w:color w:val="000000"/>
        </w:rPr>
        <w:t>ts</w:t>
      </w:r>
    </w:p>
    <w:p w:rsidR="00000000" w:rsidRDefault="002C02A2">
      <w:pPr>
        <w:ind w:left="-720"/>
        <w:rPr>
          <w:rFonts w:ascii="Arial" w:hAnsi="Arial" w:cs="Arial"/>
          <w:b/>
          <w:bCs/>
        </w:rPr>
      </w:pPr>
      <w:r>
        <w:rPr>
          <w:noProof/>
        </w:rPr>
        <w:drawing>
          <wp:anchor distT="0" distB="0" distL="114300" distR="114300" simplePos="0" relativeHeight="251685888" behindDoc="0" locked="0" layoutInCell="1" allowOverlap="1">
            <wp:simplePos x="0" y="0"/>
            <wp:positionH relativeFrom="column">
              <wp:posOffset>2171700</wp:posOffset>
            </wp:positionH>
            <wp:positionV relativeFrom="page">
              <wp:posOffset>5372100</wp:posOffset>
            </wp:positionV>
            <wp:extent cx="3721100" cy="2705100"/>
            <wp:effectExtent l="0" t="0" r="0" b="0"/>
            <wp:wrapSquare wrapText="bothSides"/>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
                    <a:srcRect/>
                    <a:stretch>
                      <a:fillRect/>
                    </a:stretch>
                  </pic:blipFill>
                  <pic:spPr bwMode="auto">
                    <a:xfrm>
                      <a:off x="0" y="0"/>
                      <a:ext cx="3721100" cy="2705100"/>
                    </a:xfrm>
                    <a:prstGeom prst="rect">
                      <a:avLst/>
                    </a:prstGeom>
                    <a:noFill/>
                    <a:ln w="9525">
                      <a:noFill/>
                      <a:miter lim="800000"/>
                      <a:headEnd/>
                      <a:tailEnd/>
                    </a:ln>
                  </pic:spPr>
                </pic:pic>
              </a:graphicData>
            </a:graphic>
          </wp:anchor>
        </w:drawing>
      </w:r>
    </w:p>
    <w:p w:rsidR="00000000" w:rsidRDefault="002C02A2">
      <w:r>
        <w:rPr>
          <w:rFonts w:ascii="Arial" w:hAnsi="Arial" w:cs="Arial"/>
          <w:b/>
          <w:bCs/>
          <w:i/>
          <w:iCs/>
          <w:color w:val="000000"/>
        </w:rPr>
        <w:t>Performance Measure</w:t>
      </w:r>
      <w:r>
        <w:rPr>
          <w:rFonts w:ascii="Arial" w:hAnsi="Arial" w:cs="Arial"/>
          <w:i/>
          <w:iCs/>
          <w:color w:val="000000"/>
        </w:rPr>
        <w:t>:</w:t>
      </w:r>
      <w:r>
        <w:t xml:space="preserve"> </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color w:val="000000"/>
        </w:rPr>
        <w:t>Customer satisfaction rates of participants and businesses.</w:t>
      </w:r>
    </w:p>
    <w:p w:rsidR="00000000" w:rsidRDefault="002C02A2">
      <w:pPr>
        <w:rPr>
          <w:rFonts w:ascii="Arial" w:hAnsi="Arial" w:cs="Arial"/>
          <w:color w:val="000000"/>
        </w:rPr>
      </w:pP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
          <w:bCs/>
          <w:i/>
          <w:iCs/>
          <w:color w:val="000000"/>
        </w:rPr>
      </w:pPr>
    </w:p>
    <w:p w:rsidR="00000000" w:rsidRDefault="002C02A2">
      <w:pPr>
        <w:spacing w:line="320" w:lineRule="atLeast"/>
        <w:rPr>
          <w:rFonts w:ascii="Arial" w:hAnsi="Arial" w:cs="Arial"/>
          <w:color w:val="000000"/>
        </w:rPr>
      </w:pPr>
      <w:r>
        <w:rPr>
          <w:rFonts w:ascii="Arial" w:hAnsi="Arial" w:cs="Arial"/>
          <w:color w:val="000000"/>
        </w:rPr>
        <w:t>Targets are negotiated annually with the U.S. Department of Labor.  The current performance target is 70%.</w:t>
      </w:r>
    </w:p>
    <w:p w:rsidR="00000000" w:rsidRDefault="002C02A2">
      <w:pPr>
        <w:rPr>
          <w:rFonts w:ascii="Arial" w:hAnsi="Arial" w:cs="Arial"/>
          <w:b/>
          <w:bCs/>
          <w:i/>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color w:val="000000"/>
        </w:rPr>
      </w:pPr>
      <w:r>
        <w:rPr>
          <w:rFonts w:ascii="Arial" w:hAnsi="Arial" w:cs="Arial"/>
          <w:color w:val="000000"/>
        </w:rPr>
        <w:t>Follow-up interviews wi</w:t>
      </w:r>
      <w:r>
        <w:rPr>
          <w:rFonts w:ascii="Arial" w:hAnsi="Arial" w:cs="Arial"/>
          <w:color w:val="000000"/>
        </w:rPr>
        <w:t>th participants and businesses – IWD.</w:t>
      </w:r>
    </w:p>
    <w:p w:rsidR="00000000" w:rsidRDefault="002C02A2">
      <w:pPr>
        <w:rPr>
          <w:rFonts w:ascii="Arial" w:hAnsi="Arial" w:cs="Arial"/>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jc w:val="both"/>
        <w:rPr>
          <w:rFonts w:ascii="Arial" w:hAnsi="Arial" w:cs="Arial"/>
        </w:rPr>
      </w:pPr>
    </w:p>
    <w:p w:rsidR="00000000" w:rsidRDefault="002C02A2">
      <w:pPr>
        <w:ind w:left="3"/>
        <w:rPr>
          <w:rFonts w:ascii="Arial" w:hAnsi="Arial" w:cs="Arial"/>
          <w:b/>
        </w:rPr>
      </w:pPr>
      <w:r>
        <w:rPr>
          <w:rFonts w:ascii="Arial" w:hAnsi="Arial" w:cs="Arial"/>
        </w:rPr>
        <w:t>Customer satisfaction rates are calculated using standard procedures and formulas set by the U.S. Department of Labor.  All states use the same procedures and formulas to allow comparisons with othe</w:t>
      </w:r>
      <w:r>
        <w:rPr>
          <w:rFonts w:ascii="Arial" w:hAnsi="Arial" w:cs="Arial"/>
        </w:rPr>
        <w:t>r states.</w:t>
      </w:r>
    </w:p>
    <w:p w:rsidR="00000000" w:rsidRDefault="002C02A2">
      <w:pPr>
        <w:ind w:left="3"/>
        <w:jc w:val="both"/>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rPr>
        <w:t>Customers that are satisfied with the services they receive will use that service again.  Dissatisfied customers can provide insights on ways to improve our products and services or the manner in which they are del</w:t>
      </w:r>
      <w:r>
        <w:rPr>
          <w:rFonts w:ascii="Arial" w:hAnsi="Arial" w:cs="Arial"/>
        </w:rPr>
        <w:t>ivered.</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Cs/>
        </w:rPr>
      </w:pPr>
    </w:p>
    <w:p w:rsidR="00000000" w:rsidRDefault="002C02A2">
      <w:pPr>
        <w:rPr>
          <w:rFonts w:ascii="Arial" w:hAnsi="Arial" w:cs="Arial"/>
          <w:b/>
          <w:bCs/>
        </w:rPr>
      </w:pPr>
      <w:r>
        <w:rPr>
          <w:rFonts w:ascii="Arial" w:hAnsi="Arial" w:cs="Arial"/>
          <w:bCs/>
        </w:rPr>
        <w:t>For the past two years, customer satisfaction rates have exceeded rates negotiated with the U.S. Department of Labor.</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 xml:space="preserve">Analysis of results: </w:t>
      </w:r>
    </w:p>
    <w:p w:rsidR="00000000" w:rsidRDefault="002C02A2">
      <w:pPr>
        <w:rPr>
          <w:rFonts w:ascii="Arial" w:hAnsi="Arial" w:cs="Arial"/>
          <w:b/>
          <w:bCs/>
          <w:i/>
          <w:iCs/>
          <w:color w:val="000000"/>
        </w:rPr>
      </w:pPr>
    </w:p>
    <w:p w:rsidR="00000000" w:rsidRDefault="002C02A2">
      <w:pPr>
        <w:rPr>
          <w:rFonts w:ascii="Arial" w:hAnsi="Arial" w:cs="Arial"/>
          <w:bCs/>
        </w:rPr>
      </w:pPr>
      <w:r>
        <w:rPr>
          <w:rFonts w:ascii="Arial" w:hAnsi="Arial" w:cs="Arial"/>
          <w:bCs/>
        </w:rPr>
        <w:t xml:space="preserve">In general, 77% of individuals and 76% of business customers are satisfied with the </w:t>
      </w:r>
      <w:r>
        <w:rPr>
          <w:rFonts w:ascii="Arial" w:hAnsi="Arial" w:cs="Arial"/>
          <w:bCs/>
        </w:rPr>
        <w:t>services they received from Iowa’s Workforce Investment Act programs.</w:t>
      </w:r>
    </w:p>
    <w:p w:rsidR="00000000" w:rsidRDefault="002C02A2">
      <w:pPr>
        <w:rPr>
          <w:rFonts w:ascii="Arial" w:hAnsi="Arial" w:cs="Arial"/>
          <w:bCs/>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None noted.</w:t>
      </w:r>
    </w:p>
    <w:p w:rsidR="00000000" w:rsidRDefault="002C02A2">
      <w:pPr>
        <w:rPr>
          <w:rFonts w:ascii="Arial" w:hAnsi="Arial" w:cs="Arial"/>
          <w:b/>
          <w:bCs/>
          <w:i/>
          <w:iCs/>
          <w:color w:val="000000"/>
        </w:rPr>
      </w:pPr>
    </w:p>
    <w:p w:rsidR="00000000" w:rsidRDefault="002C02A2">
      <w:pPr>
        <w:jc w:val="both"/>
        <w:rPr>
          <w:rFonts w:ascii="Arial" w:hAnsi="Arial" w:cs="Arial"/>
          <w:b/>
          <w:bCs/>
          <w:i/>
          <w:iCs/>
          <w:color w:val="000000"/>
        </w:rPr>
      </w:pPr>
      <w:r>
        <w:rPr>
          <w:rFonts w:ascii="Arial" w:hAnsi="Arial" w:cs="Arial"/>
          <w:b/>
          <w:bCs/>
          <w:i/>
          <w:iCs/>
          <w:color w:val="000000"/>
        </w:rPr>
        <w:t>Resource used</w:t>
      </w:r>
    </w:p>
    <w:p w:rsidR="00000000" w:rsidRDefault="002C02A2">
      <w:pPr>
        <w:jc w:val="both"/>
        <w:rPr>
          <w:rFonts w:ascii="Arial" w:hAnsi="Arial" w:cs="Arial"/>
          <w:b/>
          <w:bCs/>
          <w:i/>
          <w:iCs/>
          <w:color w:val="000000"/>
        </w:rPr>
      </w:pPr>
    </w:p>
    <w:p w:rsidR="00000000" w:rsidRDefault="002C02A2">
      <w:pPr>
        <w:rPr>
          <w:rFonts w:ascii="Arial" w:hAnsi="Arial" w:cs="Arial"/>
        </w:rPr>
      </w:pPr>
      <w:r>
        <w:rPr>
          <w:rFonts w:ascii="Arial" w:hAnsi="Arial" w:cs="Arial"/>
        </w:rPr>
        <w:t>These activities are funded through grants from the U.S. Department of Labor and an Unemployment Insurance administrative surcha</w:t>
      </w:r>
      <w:r>
        <w:rPr>
          <w:rFonts w:ascii="Arial" w:hAnsi="Arial" w:cs="Arial"/>
        </w:rPr>
        <w:t>rge.  Total funding for these services is approximately $43.0 million. There are 395 FTEs associated to implement this core function.</w:t>
      </w:r>
    </w:p>
    <w:p w:rsidR="00000000" w:rsidRDefault="002C02A2">
      <w:pPr>
        <w:jc w:val="both"/>
        <w:rPr>
          <w:rFonts w:ascii="Arial" w:hAnsi="Arial" w:cs="Arial"/>
        </w:rPr>
      </w:pPr>
      <w:r>
        <w:rPr>
          <w:rFonts w:ascii="Arial" w:hAnsi="Arial" w:cs="Arial"/>
        </w:rPr>
        <w:t xml:space="preserve"> </w:t>
      </w:r>
    </w:p>
    <w:p w:rsidR="00000000" w:rsidRDefault="002C02A2"/>
    <w:p w:rsidR="00000000" w:rsidRDefault="002C02A2">
      <w:pPr>
        <w:rPr>
          <w:rFonts w:ascii="Arial" w:hAnsi="Arial" w:cs="Arial"/>
        </w:rPr>
      </w:pPr>
    </w:p>
    <w:p w:rsidR="00000000" w:rsidRDefault="002C02A2">
      <w:pPr>
        <w:rPr>
          <w:rFonts w:ascii="Arial" w:hAnsi="Arial" w:cs="Arial"/>
        </w:rPr>
      </w:pPr>
      <w:r>
        <w:rPr>
          <w:rFonts w:ascii="Arial" w:hAnsi="Arial" w:cs="Arial"/>
        </w:rPr>
        <w:br w:type="page"/>
      </w:r>
      <w:r>
        <w:rPr>
          <w:rFonts w:ascii="Arial" w:hAnsi="Arial" w:cs="Arial"/>
          <w:b/>
          <w:noProof/>
          <w:sz w:val="20"/>
        </w:rPr>
        <w:lastRenderedPageBreak/>
        <w:pict>
          <v:shapetype id="_x0000_t202" coordsize="21600,21600" o:spt="202" path="m,l,21600r21600,l21600,xe">
            <v:stroke joinstyle="miter"/>
            <v:path gradientshapeok="t" o:connecttype="rect"/>
          </v:shapetype>
          <v:shape id="_x0000_s1039" type="#_x0000_t202" style="position:absolute;margin-left:9pt;margin-top:-22.2pt;width:495pt;height:36pt;z-index:-251686912" strokeweight="1.5pt">
            <v:shadow on="t" offset="-6pt,-6pt"/>
            <v:textbox style="mso-next-textbox:#_x0000_s1039">
              <w:txbxContent>
                <w:p w:rsidR="00000000" w:rsidRDefault="002C02A2">
                  <w:pPr>
                    <w:jc w:val="center"/>
                    <w:rPr>
                      <w:rFonts w:ascii="Arial Black" w:hAnsi="Arial Black"/>
                      <w:sz w:val="36"/>
                    </w:rPr>
                  </w:pPr>
                  <w:r>
                    <w:rPr>
                      <w:rFonts w:ascii="Arial Black" w:hAnsi="Arial Black"/>
                      <w:sz w:val="36"/>
                    </w:rPr>
                    <w:t>PERFORMANCE PLAN</w:t>
                  </w:r>
                  <w:r>
                    <w:rPr>
                      <w:rFonts w:ascii="Arial Black" w:hAnsi="Arial Black"/>
                      <w:sz w:val="36"/>
                    </w:rPr>
                    <w:t xml:space="preserve">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Field Office Operations</w:t>
      </w:r>
    </w:p>
    <w:p w:rsidR="00000000" w:rsidRDefault="002C02A2">
      <w:pPr>
        <w:jc w:val="both"/>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 xml:space="preserve">  This involves a statewide network of On</w:t>
      </w:r>
      <w:r>
        <w:rPr>
          <w:rFonts w:ascii="Arial" w:hAnsi="Arial" w:cs="Arial"/>
          <w:bCs/>
        </w:rPr>
        <w:t>e-Stop workforce development offices that include such partners as community colleges, Vocational Rehabilitation, Human Services, and many other public and private organizations that provide services, in addition to Iowa Workforce Development.</w:t>
      </w:r>
    </w:p>
    <w:p w:rsidR="00000000" w:rsidRDefault="002C02A2">
      <w:pPr>
        <w:jc w:val="both"/>
        <w:rPr>
          <w:rFonts w:ascii="Arial" w:hAnsi="Arial" w:cs="Arial"/>
        </w:rPr>
      </w:pPr>
    </w:p>
    <w:p w:rsidR="00000000" w:rsidRDefault="002C02A2">
      <w:pPr>
        <w:rPr>
          <w:rFonts w:ascii="Arial" w:hAnsi="Arial" w:cs="Arial"/>
        </w:rPr>
      </w:pPr>
      <w:r>
        <w:rPr>
          <w:rFonts w:ascii="Arial" w:hAnsi="Arial" w:cs="Arial"/>
          <w:b/>
          <w:bCs/>
        </w:rPr>
        <w:t xml:space="preserve">Why we are </w:t>
      </w:r>
      <w:r>
        <w:rPr>
          <w:rFonts w:ascii="Arial" w:hAnsi="Arial" w:cs="Arial"/>
          <w:b/>
          <w:bCs/>
        </w:rPr>
        <w:t>doing this:</w:t>
      </w:r>
      <w:r>
        <w:rPr>
          <w:rFonts w:ascii="Arial" w:hAnsi="Arial" w:cs="Arial"/>
        </w:rPr>
        <w:t xml:space="preserve">   To assist job seekers to find productive employment and to help employers secure qualified workers.  We also help workers to advance in their  careers.</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What we're doing to achieve results:</w:t>
      </w:r>
      <w:r>
        <w:rPr>
          <w:rFonts w:ascii="Arial" w:hAnsi="Arial" w:cs="Arial"/>
          <w:bCs/>
        </w:rPr>
        <w:t xml:space="preserve">  We provide a wide range of services including job p</w:t>
      </w:r>
      <w:r>
        <w:rPr>
          <w:rFonts w:ascii="Arial" w:hAnsi="Arial" w:cs="Arial"/>
          <w:bCs/>
        </w:rPr>
        <w:t>lacement, assessment, career counseling, skill training, case management, assisting firms with job descriptions, and much more.</w:t>
      </w:r>
    </w:p>
    <w:p w:rsidR="00000000" w:rsidRDefault="002C02A2">
      <w:pPr>
        <w:jc w:val="both"/>
        <w:rPr>
          <w:rFonts w:ascii="Arial" w:hAnsi="Arial" w:cs="Arial"/>
        </w:rPr>
      </w:pPr>
      <w:r>
        <w:rPr>
          <w:rFonts w:ascii="Arial" w:hAnsi="Arial" w:cs="Arial"/>
        </w:rPr>
        <w:t xml:space="preserve"> </w:t>
      </w:r>
    </w:p>
    <w:p w:rsidR="00000000" w:rsidRDefault="002C02A2">
      <w:pPr>
        <w:rPr>
          <w:rFonts w:ascii="Arial" w:hAnsi="Arial" w:cs="Arial"/>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rPr>
          <w:rFonts w:ascii="Arial" w:hAnsi="Arial" w:cs="Arial"/>
          <w:i/>
          <w:iCs/>
          <w:color w:val="000000"/>
        </w:rPr>
      </w:pPr>
      <w:r>
        <w:rPr>
          <w:noProof/>
        </w:rPr>
        <w:drawing>
          <wp:anchor distT="0" distB="0" distL="114300" distR="114300" simplePos="0" relativeHeight="251686912" behindDoc="0" locked="0" layoutInCell="1" allowOverlap="1">
            <wp:simplePos x="0" y="0"/>
            <wp:positionH relativeFrom="column">
              <wp:posOffset>2171700</wp:posOffset>
            </wp:positionH>
            <wp:positionV relativeFrom="page">
              <wp:posOffset>4800600</wp:posOffset>
            </wp:positionV>
            <wp:extent cx="3721100" cy="2514600"/>
            <wp:effectExtent l="0" t="0" r="0" b="0"/>
            <wp:wrapSquare wrapText="bothSides"/>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
                    <a:srcRect/>
                    <a:stretch>
                      <a:fillRect/>
                    </a:stretch>
                  </pic:blipFill>
                  <pic:spPr bwMode="auto">
                    <a:xfrm>
                      <a:off x="0" y="0"/>
                      <a:ext cx="3721100" cy="2514600"/>
                    </a:xfrm>
                    <a:prstGeom prst="rect">
                      <a:avLst/>
                    </a:prstGeom>
                    <a:noFill/>
                    <a:ln w="9525">
                      <a:noFill/>
                      <a:miter lim="800000"/>
                      <a:headEnd/>
                      <a:tailEnd/>
                    </a:ln>
                  </pic:spPr>
                </pic:pic>
              </a:graphicData>
            </a:graphic>
          </wp:anchor>
        </w:drawing>
      </w:r>
      <w:r>
        <w:rPr>
          <w:rFonts w:ascii="Arial" w:hAnsi="Arial" w:cs="Arial"/>
          <w:b/>
          <w:bCs/>
          <w:i/>
          <w:iCs/>
          <w:color w:val="000000"/>
        </w:rPr>
        <w:t>Performance Measure</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color w:val="000000"/>
        </w:rPr>
      </w:pPr>
      <w:r>
        <w:rPr>
          <w:rFonts w:ascii="Arial" w:hAnsi="Arial" w:cs="Arial"/>
          <w:color w:val="000000"/>
        </w:rPr>
        <w:t>Meet federally mandated performance standards under the Workforce Investment Act.</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w:t>
      </w:r>
      <w:r>
        <w:rPr>
          <w:rFonts w:ascii="Arial" w:hAnsi="Arial" w:cs="Arial"/>
          <w:b/>
          <w:bCs/>
          <w:i/>
          <w:iCs/>
          <w:color w:val="000000"/>
        </w:rPr>
        <w:t>ce Target:</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 xml:space="preserve">The target was to meet 80% of the federal standards. </w:t>
      </w:r>
    </w:p>
    <w:p w:rsidR="00000000" w:rsidRDefault="002C02A2">
      <w:pPr>
        <w:rPr>
          <w:rFonts w:ascii="Arial" w:hAnsi="Arial" w:cs="Arial"/>
          <w:b/>
          <w:bCs/>
          <w:i/>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jc w:val="both"/>
        <w:rPr>
          <w:rFonts w:ascii="Arial" w:hAnsi="Arial" w:cs="Arial"/>
          <w:b/>
        </w:rPr>
      </w:pPr>
    </w:p>
    <w:p w:rsidR="00000000" w:rsidRDefault="002C02A2">
      <w:pPr>
        <w:ind w:left="3"/>
        <w:jc w:val="both"/>
        <w:rPr>
          <w:rFonts w:ascii="Arial" w:hAnsi="Arial" w:cs="Arial"/>
          <w:b/>
        </w:rPr>
      </w:pPr>
      <w:r>
        <w:rPr>
          <w:rFonts w:ascii="Arial" w:hAnsi="Arial" w:cs="Arial"/>
        </w:rPr>
        <w:t>Highly reliable.  These records are required</w:t>
      </w:r>
      <w:r>
        <w:rPr>
          <w:rFonts w:ascii="Arial" w:hAnsi="Arial" w:cs="Arial"/>
          <w:b/>
        </w:rPr>
        <w:t xml:space="preserve"> </w:t>
      </w:r>
      <w:r>
        <w:rPr>
          <w:rFonts w:ascii="Arial" w:hAnsi="Arial" w:cs="Arial"/>
          <w:color w:val="000000"/>
        </w:rPr>
        <w:t>and monitored by the US Department of Labor.</w:t>
      </w:r>
    </w:p>
    <w:p w:rsidR="00000000" w:rsidRDefault="002C02A2">
      <w:pPr>
        <w:ind w:left="3"/>
        <w:jc w:val="both"/>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Many of</w:t>
      </w:r>
      <w:r>
        <w:rPr>
          <w:rFonts w:ascii="Arial" w:hAnsi="Arial" w:cs="Arial"/>
          <w:bCs/>
          <w:iCs/>
          <w:color w:val="000000"/>
        </w:rPr>
        <w:t xml:space="preserve"> the existing federal performance standards provide useful indicators of the effectiveness of Iowa’s programs.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Iowa surpassed its federal performance targets, which helps position us to receive additional federal funds as bonus award</w:t>
      </w:r>
      <w:r>
        <w:rPr>
          <w:rFonts w:ascii="Arial" w:hAnsi="Arial" w:cs="Arial"/>
          <w:bCs/>
        </w:rPr>
        <w:t>s.</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 xml:space="preserve">Analysis of results: </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Iowa’s workforce system is doing a good job with such measures as job placement, job retention, earnings gains, skill certifications, and others.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Resources available, the state of the economy, and th</w:t>
      </w:r>
      <w:r>
        <w:rPr>
          <w:rFonts w:ascii="Arial" w:hAnsi="Arial" w:cs="Arial"/>
          <w:bCs/>
          <w:iCs/>
          <w:color w:val="000000"/>
        </w:rPr>
        <w:t>e degree to which services are coordinated within local One-Stop centers all contribute to achieving these results.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Over $40 million in federal resources.</w:t>
      </w:r>
      <w:r>
        <w:rPr>
          <w:rFonts w:ascii="Arial" w:hAnsi="Arial" w:cs="Arial"/>
        </w:rPr>
        <w:br w:type="page"/>
      </w:r>
      <w:r>
        <w:rPr>
          <w:rFonts w:ascii="Arial" w:hAnsi="Arial" w:cs="Arial"/>
          <w:b/>
          <w:noProof/>
        </w:rPr>
        <w:lastRenderedPageBreak/>
        <w:pict>
          <v:shape id="_x0000_s1041" type="#_x0000_t202" style="position:absolute;margin-left:9pt;margin-top:-22.2pt;width:495pt;height:36pt;z-index:-251685888" strokeweight="1.5pt">
            <v:shadow on="t" offset="-6pt,-6pt"/>
            <v:textbox style="mso-next-textbox:#_x0000_s1041">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jc w:val="center"/>
        <w:rPr>
          <w:rFonts w:ascii="Arial" w:hAnsi="Arial" w:cs="Arial"/>
          <w:b/>
        </w:rPr>
      </w:pPr>
    </w:p>
    <w:p w:rsidR="00000000" w:rsidRDefault="002C02A2">
      <w:pPr>
        <w:jc w:val="both"/>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Targeted Populations</w:t>
      </w:r>
    </w:p>
    <w:p w:rsidR="00000000" w:rsidRDefault="002C02A2">
      <w:pPr>
        <w:jc w:val="both"/>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 xml:space="preserve">  Comprehens</w:t>
      </w:r>
      <w:r>
        <w:rPr>
          <w:rFonts w:ascii="Arial" w:hAnsi="Arial" w:cs="Arial"/>
          <w:bCs/>
        </w:rPr>
        <w:t>ive services for the New Iowans program and Work Opportunity Tax Credits for other targeted populations with barriers to employment (people with disabilities, school dropouts, legal offenders, and others).</w:t>
      </w:r>
    </w:p>
    <w:p w:rsidR="00000000" w:rsidRDefault="002C02A2">
      <w:pPr>
        <w:jc w:val="both"/>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Build Iowa’s workforce a</w:t>
      </w:r>
      <w:r>
        <w:rPr>
          <w:rFonts w:ascii="Arial" w:hAnsi="Arial" w:cs="Arial"/>
        </w:rPr>
        <w:t>nd provide opportunities for people who are at a disadvantage in the labor force to obtain work.</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We administer the federal Work Opportunities Tax Credit (WOTC) program to provide incentives for employers to hire eligi</w:t>
      </w:r>
      <w:r>
        <w:rPr>
          <w:rFonts w:ascii="Arial" w:hAnsi="Arial" w:cs="Arial"/>
          <w:bCs/>
        </w:rPr>
        <w:t>ble members of targeted populations.  We provide a network of New Iowans Centers that provide services such as training, assistance to businesses, English-as-Second Language instruction, housing assistance and others.  IWD also assists with the alien labor</w:t>
      </w:r>
      <w:r>
        <w:rPr>
          <w:rFonts w:ascii="Arial" w:hAnsi="Arial" w:cs="Arial"/>
          <w:bCs/>
        </w:rPr>
        <w:t xml:space="preserve"> certifications process.</w:t>
      </w:r>
    </w:p>
    <w:p w:rsidR="00000000" w:rsidRDefault="002C02A2">
      <w:pPr>
        <w:jc w:val="both"/>
        <w:rPr>
          <w:rFonts w:ascii="Arial" w:hAnsi="Arial" w:cs="Arial"/>
        </w:rPr>
      </w:pPr>
      <w:r>
        <w:rPr>
          <w:rFonts w:ascii="Arial" w:hAnsi="Arial" w:cs="Arial"/>
        </w:rPr>
        <w:t xml:space="preserve"> </w:t>
      </w:r>
    </w:p>
    <w:p w:rsidR="00000000" w:rsidRDefault="002C02A2">
      <w:pPr>
        <w:rPr>
          <w:rFonts w:ascii="Arial" w:hAnsi="Arial" w:cs="Arial"/>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spacing w:line="320" w:lineRule="atLeast"/>
        <w:rPr>
          <w:rFonts w:ascii="Arial" w:hAnsi="Arial" w:cs="Arial"/>
          <w:i/>
          <w:iCs/>
          <w:color w:val="000000"/>
        </w:rPr>
      </w:pPr>
      <w:r>
        <w:rPr>
          <w:noProof/>
        </w:rPr>
        <w:drawing>
          <wp:anchor distT="0" distB="0" distL="114300" distR="114300" simplePos="0" relativeHeight="251664384" behindDoc="0" locked="0" layoutInCell="1" allowOverlap="1">
            <wp:simplePos x="0" y="0"/>
            <wp:positionH relativeFrom="column">
              <wp:posOffset>2400300</wp:posOffset>
            </wp:positionH>
            <wp:positionV relativeFrom="page">
              <wp:posOffset>5029200</wp:posOffset>
            </wp:positionV>
            <wp:extent cx="3708400" cy="2489200"/>
            <wp:effectExtent l="0" t="0" r="0"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
                    <a:srcRect/>
                    <a:stretch>
                      <a:fillRect/>
                    </a:stretch>
                  </pic:blipFill>
                  <pic:spPr bwMode="auto">
                    <a:xfrm>
                      <a:off x="0" y="0"/>
                      <a:ext cx="3708400" cy="2489200"/>
                    </a:xfrm>
                    <a:prstGeom prst="rect">
                      <a:avLst/>
                    </a:prstGeom>
                    <a:noFill/>
                    <a:ln w="9525">
                      <a:noFill/>
                      <a:miter lim="800000"/>
                      <a:headEnd/>
                      <a:tailEnd/>
                    </a:ln>
                  </pic:spPr>
                </pic:pic>
              </a:graphicData>
            </a:graphic>
          </wp:anchor>
        </w:drawing>
      </w:r>
      <w:r>
        <w:rPr>
          <w:rFonts w:ascii="Arial" w:hAnsi="Arial" w:cs="Arial"/>
          <w:b/>
          <w:bCs/>
          <w:i/>
          <w:iCs/>
          <w:color w:val="000000"/>
        </w:rPr>
        <w:t>Performance Measure</w:t>
      </w:r>
      <w:r>
        <w:rPr>
          <w:rFonts w:ascii="Arial" w:hAnsi="Arial" w:cs="Arial"/>
          <w:i/>
          <w:iCs/>
          <w:color w:val="000000"/>
        </w:rPr>
        <w:t xml:space="preserve">: </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color w:val="000000"/>
        </w:rPr>
        <w:t>New Iowans – Number served and number trained.</w:t>
      </w:r>
    </w:p>
    <w:p w:rsidR="00000000" w:rsidRDefault="002C02A2">
      <w:pPr>
        <w:spacing w:line="320" w:lineRule="atLeast"/>
        <w:rPr>
          <w:rFonts w:ascii="Arial" w:hAnsi="Arial" w:cs="Arial"/>
          <w:color w:val="000000"/>
        </w:rPr>
      </w:pPr>
      <w:r>
        <w:rPr>
          <w:rFonts w:ascii="Arial" w:hAnsi="Arial" w:cs="Arial"/>
          <w:color w:val="000000"/>
        </w:rPr>
        <w:t>WOTC – applications processed in a timely manner</w:t>
      </w:r>
    </w:p>
    <w:p w:rsidR="00000000" w:rsidRDefault="002C02A2">
      <w:pPr>
        <w:spacing w:line="320" w:lineRule="atLeast"/>
        <w:rPr>
          <w:rFonts w:ascii="Arial" w:hAnsi="Arial" w:cs="Arial"/>
          <w:color w:val="000000"/>
        </w:rPr>
      </w:pPr>
      <w:r>
        <w:rPr>
          <w:rFonts w:ascii="Arial" w:hAnsi="Arial" w:cs="Arial"/>
          <w:color w:val="000000"/>
        </w:rPr>
        <w:t>Alien labor certification – Applications processed in a timely manner</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Establi</w:t>
      </w:r>
      <w:r>
        <w:rPr>
          <w:rFonts w:ascii="Arial" w:hAnsi="Arial" w:cs="Arial"/>
          <w:bCs/>
          <w:iCs/>
          <w:color w:val="000000"/>
        </w:rPr>
        <w:t>shing baseline information to set targets</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 as required and monitored by U.S. Dept. of Labor</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Data reliability:</w:t>
      </w:r>
    </w:p>
    <w:p w:rsidR="00000000" w:rsidRDefault="002C02A2">
      <w:pPr>
        <w:ind w:left="3"/>
        <w:jc w:val="both"/>
        <w:rPr>
          <w:rFonts w:ascii="Arial" w:hAnsi="Arial" w:cs="Arial"/>
          <w:b/>
        </w:rPr>
      </w:pPr>
    </w:p>
    <w:p w:rsidR="00000000" w:rsidRDefault="002C02A2">
      <w:pPr>
        <w:ind w:left="3"/>
        <w:jc w:val="both"/>
        <w:rPr>
          <w:rFonts w:ascii="Arial" w:hAnsi="Arial" w:cs="Arial"/>
        </w:rPr>
      </w:pPr>
      <w:r>
        <w:rPr>
          <w:rFonts w:ascii="Arial" w:hAnsi="Arial" w:cs="Arial"/>
        </w:rPr>
        <w:t>Very reliable.</w:t>
      </w:r>
    </w:p>
    <w:p w:rsidR="00000000" w:rsidRDefault="002C02A2">
      <w:pPr>
        <w:ind w:left="3"/>
        <w:jc w:val="both"/>
        <w:rPr>
          <w:rFonts w:ascii="Arial" w:hAnsi="Arial" w:cs="Arial"/>
          <w:b/>
        </w:rPr>
      </w:pPr>
    </w:p>
    <w:p w:rsidR="00000000" w:rsidRDefault="002C02A2">
      <w:pPr>
        <w:spacing w:line="320" w:lineRule="atLeast"/>
        <w:rPr>
          <w:rFonts w:ascii="Arial" w:hAnsi="Arial" w:cs="Arial"/>
          <w:bCs/>
          <w:iCs/>
          <w:color w:val="000000"/>
        </w:rPr>
      </w:pPr>
      <w:r>
        <w:rPr>
          <w:rFonts w:ascii="Arial" w:hAnsi="Arial" w:cs="Arial"/>
          <w:b/>
          <w:bCs/>
          <w:i/>
          <w:iCs/>
          <w:color w:val="000000"/>
        </w:rPr>
        <w:lastRenderedPageBreak/>
        <w:t>Why we are  using this measure</w:t>
      </w:r>
    </w:p>
    <w:p w:rsidR="00000000" w:rsidRDefault="002C02A2">
      <w:pPr>
        <w:spacing w:line="320" w:lineRule="atLeast"/>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These measures are generally indicators of the scale of s</w:t>
      </w:r>
      <w:r>
        <w:rPr>
          <w:rFonts w:ascii="Arial" w:hAnsi="Arial" w:cs="Arial"/>
          <w:bCs/>
          <w:iCs/>
          <w:color w:val="000000"/>
        </w:rPr>
        <w:t>ervices provided and the efficiency with which we provide them.  In the future, we will move towards measures of percentage employed (both entered and retained employment) at the completion of services.</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iCs/>
          <w:color w:val="000000"/>
        </w:rPr>
        <w:t>Good data collected to set base</w:t>
      </w:r>
      <w:r>
        <w:rPr>
          <w:rFonts w:ascii="Arial" w:hAnsi="Arial" w:cs="Arial"/>
          <w:bCs/>
          <w:iCs/>
          <w:color w:val="000000"/>
        </w:rPr>
        <w:t>line for future performance targets in the WOTC and New Iowans</w:t>
      </w:r>
      <w:r>
        <w:rPr>
          <w:rFonts w:ascii="Arial" w:hAnsi="Arial" w:cs="Arial"/>
          <w:bCs/>
        </w:rPr>
        <w:t xml:space="preserve"> programs.</w:t>
      </w:r>
    </w:p>
    <w:p w:rsidR="00000000" w:rsidRDefault="002C02A2">
      <w:pPr>
        <w:rPr>
          <w:rFonts w:ascii="Arial" w:hAnsi="Arial" w:cs="Arial"/>
          <w:bCs/>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Analysis of results: </w:t>
      </w:r>
    </w:p>
    <w:p w:rsidR="00000000" w:rsidRDefault="002C02A2">
      <w:pPr>
        <w:spacing w:line="320" w:lineRule="atLeast"/>
        <w:rPr>
          <w:rFonts w:ascii="Arial" w:hAnsi="Arial" w:cs="Arial"/>
          <w:bCs/>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The demand by businesses, communities, and new Iowans themselves is extremely high.</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 xml:space="preserve">In the Alien labor certification program, 0% </w:t>
      </w:r>
      <w:r>
        <w:rPr>
          <w:rFonts w:ascii="Arial" w:hAnsi="Arial" w:cs="Arial"/>
          <w:bCs/>
          <w:iCs/>
          <w:color w:val="000000"/>
        </w:rPr>
        <w:t>was processed in a timely manner because the federal agency initiated a new regional processing center in Chicago that was unprepared to process the applications we sent to them.</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 xml:space="preserve">Budget limitations preclude meeting the level of demand that exists for New </w:t>
      </w:r>
      <w:r>
        <w:rPr>
          <w:rFonts w:ascii="Arial" w:hAnsi="Arial" w:cs="Arial"/>
          <w:bCs/>
          <w:iCs/>
          <w:color w:val="000000"/>
        </w:rPr>
        <w:t>Iowans services, and federal funding for the other programs doesn’t fully cover the staff costs necessary to meet federal program requirements.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New Iowan funding was $324,000, of which 50% was from General Funds and the other half from fede</w:t>
      </w:r>
      <w:r>
        <w:rPr>
          <w:rFonts w:ascii="Arial" w:hAnsi="Arial" w:cs="Arial"/>
          <w:bCs/>
          <w:iCs/>
          <w:color w:val="000000"/>
        </w:rPr>
        <w:t>ral Wagner-Peyser Act funds.  The other programs are nominally funded 100% by federal U.S. Dept. of Labor funds.</w:t>
      </w:r>
      <w:r>
        <w:rPr>
          <w:rFonts w:ascii="Arial" w:hAnsi="Arial" w:cs="Arial"/>
        </w:rPr>
        <w:br w:type="page"/>
      </w:r>
      <w:r>
        <w:rPr>
          <w:rFonts w:ascii="Arial" w:hAnsi="Arial" w:cs="Arial"/>
          <w:b/>
          <w:noProof/>
        </w:rPr>
        <w:lastRenderedPageBreak/>
        <w:pict>
          <v:shape id="_x0000_s1042" type="#_x0000_t202" style="position:absolute;margin-left:9pt;margin-top:-22.2pt;width:495pt;height:36pt;z-index:-251684864" strokeweight="1.5pt">
            <v:shadow on="t" offset="-6pt,-6pt"/>
            <v:textbox style="mso-next-textbox:#_x0000_s1042">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Skill Training</w:t>
      </w:r>
    </w:p>
    <w:p w:rsidR="00000000" w:rsidRDefault="002C02A2">
      <w:pPr>
        <w:jc w:val="both"/>
        <w:rPr>
          <w:rFonts w:ascii="Arial" w:hAnsi="Arial" w:cs="Arial"/>
        </w:rPr>
      </w:pPr>
    </w:p>
    <w:p w:rsidR="00000000" w:rsidRDefault="002C02A2">
      <w:pPr>
        <w:rPr>
          <w:rFonts w:ascii="Arial" w:hAnsi="Arial" w:cs="Arial"/>
          <w:b/>
          <w:bCs/>
        </w:rPr>
      </w:pPr>
      <w:r>
        <w:rPr>
          <w:rFonts w:ascii="Arial" w:hAnsi="Arial" w:cs="Arial"/>
          <w:b/>
          <w:bCs/>
        </w:rPr>
        <w:t xml:space="preserve">Description: </w:t>
      </w:r>
      <w:r>
        <w:rPr>
          <w:rFonts w:ascii="Arial" w:hAnsi="Arial" w:cs="Arial"/>
          <w:bCs/>
        </w:rPr>
        <w:t>Through the Workforce Investment Act, skill training can be provided to elig</w:t>
      </w:r>
      <w:r>
        <w:rPr>
          <w:rFonts w:ascii="Arial" w:hAnsi="Arial" w:cs="Arial"/>
          <w:bCs/>
        </w:rPr>
        <w:t>ible individuals to improve their workplace skills. The goal of the skill training is to enable the participants to secure employment.</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Governor Vilsack has set a goal of doubling the number of Iowans with post-secondary education. T</w:t>
      </w:r>
      <w:r>
        <w:rPr>
          <w:rFonts w:ascii="Arial" w:hAnsi="Arial" w:cs="Arial"/>
        </w:rPr>
        <w:t>his goal is important to Iowa’s economic development t - having trained people for high-skilled, high-wage jobs - but also to improve the earning power of Iowans over time. Studies show that the more education a person has, the higher their earnings.</w:t>
      </w:r>
    </w:p>
    <w:p w:rsidR="00000000" w:rsidRDefault="002C02A2">
      <w:pPr>
        <w:rPr>
          <w:rFonts w:ascii="Arial" w:hAnsi="Arial" w:cs="Arial"/>
        </w:rPr>
      </w:pPr>
      <w:r>
        <w:rPr>
          <w:rFonts w:ascii="Arial" w:hAnsi="Arial" w:cs="Arial"/>
        </w:rPr>
        <w:br/>
      </w:r>
      <w:r>
        <w:rPr>
          <w:rFonts w:ascii="Arial" w:hAnsi="Arial" w:cs="Arial"/>
          <w:b/>
          <w:bCs/>
        </w:rPr>
        <w:t>What</w:t>
      </w:r>
      <w:r>
        <w:rPr>
          <w:rFonts w:ascii="Arial" w:hAnsi="Arial" w:cs="Arial"/>
          <w:b/>
          <w:bCs/>
        </w:rPr>
        <w:t xml:space="preserve"> we're doing to achieve results: </w:t>
      </w:r>
      <w:r>
        <w:rPr>
          <w:rFonts w:ascii="Arial" w:hAnsi="Arial" w:cs="Arial"/>
        </w:rPr>
        <w:t>Iowa Workforce Development is improving performance in all programs by streamlining processes and applying technology as appropriate.</w:t>
      </w:r>
    </w:p>
    <w:p w:rsidR="00000000" w:rsidRDefault="002C02A2">
      <w:pPr>
        <w:jc w:val="both"/>
        <w:rPr>
          <w:rFonts w:ascii="Arial" w:hAnsi="Arial" w:cs="Arial"/>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spacing w:line="320" w:lineRule="atLeast"/>
        <w:rPr>
          <w:rFonts w:ascii="Arial" w:hAnsi="Arial" w:cs="Arial"/>
          <w:i/>
          <w:iCs/>
          <w:color w:val="000000"/>
        </w:rPr>
      </w:pPr>
      <w:r>
        <w:rPr>
          <w:noProof/>
        </w:rPr>
        <w:drawing>
          <wp:anchor distT="0" distB="0" distL="114300" distR="114300" simplePos="0" relativeHeight="251687936" behindDoc="0" locked="0" layoutInCell="1" allowOverlap="1">
            <wp:simplePos x="0" y="0"/>
            <wp:positionH relativeFrom="column">
              <wp:posOffset>2057400</wp:posOffset>
            </wp:positionH>
            <wp:positionV relativeFrom="page">
              <wp:posOffset>4800600</wp:posOffset>
            </wp:positionV>
            <wp:extent cx="3721100" cy="2171700"/>
            <wp:effectExtent l="0" t="0" r="0" b="0"/>
            <wp:wrapSquare wrapText="bothSides"/>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a:srcRect/>
                    <a:stretch>
                      <a:fillRect/>
                    </a:stretch>
                  </pic:blipFill>
                  <pic:spPr bwMode="auto">
                    <a:xfrm>
                      <a:off x="0" y="0"/>
                      <a:ext cx="3721100" cy="2171700"/>
                    </a:xfrm>
                    <a:prstGeom prst="rect">
                      <a:avLst/>
                    </a:prstGeom>
                    <a:noFill/>
                    <a:ln w="9525">
                      <a:noFill/>
                      <a:miter lim="800000"/>
                      <a:headEnd/>
                      <a:tailEnd/>
                    </a:ln>
                  </pic:spPr>
                </pic:pic>
              </a:graphicData>
            </a:graphic>
          </wp:anchor>
        </w:drawing>
      </w:r>
      <w:r>
        <w:rPr>
          <w:rFonts w:ascii="Arial" w:hAnsi="Arial" w:cs="Arial"/>
          <w:b/>
          <w:bCs/>
          <w:i/>
          <w:iCs/>
          <w:color w:val="000000"/>
        </w:rPr>
        <w:t>Performance Measure</w:t>
      </w:r>
      <w:r>
        <w:rPr>
          <w:rFonts w:ascii="Arial" w:hAnsi="Arial" w:cs="Arial"/>
          <w:i/>
          <w:iCs/>
          <w:color w:val="000000"/>
        </w:rPr>
        <w:t xml:space="preserve">: </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color w:val="000000"/>
        </w:rPr>
        <w:t>Percent of people who receive skill training that enter</w:t>
      </w:r>
      <w:r>
        <w:rPr>
          <w:rFonts w:ascii="Arial" w:hAnsi="Arial" w:cs="Arial"/>
          <w:color w:val="000000"/>
        </w:rPr>
        <w:t xml:space="preserve"> employment.</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70%</w:t>
      </w:r>
    </w:p>
    <w:p w:rsidR="00000000" w:rsidRDefault="002C02A2">
      <w:pPr>
        <w:rPr>
          <w:rFonts w:ascii="Arial" w:hAnsi="Arial" w:cs="Arial"/>
          <w:bCs/>
          <w:iCs/>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 as required for Workforce Investment Act programs by the U.S. Dept. of Labor.</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Data reliability:</w:t>
      </w:r>
    </w:p>
    <w:p w:rsidR="00000000" w:rsidRDefault="002C02A2">
      <w:pPr>
        <w:ind w:left="3"/>
        <w:jc w:val="both"/>
        <w:rPr>
          <w:rFonts w:ascii="Arial" w:hAnsi="Arial" w:cs="Arial"/>
          <w:b/>
        </w:rPr>
      </w:pPr>
    </w:p>
    <w:p w:rsidR="00000000" w:rsidRDefault="002C02A2">
      <w:pPr>
        <w:ind w:left="3"/>
        <w:rPr>
          <w:rFonts w:ascii="Arial" w:hAnsi="Arial" w:cs="Arial"/>
        </w:rPr>
      </w:pPr>
      <w:r>
        <w:rPr>
          <w:rFonts w:ascii="Arial" w:hAnsi="Arial" w:cs="Arial"/>
        </w:rPr>
        <w:t>Very reliable.  Records are monitored periodically to assure that they meet fed</w:t>
      </w:r>
      <w:r>
        <w:rPr>
          <w:rFonts w:ascii="Arial" w:hAnsi="Arial" w:cs="Arial"/>
        </w:rPr>
        <w:t>eral standards.</w:t>
      </w:r>
    </w:p>
    <w:p w:rsidR="00000000" w:rsidRDefault="002C02A2">
      <w:pPr>
        <w:ind w:left="3"/>
        <w:jc w:val="both"/>
        <w:rPr>
          <w:rFonts w:ascii="Arial" w:hAnsi="Arial" w:cs="Arial"/>
          <w:b/>
        </w:rPr>
      </w:pPr>
    </w:p>
    <w:p w:rsidR="00000000" w:rsidRDefault="002C02A2">
      <w:pPr>
        <w:spacing w:line="320" w:lineRule="atLeast"/>
        <w:rPr>
          <w:rFonts w:ascii="Arial" w:hAnsi="Arial" w:cs="Arial"/>
          <w:b/>
          <w:bCs/>
          <w:i/>
          <w:iCs/>
          <w:color w:val="000000"/>
        </w:rPr>
      </w:pPr>
      <w:r>
        <w:rPr>
          <w:rFonts w:ascii="Arial" w:hAnsi="Arial" w:cs="Arial"/>
          <w:b/>
          <w:bCs/>
          <w:i/>
          <w:iCs/>
          <w:color w:val="000000"/>
        </w:rPr>
        <w:t>Why we are  using this measure</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The entered employment rate is the fundamental measure of how effective job training and related services are.</w:t>
      </w:r>
    </w:p>
    <w:p w:rsidR="00000000" w:rsidRDefault="002C02A2">
      <w:pPr>
        <w:spacing w:line="320" w:lineRule="atLeast"/>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Iowa exceeded its federal performance targets for all participant groups b</w:t>
      </w:r>
      <w:r>
        <w:rPr>
          <w:rFonts w:ascii="Arial" w:hAnsi="Arial" w:cs="Arial"/>
          <w:bCs/>
        </w:rPr>
        <w:t>y a substantial margin.</w:t>
      </w:r>
    </w:p>
    <w:p w:rsidR="00000000" w:rsidRDefault="002C02A2">
      <w:pPr>
        <w:rPr>
          <w:rFonts w:ascii="Arial" w:hAnsi="Arial" w:cs="Arial"/>
          <w:bCs/>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Analysis of results: </w:t>
      </w:r>
    </w:p>
    <w:p w:rsidR="00000000" w:rsidRDefault="002C02A2">
      <w:pPr>
        <w:spacing w:line="320" w:lineRule="atLeast"/>
        <w:rPr>
          <w:rFonts w:ascii="Arial" w:hAnsi="Arial" w:cs="Arial"/>
          <w:bCs/>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Iowa’s exceptional performance helped to qualify the state for additional federal bonus funds.</w:t>
      </w:r>
    </w:p>
    <w:p w:rsidR="00000000" w:rsidRDefault="002C02A2">
      <w:pPr>
        <w:rPr>
          <w:rFonts w:ascii="Arial" w:hAnsi="Arial" w:cs="Arial"/>
          <w:bCs/>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The high entered employment rates are especially noteworthy considering the nation’</w:t>
      </w:r>
      <w:r>
        <w:rPr>
          <w:rFonts w:ascii="Arial" w:hAnsi="Arial" w:cs="Arial"/>
          <w:bCs/>
          <w:iCs/>
          <w:color w:val="000000"/>
        </w:rPr>
        <w:t>s slow rate of job creation following the last recession.</w:t>
      </w:r>
    </w:p>
    <w:p w:rsidR="00000000" w:rsidRDefault="002C02A2">
      <w:pPr>
        <w:rPr>
          <w:rFonts w:ascii="Arial" w:hAnsi="Arial" w:cs="Arial"/>
          <w:b/>
          <w:bCs/>
          <w:i/>
          <w:iCs/>
          <w:color w:val="000000"/>
        </w:rPr>
      </w:pPr>
    </w:p>
    <w:p w:rsidR="00000000" w:rsidRDefault="002C02A2">
      <w:pPr>
        <w:jc w:val="both"/>
        <w:rPr>
          <w:rFonts w:ascii="Arial" w:hAnsi="Arial" w:cs="Arial"/>
          <w:b/>
          <w:bCs/>
          <w:i/>
          <w:iCs/>
          <w:color w:val="000000"/>
        </w:rPr>
      </w:pPr>
      <w:r>
        <w:rPr>
          <w:rFonts w:ascii="Arial" w:hAnsi="Arial" w:cs="Arial"/>
          <w:b/>
          <w:bCs/>
          <w:i/>
          <w:iCs/>
          <w:color w:val="000000"/>
        </w:rPr>
        <w:t>Resource used</w:t>
      </w:r>
    </w:p>
    <w:p w:rsidR="00000000" w:rsidRDefault="002C02A2">
      <w:pPr>
        <w:jc w:val="both"/>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$12,023,702 in federal Workforce Investment Act funds allocated by formula to Iowa.</w:t>
      </w:r>
    </w:p>
    <w:p w:rsidR="00000000" w:rsidRDefault="002C02A2">
      <w:pPr>
        <w:rPr>
          <w:rFonts w:ascii="Arial" w:hAnsi="Arial" w:cs="Arial"/>
          <w:bCs/>
          <w:iCs/>
          <w:color w:val="000000"/>
        </w:rPr>
      </w:pPr>
      <w:r>
        <w:rPr>
          <w:rFonts w:ascii="Arial" w:hAnsi="Arial" w:cs="Arial"/>
          <w:bCs/>
          <w:iCs/>
          <w:color w:val="000000"/>
        </w:rPr>
        <w:t xml:space="preserve"> </w:t>
      </w:r>
    </w:p>
    <w:p w:rsidR="00000000" w:rsidRDefault="002C02A2">
      <w:pPr>
        <w:jc w:val="both"/>
        <w:rPr>
          <w:rFonts w:ascii="Arial" w:hAnsi="Arial" w:cs="Arial"/>
          <w:b/>
        </w:rPr>
      </w:pPr>
    </w:p>
    <w:p w:rsidR="00000000" w:rsidRDefault="002C02A2">
      <w:pPr>
        <w:jc w:val="both"/>
        <w:rPr>
          <w:rFonts w:ascii="Arial" w:hAnsi="Arial" w:cs="Arial"/>
          <w:b/>
        </w:rPr>
      </w:pPr>
    </w:p>
    <w:p w:rsidR="00000000" w:rsidRDefault="002C02A2">
      <w:pPr>
        <w:rPr>
          <w:rFonts w:ascii="Arial" w:hAnsi="Arial" w:cs="Arial"/>
        </w:rPr>
      </w:pPr>
      <w:r>
        <w:rPr>
          <w:rFonts w:ascii="Arial" w:hAnsi="Arial" w:cs="Arial"/>
        </w:rPr>
        <w:br w:type="page"/>
      </w:r>
    </w:p>
    <w:p w:rsidR="00000000" w:rsidRDefault="002C02A2">
      <w:pPr>
        <w:jc w:val="center"/>
        <w:rPr>
          <w:rFonts w:ascii="Arial" w:hAnsi="Arial" w:cs="Arial"/>
          <w:bCs/>
        </w:rPr>
      </w:pPr>
      <w:r>
        <w:rPr>
          <w:rFonts w:ascii="Arial" w:hAnsi="Arial" w:cs="Arial"/>
          <w:noProof/>
        </w:rPr>
        <w:pict>
          <v:shape id="_x0000_s1043" type="#_x0000_t202" style="position:absolute;left:0;text-align:left;margin-left:0;margin-top:-31.8pt;width:495pt;height:36pt;z-index:-251683840" strokeweight="1.5pt">
            <v:shadow on="t" offset="-6pt,-6pt"/>
            <v:textbox style="mso-next-textbox:#_x0000_s1043">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jc w:val="center"/>
        <w:rPr>
          <w:rFonts w:ascii="Arial" w:hAnsi="Arial" w:cs="Arial"/>
          <w:bCs/>
        </w:rPr>
      </w:pPr>
    </w:p>
    <w:p w:rsidR="00000000" w:rsidRDefault="002C02A2">
      <w:pPr>
        <w:pStyle w:val="Heading2"/>
        <w:rPr>
          <w:sz w:val="24"/>
          <w:szCs w:val="24"/>
        </w:rPr>
      </w:pPr>
      <w:r>
        <w:rPr>
          <w:sz w:val="24"/>
          <w:szCs w:val="24"/>
        </w:rPr>
        <w:t>CORE FUNCTION</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Cs/>
        </w:rPr>
        <w:t>Economic Supports/Unemployment Insurance</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Description:   </w:t>
      </w:r>
      <w:r>
        <w:rPr>
          <w:rFonts w:ascii="Arial" w:hAnsi="Arial" w:cs="Arial"/>
          <w:bCs/>
        </w:rPr>
        <w:t>The Unempl</w:t>
      </w:r>
      <w:r>
        <w:rPr>
          <w:rFonts w:ascii="Arial" w:hAnsi="Arial" w:cs="Arial"/>
          <w:bCs/>
        </w:rPr>
        <w:t>oyment Insurance program collects taxes from covered employers and pays benefits to eligible claimants.</w:t>
      </w:r>
    </w:p>
    <w:p w:rsidR="00000000" w:rsidRDefault="002C02A2">
      <w:pPr>
        <w:jc w:val="both"/>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provide a temporary source of income to workers who lose their jobs through no fault of their own, to help provide employers</w:t>
      </w:r>
      <w:r>
        <w:rPr>
          <w:rFonts w:ascii="Arial" w:hAnsi="Arial" w:cs="Arial"/>
        </w:rPr>
        <w:t xml:space="preserve"> with a more stable workforce, and to help stabilize the economies of communities where workers are laid off.</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What we're doing to achieve results:</w:t>
      </w:r>
      <w:r>
        <w:rPr>
          <w:rFonts w:ascii="Arial" w:hAnsi="Arial" w:cs="Arial"/>
          <w:bCs/>
        </w:rPr>
        <w:t xml:space="preserve">  IWD is investing in a multi-year project to streamline and automate the data collection process, making it </w:t>
      </w:r>
      <w:r>
        <w:rPr>
          <w:rFonts w:ascii="Arial" w:hAnsi="Arial" w:cs="Arial"/>
          <w:bCs/>
        </w:rPr>
        <w:t>more efficient for businesses and the State, by the introduction of new technology.</w:t>
      </w:r>
    </w:p>
    <w:p w:rsidR="00000000" w:rsidRDefault="002C02A2">
      <w:pPr>
        <w:jc w:val="both"/>
        <w:rPr>
          <w:rFonts w:ascii="Arial" w:hAnsi="Arial" w:cs="Arial"/>
        </w:rPr>
      </w:pPr>
      <w:r>
        <w:rPr>
          <w:rFonts w:ascii="Arial" w:hAnsi="Arial" w:cs="Arial"/>
        </w:rPr>
        <w:t xml:space="preserve"> </w:t>
      </w:r>
    </w:p>
    <w:p w:rsidR="00000000" w:rsidRDefault="002C02A2">
      <w:pPr>
        <w:rPr>
          <w:rFonts w:ascii="Arial" w:hAnsi="Arial" w:cs="Arial"/>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r>
        <w:rPr>
          <w:noProof/>
        </w:rPr>
        <w:drawing>
          <wp:anchor distT="0" distB="0" distL="114300" distR="114300" simplePos="0" relativeHeight="251665408" behindDoc="0" locked="0" layoutInCell="1" allowOverlap="1">
            <wp:simplePos x="0" y="0"/>
            <wp:positionH relativeFrom="column">
              <wp:posOffset>2400300</wp:posOffset>
            </wp:positionH>
            <wp:positionV relativeFrom="page">
              <wp:posOffset>4914900</wp:posOffset>
            </wp:positionV>
            <wp:extent cx="3454400" cy="2077085"/>
            <wp:effectExtent l="0" t="0" r="0" b="0"/>
            <wp:wrapSquare wrapText="bothSides"/>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
                    <a:srcRect/>
                    <a:stretch>
                      <a:fillRect/>
                    </a:stretch>
                  </pic:blipFill>
                  <pic:spPr bwMode="auto">
                    <a:xfrm>
                      <a:off x="0" y="0"/>
                      <a:ext cx="3454400" cy="2077085"/>
                    </a:xfrm>
                    <a:prstGeom prst="rect">
                      <a:avLst/>
                    </a:prstGeom>
                    <a:noFill/>
                    <a:ln w="9525">
                      <a:noFill/>
                      <a:miter lim="800000"/>
                      <a:headEnd/>
                      <a:tailEnd/>
                    </a:ln>
                  </pic:spPr>
                </pic:pic>
              </a:graphicData>
            </a:graphic>
          </wp:anchor>
        </w:drawing>
      </w:r>
    </w:p>
    <w:p w:rsidR="00000000" w:rsidRDefault="002C02A2">
      <w:pPr>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color w:val="000000"/>
        </w:rPr>
      </w:pPr>
      <w:r>
        <w:rPr>
          <w:rFonts w:ascii="Arial" w:hAnsi="Arial" w:cs="Arial"/>
          <w:color w:val="000000"/>
        </w:rPr>
        <w:t>Benefit Accuracy Measure (BAM), sample of cases that pass federal Tax Performance System (TPS) quality standards, and customer satisfact</w:t>
      </w:r>
      <w:r>
        <w:rPr>
          <w:rFonts w:ascii="Arial" w:hAnsi="Arial" w:cs="Arial"/>
          <w:color w:val="000000"/>
        </w:rPr>
        <w:t>ion measure.</w:t>
      </w:r>
      <w:r>
        <w:rPr>
          <w:rFonts w:ascii="Arial" w:hAnsi="Arial" w:cs="Arial"/>
          <w:color w:val="000000"/>
        </w:rPr>
        <w:br/>
      </w: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color w:val="000000"/>
        </w:rPr>
      </w:pPr>
      <w:r>
        <w:rPr>
          <w:rFonts w:ascii="Arial" w:hAnsi="Arial" w:cs="Arial"/>
          <w:color w:val="000000"/>
        </w:rPr>
        <w:t xml:space="preserve">Administrative records as required by U.S. Dept. of Labor. </w:t>
      </w:r>
    </w:p>
    <w:p w:rsidR="00000000" w:rsidRDefault="002C02A2">
      <w:pPr>
        <w:rPr>
          <w:rFonts w:ascii="Arial" w:hAnsi="Arial" w:cs="Arial"/>
          <w:b/>
          <w:bCs/>
        </w:rPr>
      </w:pPr>
      <w:r>
        <w:rPr>
          <w:noProof/>
        </w:rPr>
        <w:drawing>
          <wp:anchor distT="0" distB="0" distL="114300" distR="114300" simplePos="0" relativeHeight="251666432" behindDoc="0" locked="0" layoutInCell="1" allowOverlap="1">
            <wp:simplePos x="0" y="0"/>
            <wp:positionH relativeFrom="column">
              <wp:posOffset>2400300</wp:posOffset>
            </wp:positionH>
            <wp:positionV relativeFrom="page">
              <wp:posOffset>7086600</wp:posOffset>
            </wp:positionV>
            <wp:extent cx="3429000" cy="2171700"/>
            <wp:effectExtent l="0" t="0" r="0" b="0"/>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7"/>
                    <a:srcRect/>
                    <a:stretch>
                      <a:fillRect/>
                    </a:stretch>
                  </pic:blipFill>
                  <pic:spPr bwMode="auto">
                    <a:xfrm>
                      <a:off x="0" y="0"/>
                      <a:ext cx="3429000" cy="2171700"/>
                    </a:xfrm>
                    <a:prstGeom prst="rect">
                      <a:avLst/>
                    </a:prstGeom>
                    <a:noFill/>
                    <a:ln w="9525">
                      <a:noFill/>
                      <a:miter lim="800000"/>
                      <a:headEnd/>
                      <a:tailEnd/>
                    </a:ln>
                  </pic:spPr>
                </pic:pic>
              </a:graphicData>
            </a:graphic>
          </wp:anchor>
        </w:drawing>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BAM – 92% for calendar year 2003</w:t>
      </w:r>
    </w:p>
    <w:p w:rsidR="00000000" w:rsidRDefault="002C02A2">
      <w:pPr>
        <w:rPr>
          <w:rFonts w:ascii="Arial" w:hAnsi="Arial" w:cs="Arial"/>
          <w:bCs/>
          <w:iCs/>
          <w:color w:val="000000"/>
        </w:rPr>
      </w:pPr>
      <w:r>
        <w:rPr>
          <w:rFonts w:ascii="Arial" w:hAnsi="Arial" w:cs="Arial"/>
          <w:bCs/>
          <w:iCs/>
          <w:color w:val="000000"/>
        </w:rPr>
        <w:t>TPS – 94% for calendar year 2003</w:t>
      </w:r>
    </w:p>
    <w:p w:rsidR="00000000" w:rsidRDefault="002C02A2">
      <w:pPr>
        <w:rPr>
          <w:rFonts w:ascii="Arial" w:hAnsi="Arial" w:cs="Arial"/>
          <w:bCs/>
          <w:iCs/>
          <w:color w:val="000000"/>
        </w:rPr>
      </w:pPr>
      <w:r>
        <w:rPr>
          <w:rFonts w:ascii="Arial" w:hAnsi="Arial" w:cs="Arial"/>
          <w:bCs/>
          <w:iCs/>
          <w:color w:val="000000"/>
        </w:rPr>
        <w:t>Customer satisfaction – establishing baseline information</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Data reliability:</w:t>
      </w:r>
    </w:p>
    <w:p w:rsidR="00000000" w:rsidRDefault="002C02A2">
      <w:pPr>
        <w:ind w:left="3"/>
        <w:jc w:val="both"/>
        <w:rPr>
          <w:rFonts w:ascii="Arial" w:hAnsi="Arial" w:cs="Arial"/>
          <w:b/>
        </w:rPr>
      </w:pPr>
    </w:p>
    <w:p w:rsidR="00000000" w:rsidRDefault="002C02A2">
      <w:pPr>
        <w:ind w:left="3"/>
        <w:rPr>
          <w:rFonts w:ascii="Arial" w:hAnsi="Arial" w:cs="Arial"/>
        </w:rPr>
      </w:pPr>
      <w:r>
        <w:rPr>
          <w:rFonts w:ascii="Arial" w:hAnsi="Arial" w:cs="Arial"/>
        </w:rPr>
        <w:t>The BAM and TPS measures are very reliable.  They are monitored periodically to assure compliance with federal standards.  The reliability of the customer satisfaction measure depends on customers sending in their feedback.</w:t>
      </w:r>
    </w:p>
    <w:p w:rsidR="00000000" w:rsidRDefault="002C02A2">
      <w:pPr>
        <w:ind w:left="3"/>
        <w:jc w:val="both"/>
        <w:rPr>
          <w:rFonts w:ascii="Arial" w:hAnsi="Arial" w:cs="Arial"/>
        </w:rPr>
      </w:pP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Two of the measures are existing federal measures that proved a good look at how well the Iowa Unemployment Insurance program functions.  The third measure is being introduced to determine customer satisfaction.</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The UI program narro</w:t>
      </w:r>
      <w:r>
        <w:rPr>
          <w:rFonts w:ascii="Arial" w:hAnsi="Arial" w:cs="Arial"/>
          <w:bCs/>
        </w:rPr>
        <w:t>wly missed meeting the Benefits Accuracy Measure and exceeded the Tax Performance System measure.</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 xml:space="preserve">Analysis of results: </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The results help us to target efforts and resource in the future.  For example, we are working to speed up adjudication of claims prot</w:t>
      </w:r>
      <w:r>
        <w:rPr>
          <w:rFonts w:ascii="Arial" w:hAnsi="Arial" w:cs="Arial"/>
          <w:bCs/>
          <w:iCs/>
          <w:color w:val="000000"/>
        </w:rPr>
        <w:t>ests so that payments can be made sooner.  We have also ramped up our claims training for UI staff to reduce errors and make more accurate and timely payments.</w:t>
      </w:r>
    </w:p>
    <w:p w:rsidR="00000000" w:rsidRDefault="002C02A2">
      <w:pPr>
        <w:rPr>
          <w:rFonts w:ascii="Arial" w:hAnsi="Arial" w:cs="Arial"/>
          <w:bCs/>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 xml:space="preserve">Limited staff resources coupled with high workloads brought about </w:t>
      </w:r>
      <w:r>
        <w:rPr>
          <w:rFonts w:ascii="Arial" w:hAnsi="Arial" w:cs="Arial"/>
          <w:bCs/>
          <w:iCs/>
          <w:color w:val="000000"/>
        </w:rPr>
        <w:t>by special trade readjustment (mass layoff) and disaster related programs.</w:t>
      </w:r>
    </w:p>
    <w:p w:rsidR="00000000" w:rsidRDefault="002C02A2">
      <w:pPr>
        <w:rPr>
          <w:rFonts w:ascii="Arial" w:hAnsi="Arial" w:cs="Arial"/>
          <w:bCs/>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$25,799,771, all federal funds expended in FY 2004.</w:t>
      </w:r>
      <w:r>
        <w:rPr>
          <w:rFonts w:ascii="Arial" w:hAnsi="Arial" w:cs="Arial"/>
        </w:rPr>
        <w:br w:type="page"/>
      </w:r>
      <w:r>
        <w:rPr>
          <w:rFonts w:ascii="Arial" w:hAnsi="Arial" w:cs="Arial"/>
          <w:noProof/>
        </w:rPr>
        <w:lastRenderedPageBreak/>
        <w:pict>
          <v:shape id="_x0000_s1038" type="#_x0000_t202" style="position:absolute;margin-left:9pt;margin-top:-22.2pt;width:495pt;height:36pt;z-index:-251687936" strokeweight="1.5pt">
            <v:shadow on="t" offset="-6pt,-6pt"/>
            <v:textbox style="mso-next-textbox:#_x0000_s1038">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UI Tax</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Description:   </w:t>
      </w:r>
      <w:r>
        <w:rPr>
          <w:rFonts w:ascii="Arial" w:hAnsi="Arial" w:cs="Arial"/>
          <w:bCs/>
        </w:rPr>
        <w:t>Collect unemployment Insurance taxes from covered em</w:t>
      </w:r>
      <w:r>
        <w:rPr>
          <w:rFonts w:ascii="Arial" w:hAnsi="Arial" w:cs="Arial"/>
          <w:bCs/>
        </w:rPr>
        <w:t>ployers</w:t>
      </w:r>
    </w:p>
    <w:p w:rsidR="00000000" w:rsidRDefault="002C02A2">
      <w:pPr>
        <w:jc w:val="both"/>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provide revenue for the unemployment insurance system as prescribed by federal and state laws.</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IWD has initiated a three-year effort to streamline the tax collection system for bus</w:t>
      </w:r>
      <w:r>
        <w:rPr>
          <w:rFonts w:ascii="Arial" w:hAnsi="Arial" w:cs="Arial"/>
          <w:bCs/>
        </w:rPr>
        <w:t>inesses and the State.  It will allow employers options to pay taxes by Internet and by telephone, and will give them real-time Internet access to the current status of their own accounts.</w:t>
      </w:r>
    </w:p>
    <w:p w:rsidR="00000000" w:rsidRDefault="002C02A2">
      <w:pPr>
        <w:jc w:val="both"/>
        <w:rPr>
          <w:rFonts w:ascii="Arial" w:hAnsi="Arial" w:cs="Arial"/>
        </w:rPr>
      </w:pPr>
      <w:r>
        <w:rPr>
          <w:rFonts w:ascii="Arial" w:hAnsi="Arial" w:cs="Arial"/>
        </w:rPr>
        <w:t xml:space="preserve"> </w:t>
      </w:r>
    </w:p>
    <w:p w:rsidR="00000000" w:rsidRDefault="002C02A2">
      <w:pPr>
        <w:rPr>
          <w:rFonts w:ascii="Arial" w:hAnsi="Arial" w:cs="Arial"/>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r>
        <w:rPr>
          <w:noProof/>
        </w:rPr>
        <w:drawing>
          <wp:anchor distT="0" distB="0" distL="114300" distR="114300" simplePos="0" relativeHeight="251668480" behindDoc="0" locked="0" layoutInCell="1" allowOverlap="1">
            <wp:simplePos x="0" y="0"/>
            <wp:positionH relativeFrom="column">
              <wp:posOffset>2057400</wp:posOffset>
            </wp:positionH>
            <wp:positionV relativeFrom="page">
              <wp:posOffset>4229100</wp:posOffset>
            </wp:positionV>
            <wp:extent cx="3962400" cy="2743200"/>
            <wp:effectExtent l="0" t="0" r="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
                    <a:srcRect/>
                    <a:stretch>
                      <a:fillRect/>
                    </a:stretch>
                  </pic:blipFill>
                  <pic:spPr bwMode="auto">
                    <a:xfrm>
                      <a:off x="0" y="0"/>
                      <a:ext cx="3962400" cy="2743200"/>
                    </a:xfrm>
                    <a:prstGeom prst="rect">
                      <a:avLst/>
                    </a:prstGeom>
                    <a:noFill/>
                    <a:ln w="9525">
                      <a:noFill/>
                      <a:miter lim="800000"/>
                      <a:headEnd/>
                      <a:tailEnd/>
                    </a:ln>
                  </pic:spPr>
                </pic:pic>
              </a:graphicData>
            </a:graphic>
          </wp:anchor>
        </w:drawing>
      </w:r>
    </w:p>
    <w:p w:rsidR="00000000" w:rsidRDefault="002C02A2">
      <w:pPr>
        <w:spacing w:line="320" w:lineRule="atLeast"/>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 xml:space="preserve">: </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color w:val="000000"/>
        </w:rPr>
        <w:t>Timeliness of determining new e</w:t>
      </w:r>
      <w:r>
        <w:rPr>
          <w:rFonts w:ascii="Arial" w:hAnsi="Arial" w:cs="Arial"/>
          <w:color w:val="000000"/>
        </w:rPr>
        <w:t>mployer accounts.</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60% of new accounts will be determined within 90 days of the end of the quarter.</w:t>
      </w:r>
    </w:p>
    <w:p w:rsidR="00000000" w:rsidRDefault="002C02A2">
      <w:pPr>
        <w:rPr>
          <w:rFonts w:ascii="Arial" w:hAnsi="Arial" w:cs="Arial"/>
          <w:b/>
          <w:bCs/>
          <w:i/>
          <w:iCs/>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Data reliability:</w:t>
      </w:r>
    </w:p>
    <w:p w:rsidR="00000000" w:rsidRDefault="002C02A2">
      <w:pPr>
        <w:ind w:left="3"/>
        <w:jc w:val="both"/>
        <w:rPr>
          <w:rFonts w:ascii="Arial" w:hAnsi="Arial" w:cs="Arial"/>
          <w:b/>
        </w:rPr>
      </w:pPr>
    </w:p>
    <w:p w:rsidR="00000000" w:rsidRDefault="002C02A2">
      <w:pPr>
        <w:ind w:left="3"/>
        <w:jc w:val="both"/>
        <w:rPr>
          <w:rFonts w:ascii="Arial" w:hAnsi="Arial" w:cs="Arial"/>
        </w:rPr>
      </w:pPr>
      <w:r>
        <w:rPr>
          <w:rFonts w:ascii="Arial" w:hAnsi="Arial" w:cs="Arial"/>
        </w:rPr>
        <w:t>Very reliable.  Records are monitored periodically by federal officials.</w:t>
      </w:r>
    </w:p>
    <w:p w:rsidR="00000000" w:rsidRDefault="002C02A2">
      <w:pPr>
        <w:ind w:left="3"/>
        <w:jc w:val="both"/>
        <w:rPr>
          <w:rFonts w:ascii="Arial" w:hAnsi="Arial" w:cs="Arial"/>
          <w:b/>
        </w:rPr>
      </w:pPr>
    </w:p>
    <w:p w:rsidR="00000000" w:rsidRDefault="002C02A2">
      <w:pPr>
        <w:spacing w:line="320" w:lineRule="atLeast"/>
        <w:rPr>
          <w:rFonts w:ascii="Arial" w:hAnsi="Arial" w:cs="Arial"/>
          <w:b/>
          <w:bCs/>
          <w:i/>
          <w:iCs/>
          <w:color w:val="000000"/>
        </w:rPr>
      </w:pPr>
      <w:r>
        <w:rPr>
          <w:rFonts w:ascii="Arial" w:hAnsi="Arial" w:cs="Arial"/>
          <w:b/>
          <w:bCs/>
          <w:i/>
          <w:iCs/>
          <w:color w:val="000000"/>
        </w:rPr>
        <w:t>Why we are  using this measure</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This is the primary federal measure for unemployment insurance programs and it provides a good indication of the program’s efficiency.</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Iowa’s program exceeded the federally established target.</w:t>
      </w:r>
    </w:p>
    <w:p w:rsidR="00000000" w:rsidRDefault="002C02A2">
      <w:pPr>
        <w:spacing w:line="320" w:lineRule="atLeast"/>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Analysis</w:t>
      </w:r>
      <w:r>
        <w:rPr>
          <w:rFonts w:ascii="Arial" w:hAnsi="Arial" w:cs="Arial"/>
          <w:b/>
          <w:bCs/>
          <w:i/>
          <w:iCs/>
          <w:color w:val="000000"/>
        </w:rPr>
        <w:t xml:space="preserve"> of results: </w:t>
      </w:r>
    </w:p>
    <w:p w:rsidR="00000000" w:rsidRDefault="002C02A2">
      <w:pPr>
        <w:spacing w:line="320" w:lineRule="atLeast"/>
        <w:rPr>
          <w:rFonts w:ascii="Arial" w:hAnsi="Arial" w:cs="Arial"/>
          <w:bCs/>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Leads regarding new employers come from other federal and state taxing bodies.  It is often difficult to sift through the information provided to determine if a new lead is really a new employer covered by the UI program.</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w:t>
      </w:r>
      <w:r>
        <w:rPr>
          <w:rFonts w:ascii="Arial" w:hAnsi="Arial" w:cs="Arial"/>
          <w:b/>
          <w:bCs/>
          <w:i/>
          <w:iCs/>
          <w:color w:val="000000"/>
        </w:rPr>
        <w:t>g results</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Targets for this measure are set by the U.S. Dept. of Labor.  We anticipate that future targets will be set at significantly higher levels.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The costs of administering the program are 100% federal unemployment insurance funds.</w:t>
      </w:r>
      <w:r>
        <w:rPr>
          <w:rFonts w:ascii="Arial" w:hAnsi="Arial" w:cs="Arial"/>
        </w:rPr>
        <w:br w:type="page"/>
      </w:r>
      <w:r>
        <w:rPr>
          <w:rFonts w:ascii="Arial" w:hAnsi="Arial" w:cs="Arial"/>
          <w:b/>
          <w:noProof/>
        </w:rPr>
        <w:lastRenderedPageBreak/>
        <w:pict>
          <v:shape id="_x0000_s1044" type="#_x0000_t202" style="position:absolute;margin-left:9pt;margin-top:-22.2pt;width:495pt;height:36pt;z-index:-251682816" strokeweight="1.5pt">
            <v:shadow on="t" offset="-6pt,-6pt"/>
            <v:textbox style="mso-next-textbox:#_x0000_s1044">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UI Claims</w:t>
      </w:r>
    </w:p>
    <w:p w:rsidR="00000000" w:rsidRDefault="002C02A2">
      <w:pPr>
        <w:jc w:val="both"/>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Pay temporary unemployment insurance benefits to workers who become unemployed through no fault of their own.</w:t>
      </w:r>
    </w:p>
    <w:p w:rsidR="00000000" w:rsidRDefault="002C02A2">
      <w:pPr>
        <w:jc w:val="both"/>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provide a temporary source of income to workers who lose</w:t>
      </w:r>
      <w:r>
        <w:rPr>
          <w:rFonts w:ascii="Arial" w:hAnsi="Arial" w:cs="Arial"/>
        </w:rPr>
        <w:t xml:space="preserve"> their jobs through no fault of their own, to help provide employers with a more stable workforce, and to help stabilize the economies of communities where workers are laid off.</w:t>
      </w:r>
    </w:p>
    <w:p w:rsidR="00000000" w:rsidRDefault="002C02A2">
      <w:pPr>
        <w:rPr>
          <w:rFonts w:ascii="Arial" w:hAnsi="Arial" w:cs="Arial"/>
        </w:rPr>
      </w:pPr>
    </w:p>
    <w:p w:rsidR="00000000" w:rsidRDefault="002C02A2">
      <w:pPr>
        <w:rPr>
          <w:rFonts w:ascii="Arial" w:hAnsi="Arial" w:cs="Arial"/>
          <w:b/>
          <w:bCs/>
        </w:rPr>
      </w:pPr>
      <w:r>
        <w:rPr>
          <w:rFonts w:ascii="Arial" w:hAnsi="Arial" w:cs="Arial"/>
          <w:b/>
          <w:bCs/>
        </w:rPr>
        <w:t>What we're doing to achieve results:</w:t>
      </w:r>
    </w:p>
    <w:p w:rsidR="00000000" w:rsidRDefault="002C02A2">
      <w:pPr>
        <w:rPr>
          <w:rFonts w:ascii="Arial" w:hAnsi="Arial" w:cs="Arial"/>
          <w:b/>
          <w:bCs/>
        </w:rPr>
      </w:pPr>
    </w:p>
    <w:p w:rsidR="00000000" w:rsidRDefault="002C02A2">
      <w:pPr>
        <w:rPr>
          <w:rFonts w:ascii="Arial" w:hAnsi="Arial" w:cs="Arial"/>
        </w:rPr>
      </w:pPr>
      <w:r>
        <w:rPr>
          <w:rFonts w:ascii="Arial" w:hAnsi="Arial" w:cs="Arial"/>
          <w:bCs/>
        </w:rPr>
        <w:t>IWD has expanded customers’ options for</w:t>
      </w:r>
      <w:r>
        <w:rPr>
          <w:rFonts w:ascii="Arial" w:hAnsi="Arial" w:cs="Arial"/>
          <w:bCs/>
        </w:rPr>
        <w:t xml:space="preserve"> filing their claims for unemployment insurance b</w:t>
      </w:r>
      <w:r>
        <w:rPr>
          <w:rFonts w:ascii="Arial" w:hAnsi="Arial" w:cs="Arial"/>
        </w:rPr>
        <w:t>enefits to include the Internet and a telephone call center in addition to personal staff service in 72 locations throughout Iowa.  These options make the service more convenient for customers, and the newer</w:t>
      </w:r>
      <w:r>
        <w:rPr>
          <w:rFonts w:ascii="Arial" w:hAnsi="Arial" w:cs="Arial"/>
        </w:rPr>
        <w:t xml:space="preserve"> ones allow IWD to make more efficient use of tax dollars.</w:t>
      </w:r>
    </w:p>
    <w:p w:rsidR="00000000" w:rsidRDefault="002C02A2">
      <w:pPr>
        <w:rPr>
          <w:rFonts w:ascii="Arial" w:hAnsi="Arial" w:cs="Arial"/>
        </w:rPr>
      </w:pPr>
    </w:p>
    <w:p w:rsidR="00000000" w:rsidRDefault="002C02A2">
      <w:pPr>
        <w:rPr>
          <w:rFonts w:ascii="Arial" w:hAnsi="Arial" w:cs="Arial"/>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spacing w:line="320" w:lineRule="atLeast"/>
        <w:rPr>
          <w:rFonts w:ascii="Arial" w:hAnsi="Arial" w:cs="Arial"/>
          <w:i/>
          <w:iCs/>
          <w:color w:val="000000"/>
        </w:rPr>
      </w:pPr>
      <w:r>
        <w:rPr>
          <w:noProof/>
        </w:rPr>
        <w:drawing>
          <wp:anchor distT="0" distB="0" distL="114300" distR="114300" simplePos="0" relativeHeight="251667456" behindDoc="0" locked="0" layoutInCell="1" allowOverlap="1">
            <wp:simplePos x="0" y="0"/>
            <wp:positionH relativeFrom="column">
              <wp:posOffset>2286000</wp:posOffset>
            </wp:positionH>
            <wp:positionV relativeFrom="page">
              <wp:posOffset>5372100</wp:posOffset>
            </wp:positionV>
            <wp:extent cx="3771900" cy="2743200"/>
            <wp:effectExtent l="0" t="0" r="0" b="0"/>
            <wp:wrapSquare wrapText="bothSides"/>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9"/>
                    <a:srcRect/>
                    <a:stretch>
                      <a:fillRect/>
                    </a:stretch>
                  </pic:blipFill>
                  <pic:spPr bwMode="auto">
                    <a:xfrm>
                      <a:off x="0" y="0"/>
                      <a:ext cx="3771900" cy="2743200"/>
                    </a:xfrm>
                    <a:prstGeom prst="rect">
                      <a:avLst/>
                    </a:prstGeom>
                    <a:noFill/>
                    <a:ln w="9525">
                      <a:noFill/>
                      <a:miter lim="800000"/>
                      <a:headEnd/>
                      <a:tailEnd/>
                    </a:ln>
                  </pic:spPr>
                </pic:pic>
              </a:graphicData>
            </a:graphic>
          </wp:anchor>
        </w:drawing>
      </w:r>
      <w:r>
        <w:rPr>
          <w:rFonts w:ascii="Arial" w:hAnsi="Arial" w:cs="Arial"/>
          <w:b/>
          <w:bCs/>
          <w:i/>
          <w:iCs/>
          <w:color w:val="000000"/>
        </w:rPr>
        <w:t>Performance Measure</w:t>
      </w:r>
      <w:r>
        <w:rPr>
          <w:rFonts w:ascii="Arial" w:hAnsi="Arial" w:cs="Arial"/>
          <w:i/>
          <w:iCs/>
          <w:color w:val="000000"/>
        </w:rPr>
        <w:t xml:space="preserve">: </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color w:val="000000"/>
        </w:rPr>
        <w:t>Timeliness of first payment and federally defined quality standards.</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First payment – 90% within defined period</w:t>
      </w:r>
    </w:p>
    <w:p w:rsidR="00000000" w:rsidRDefault="002C02A2">
      <w:pPr>
        <w:rPr>
          <w:rFonts w:ascii="Arial" w:hAnsi="Arial" w:cs="Arial"/>
          <w:bCs/>
          <w:iCs/>
          <w:color w:val="000000"/>
        </w:rPr>
      </w:pPr>
      <w:r>
        <w:rPr>
          <w:rFonts w:ascii="Arial" w:hAnsi="Arial" w:cs="Arial"/>
          <w:bCs/>
          <w:iCs/>
          <w:color w:val="000000"/>
        </w:rPr>
        <w:t>Quality standards – 75%</w:t>
      </w:r>
    </w:p>
    <w:p w:rsidR="00000000" w:rsidRDefault="002C02A2">
      <w:pPr>
        <w:rPr>
          <w:rFonts w:ascii="Arial" w:hAnsi="Arial" w:cs="Arial"/>
          <w:bCs/>
          <w:iCs/>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w:t>
      </w:r>
      <w:r>
        <w:rPr>
          <w:rFonts w:ascii="Arial" w:hAnsi="Arial" w:cs="Arial"/>
          <w:b/>
          <w:bCs/>
          <w:i/>
          <w:iCs/>
          <w:color w:val="000000"/>
        </w:rPr>
        <w:t xml:space="preserve">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Data reliability:</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Very reliable.  Data systems required and monitored by U.S. Dept. of Labor.</w:t>
      </w:r>
    </w:p>
    <w:p w:rsidR="00000000" w:rsidRDefault="002C02A2">
      <w:pPr>
        <w:ind w:left="3"/>
        <w:jc w:val="both"/>
        <w:rPr>
          <w:rFonts w:ascii="Arial" w:hAnsi="Arial" w:cs="Arial"/>
          <w:b/>
        </w:rPr>
      </w:pPr>
    </w:p>
    <w:p w:rsidR="00000000" w:rsidRDefault="002C02A2">
      <w:pPr>
        <w:spacing w:line="320" w:lineRule="atLeast"/>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Why we are using this measure</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These measures and their targets are mandated by the U.S. Dept. of Labor and are intended t</w:t>
      </w:r>
      <w:r>
        <w:rPr>
          <w:rFonts w:ascii="Arial" w:hAnsi="Arial" w:cs="Arial"/>
          <w:bCs/>
          <w:iCs/>
          <w:color w:val="000000"/>
        </w:rPr>
        <w:t>o indicate the effectiveness of state programs and to help identify potential areas for improvement.</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Cs/>
        </w:rPr>
      </w:pPr>
    </w:p>
    <w:p w:rsidR="00000000" w:rsidRDefault="002C02A2">
      <w:pPr>
        <w:rPr>
          <w:rFonts w:ascii="Arial" w:hAnsi="Arial" w:cs="Arial"/>
          <w:bCs/>
        </w:rPr>
      </w:pPr>
      <w:r>
        <w:rPr>
          <w:rFonts w:ascii="Arial" w:hAnsi="Arial" w:cs="Arial"/>
          <w:bCs/>
        </w:rPr>
        <w:t>IWD narrowly missed meeting the federal targets for these two measures.</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Analysis of results: </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 xml:space="preserve">The U.S. Dept. of Labor is currently </w:t>
      </w:r>
      <w:r>
        <w:rPr>
          <w:rFonts w:ascii="Arial" w:hAnsi="Arial" w:cs="Arial"/>
          <w:bCs/>
          <w:iCs/>
          <w:color w:val="000000"/>
        </w:rPr>
        <w:t>reassessing the level at which targets are set for these measures to see if they are realistic due to the very large number of states that have been unable to meet them.</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The results do help us to target efforts and resources in the future.  For example, w</w:t>
      </w:r>
      <w:r>
        <w:rPr>
          <w:rFonts w:ascii="Arial" w:hAnsi="Arial" w:cs="Arial"/>
          <w:bCs/>
          <w:iCs/>
          <w:color w:val="000000"/>
        </w:rPr>
        <w:t>e are working to speed up adjudication of claims protests so that payment can be made sooner.  We have also ramped up our claims training for UI staff to reduce errors and make more accurate and timely payments.</w:t>
      </w:r>
    </w:p>
    <w:p w:rsidR="00000000" w:rsidRDefault="002C02A2">
      <w:pPr>
        <w:rPr>
          <w:rFonts w:ascii="Arial" w:hAnsi="Arial" w:cs="Arial"/>
          <w:bCs/>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 xml:space="preserve">Limited staff </w:t>
      </w:r>
      <w:r>
        <w:rPr>
          <w:rFonts w:ascii="Arial" w:hAnsi="Arial" w:cs="Arial"/>
          <w:bCs/>
          <w:iCs/>
          <w:color w:val="000000"/>
        </w:rPr>
        <w:t>resources coupled with high workloads brought about by special trade readjustment (mass layoff) and disaster related programs.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The costs of administering the program are 100% federal unemployment insurance funds.</w:t>
      </w:r>
      <w:r>
        <w:rPr>
          <w:rFonts w:ascii="Arial" w:hAnsi="Arial" w:cs="Arial"/>
        </w:rPr>
        <w:br w:type="page"/>
      </w:r>
      <w:r>
        <w:rPr>
          <w:rFonts w:ascii="Arial" w:hAnsi="Arial" w:cs="Arial"/>
          <w:b/>
          <w:noProof/>
        </w:rPr>
        <w:lastRenderedPageBreak/>
        <w:pict>
          <v:shape id="_x0000_s1047" type="#_x0000_t202" style="position:absolute;margin-left:9pt;margin-top:-22.2pt;width:495pt;height:36pt;z-index:-251681792" strokeweight="1.5pt">
            <v:shadow on="t" offset="-6pt,-6pt"/>
            <v:textbox style="mso-next-textbox:#_x0000_s1047">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pStyle w:val="Heading2"/>
        <w:rPr>
          <w:sz w:val="24"/>
          <w:szCs w:val="24"/>
        </w:rPr>
      </w:pPr>
      <w:r>
        <w:rPr>
          <w:sz w:val="24"/>
          <w:szCs w:val="24"/>
        </w:rPr>
        <w:t>CORE FUNCTION</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Re</w:t>
      </w:r>
      <w:r>
        <w:rPr>
          <w:rFonts w:ascii="Arial" w:hAnsi="Arial" w:cs="Arial"/>
          <w:bCs/>
        </w:rPr>
        <w:t>search, Analysis and Information Management</w:t>
      </w:r>
    </w:p>
    <w:p w:rsidR="00000000" w:rsidRDefault="002C02A2">
      <w:pPr>
        <w:jc w:val="both"/>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Collect and analyze data and provide information and technical assistance about the labor market and the economy.  Many of the statistical programs are operated as part of a federal/state partners</w:t>
      </w:r>
      <w:r>
        <w:rPr>
          <w:rFonts w:ascii="Arial" w:hAnsi="Arial" w:cs="Arial"/>
          <w:bCs/>
        </w:rPr>
        <w:t>hip to provide reliable data that is consistent throughout the U.S.</w:t>
      </w:r>
    </w:p>
    <w:p w:rsidR="00000000" w:rsidRDefault="002C02A2">
      <w:pPr>
        <w:jc w:val="both"/>
        <w:rPr>
          <w:rFonts w:ascii="Arial" w:hAnsi="Arial" w:cs="Arial"/>
        </w:rPr>
      </w:pPr>
    </w:p>
    <w:p w:rsidR="00000000" w:rsidRDefault="002C02A2">
      <w:pPr>
        <w:rPr>
          <w:rFonts w:ascii="Arial" w:hAnsi="Arial" w:cs="Arial"/>
          <w:bCs/>
        </w:rPr>
      </w:pPr>
      <w:r>
        <w:rPr>
          <w:rFonts w:ascii="Arial" w:hAnsi="Arial" w:cs="Arial"/>
          <w:b/>
          <w:bCs/>
        </w:rPr>
        <w:t>Why we are doing this:</w:t>
      </w:r>
      <w:r>
        <w:rPr>
          <w:rFonts w:ascii="Arial" w:hAnsi="Arial" w:cs="Arial"/>
        </w:rPr>
        <w:t xml:space="preserve">  To help</w:t>
      </w:r>
      <w:r>
        <w:rPr>
          <w:rFonts w:ascii="Arial" w:hAnsi="Arial" w:cs="Arial"/>
          <w:bCs/>
        </w:rPr>
        <w:t xml:space="preserve"> people and organizations make better decisions in the labor market.</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IWD has secured new software tools and databases</w:t>
      </w:r>
      <w:r>
        <w:rPr>
          <w:rFonts w:ascii="Arial" w:hAnsi="Arial" w:cs="Arial"/>
          <w:bCs/>
        </w:rPr>
        <w:t xml:space="preserve"> to let us analyze and present information in ways that are more useful to job seekers, students, employers, schools, counselors, labor unions, researchers, policy makers and others.  We have used these tools to create some entirely new products and servic</w:t>
      </w:r>
      <w:r>
        <w:rPr>
          <w:rFonts w:ascii="Arial" w:hAnsi="Arial" w:cs="Arial"/>
          <w:bCs/>
        </w:rPr>
        <w:t>es from existing data sources.</w:t>
      </w:r>
    </w:p>
    <w:p w:rsidR="00000000" w:rsidRDefault="002C02A2">
      <w:pPr>
        <w:jc w:val="both"/>
        <w:rPr>
          <w:rFonts w:ascii="Arial" w:hAnsi="Arial" w:cs="Arial"/>
        </w:rPr>
      </w:pPr>
      <w:r>
        <w:rPr>
          <w:rFonts w:ascii="Arial" w:hAnsi="Arial" w:cs="Arial"/>
        </w:rPr>
        <w:t xml:space="preserve"> </w:t>
      </w:r>
    </w:p>
    <w:p w:rsidR="00000000" w:rsidRDefault="002C02A2">
      <w:pPr>
        <w:jc w:val="both"/>
        <w:rPr>
          <w:rFonts w:ascii="Arial" w:hAnsi="Arial" w:cs="Arial"/>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spacing w:line="320" w:lineRule="atLeast"/>
        <w:rPr>
          <w:rFonts w:ascii="Arial" w:hAnsi="Arial" w:cs="Arial"/>
          <w:i/>
          <w:iCs/>
          <w:color w:val="000000"/>
        </w:rPr>
      </w:pPr>
      <w:r>
        <w:rPr>
          <w:rFonts w:ascii="Arial" w:hAnsi="Arial" w:cs="Arial"/>
          <w:bCs/>
          <w:iCs/>
          <w:noProof/>
          <w:color w:val="000000"/>
        </w:rPr>
        <w:drawing>
          <wp:anchor distT="0" distB="0" distL="114300" distR="114300" simplePos="0" relativeHeight="251661312" behindDoc="0" locked="0" layoutInCell="1" allowOverlap="1">
            <wp:simplePos x="0" y="0"/>
            <wp:positionH relativeFrom="column">
              <wp:posOffset>2286000</wp:posOffset>
            </wp:positionH>
            <wp:positionV relativeFrom="page">
              <wp:posOffset>5143500</wp:posOffset>
            </wp:positionV>
            <wp:extent cx="3705225" cy="2171700"/>
            <wp:effectExtent l="0" t="0" r="635" b="0"/>
            <wp:wrapSquare wrapText="bothSides"/>
            <wp:docPr id="54" name="Object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Arial" w:hAnsi="Arial" w:cs="Arial"/>
          <w:b/>
          <w:bCs/>
          <w:i/>
          <w:iCs/>
          <w:color w:val="000000"/>
        </w:rPr>
        <w:t>Performance Measure</w:t>
      </w:r>
      <w:r>
        <w:rPr>
          <w:rFonts w:ascii="Arial" w:hAnsi="Arial" w:cs="Arial"/>
          <w:i/>
          <w:iCs/>
          <w:color w:val="000000"/>
        </w:rPr>
        <w:t>:</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color w:val="000000"/>
        </w:rPr>
        <w:t>Percent of federal contract deliverables met in a timely and accurate manner.</w:t>
      </w:r>
    </w:p>
    <w:p w:rsidR="00000000" w:rsidRDefault="002C02A2">
      <w:pPr>
        <w:spacing w:line="320" w:lineRule="atLeast"/>
        <w:rPr>
          <w:rFonts w:ascii="Arial" w:hAnsi="Arial" w:cs="Arial"/>
          <w:color w:val="000000"/>
        </w:rPr>
      </w:pPr>
      <w:r>
        <w:rPr>
          <w:rFonts w:ascii="Arial" w:hAnsi="Arial" w:cs="Arial"/>
          <w:color w:val="000000"/>
        </w:rPr>
        <w:t>Number of customer inquiries</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Cs/>
          <w:iCs/>
          <w:color w:val="000000"/>
        </w:rPr>
      </w:pPr>
    </w:p>
    <w:p w:rsidR="00000000" w:rsidRDefault="002C02A2">
      <w:pPr>
        <w:numPr>
          <w:ilvl w:val="0"/>
          <w:numId w:val="10"/>
        </w:numPr>
        <w:rPr>
          <w:rFonts w:ascii="Arial" w:hAnsi="Arial" w:cs="Arial"/>
          <w:bCs/>
          <w:iCs/>
          <w:color w:val="000000"/>
        </w:rPr>
      </w:pPr>
      <w:r>
        <w:rPr>
          <w:rFonts w:ascii="Arial" w:hAnsi="Arial" w:cs="Arial"/>
          <w:bCs/>
          <w:iCs/>
          <w:color w:val="000000"/>
        </w:rPr>
        <w:t>95% of contract deliverables.</w:t>
      </w:r>
    </w:p>
    <w:p w:rsidR="00000000" w:rsidRDefault="002C02A2">
      <w:pPr>
        <w:numPr>
          <w:ilvl w:val="0"/>
          <w:numId w:val="10"/>
        </w:numPr>
        <w:rPr>
          <w:rFonts w:ascii="Arial" w:hAnsi="Arial" w:cs="Arial"/>
          <w:bCs/>
          <w:iCs/>
          <w:color w:val="000000"/>
        </w:rPr>
      </w:pPr>
      <w:r>
        <w:rPr>
          <w:rFonts w:ascii="Arial" w:hAnsi="Arial" w:cs="Arial"/>
          <w:bCs/>
          <w:iCs/>
          <w:color w:val="000000"/>
        </w:rPr>
        <w:t>Collecting data to establish ba</w:t>
      </w:r>
      <w:r>
        <w:rPr>
          <w:rFonts w:ascii="Arial" w:hAnsi="Arial" w:cs="Arial"/>
          <w:bCs/>
          <w:iCs/>
          <w:color w:val="000000"/>
        </w:rPr>
        <w:t>seline information on customer inquiries.</w:t>
      </w:r>
    </w:p>
    <w:p w:rsidR="00000000" w:rsidRDefault="002C02A2">
      <w:pPr>
        <w:rPr>
          <w:rFonts w:ascii="Arial" w:hAnsi="Arial" w:cs="Arial"/>
          <w:b/>
          <w:bCs/>
          <w:i/>
          <w:iCs/>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 including a new system to track customer inquiries.</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Data reliability:</w:t>
      </w:r>
    </w:p>
    <w:p w:rsidR="00000000" w:rsidRDefault="002C02A2">
      <w:pPr>
        <w:ind w:left="3"/>
        <w:jc w:val="both"/>
        <w:rPr>
          <w:rFonts w:ascii="Arial" w:hAnsi="Arial" w:cs="Arial"/>
          <w:b/>
        </w:rPr>
      </w:pPr>
    </w:p>
    <w:p w:rsidR="00000000" w:rsidRDefault="002C02A2">
      <w:pPr>
        <w:ind w:left="3"/>
        <w:rPr>
          <w:rFonts w:ascii="Arial" w:hAnsi="Arial" w:cs="Arial"/>
        </w:rPr>
      </w:pPr>
      <w:r>
        <w:rPr>
          <w:rFonts w:ascii="Arial" w:hAnsi="Arial" w:cs="Arial"/>
        </w:rPr>
        <w:t xml:space="preserve">Contract deliverable information is very reliable and is monitored closely by the federal Bureau of </w:t>
      </w:r>
      <w:r>
        <w:rPr>
          <w:rFonts w:ascii="Arial" w:hAnsi="Arial" w:cs="Arial"/>
        </w:rPr>
        <w:t>Labor Statistics.  The new customer inquiry tracking system appears to be working well.</w:t>
      </w:r>
    </w:p>
    <w:p w:rsidR="00000000" w:rsidRDefault="002C02A2">
      <w:pPr>
        <w:ind w:left="3"/>
        <w:jc w:val="both"/>
        <w:rPr>
          <w:rFonts w:ascii="Arial" w:hAnsi="Arial" w:cs="Arial"/>
          <w:b/>
        </w:rPr>
      </w:pPr>
    </w:p>
    <w:p w:rsidR="00000000" w:rsidRDefault="002C02A2">
      <w:pPr>
        <w:spacing w:line="320" w:lineRule="atLeast"/>
        <w:rPr>
          <w:rFonts w:ascii="Arial" w:hAnsi="Arial" w:cs="Arial"/>
          <w:b/>
          <w:bCs/>
          <w:i/>
          <w:iCs/>
          <w:color w:val="000000"/>
        </w:rPr>
      </w:pPr>
      <w:r>
        <w:rPr>
          <w:rFonts w:ascii="Arial" w:hAnsi="Arial" w:cs="Arial"/>
          <w:b/>
          <w:bCs/>
          <w:i/>
          <w:iCs/>
          <w:color w:val="000000"/>
        </w:rPr>
        <w:t>Why we are using this measure</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Both measures provide good indicators of how effectively we are operating our labor market information programs.</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W</w:t>
      </w:r>
      <w:r>
        <w:rPr>
          <w:rFonts w:ascii="Arial" w:hAnsi="Arial" w:cs="Arial"/>
          <w:bCs/>
        </w:rPr>
        <w:t>e met 100% of our contract deliverables, often exceeding federal standards for response rates, delivery dates, etc.</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Analysis of results: </w:t>
      </w:r>
    </w:p>
    <w:p w:rsidR="00000000" w:rsidRDefault="002C02A2">
      <w:pPr>
        <w:spacing w:line="320" w:lineRule="atLeast"/>
        <w:rPr>
          <w:rFonts w:ascii="Arial" w:hAnsi="Arial" w:cs="Arial"/>
          <w:bCs/>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We have also been collecting other information on other measures of the level of demand for our services which may p</w:t>
      </w:r>
      <w:r>
        <w:rPr>
          <w:rFonts w:ascii="Arial" w:hAnsi="Arial" w:cs="Arial"/>
          <w:bCs/>
          <w:iCs/>
          <w:color w:val="000000"/>
        </w:rPr>
        <w:t>rovide more useful measures in the future.  We expect that the U.S. Dept. of Labor will establish new performance measures for these programs in the coming year which will include level of demand information.</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While our federal</w:t>
      </w:r>
      <w:r>
        <w:rPr>
          <w:rFonts w:ascii="Arial" w:hAnsi="Arial" w:cs="Arial"/>
          <w:bCs/>
          <w:iCs/>
          <w:color w:val="000000"/>
        </w:rPr>
        <w:t xml:space="preserve"> resources have declined somewhat, we have been fortunate to have very little staff turnover during FY2004.  A strong commitment to skill development for staff helps as well.</w:t>
      </w:r>
    </w:p>
    <w:p w:rsidR="00000000" w:rsidRDefault="002C02A2">
      <w:pPr>
        <w:rPr>
          <w:rFonts w:ascii="Arial" w:hAnsi="Arial" w:cs="Arial"/>
          <w:bCs/>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This core function is supported by a blend of multiple federal fu</w:t>
      </w:r>
      <w:r>
        <w:rPr>
          <w:rFonts w:ascii="Arial" w:hAnsi="Arial" w:cs="Arial"/>
          <w:bCs/>
          <w:iCs/>
          <w:color w:val="000000"/>
        </w:rPr>
        <w:t>nding sources, state funds, and user fees totaling about $4,500,000.</w:t>
      </w:r>
      <w:r>
        <w:rPr>
          <w:rFonts w:ascii="Arial" w:hAnsi="Arial" w:cs="Arial"/>
          <w:b/>
        </w:rPr>
        <w:br w:type="page"/>
      </w:r>
      <w:r>
        <w:rPr>
          <w:rFonts w:ascii="Arial" w:hAnsi="Arial" w:cs="Arial"/>
          <w:b/>
          <w:noProof/>
        </w:rPr>
        <w:lastRenderedPageBreak/>
        <w:pict>
          <v:shape id="_x0000_s1048" type="#_x0000_t202" style="position:absolute;margin-left:9pt;margin-top:-22.2pt;width:495pt;height:36pt;z-index:-251680768" strokeweight="1.5pt">
            <v:shadow on="t" offset="-6pt,-6pt"/>
            <v:textbox style="mso-next-textbox:#_x0000_s1048">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Data Analysis</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Description:   </w:t>
      </w:r>
      <w:r>
        <w:rPr>
          <w:rFonts w:ascii="Arial" w:hAnsi="Arial" w:cs="Arial"/>
          <w:bCs/>
        </w:rPr>
        <w:t>Collect, process and analyze data to provide useful information about the labor market and the economy.  The programs i</w:t>
      </w:r>
      <w:r>
        <w:rPr>
          <w:rFonts w:ascii="Arial" w:hAnsi="Arial" w:cs="Arial"/>
          <w:bCs/>
        </w:rPr>
        <w:t>n this activity are part of an extensive federal/state partnership that provides reliable and comparable information nationwide.</w:t>
      </w:r>
    </w:p>
    <w:p w:rsidR="00000000" w:rsidRDefault="002C02A2">
      <w:pPr>
        <w:jc w:val="both"/>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help individuals and organization make better decisions.</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IW</w:t>
      </w:r>
      <w:r>
        <w:rPr>
          <w:rFonts w:ascii="Arial" w:hAnsi="Arial" w:cs="Arial"/>
          <w:bCs/>
        </w:rPr>
        <w:t>D has invested in new software tools and staff development to become more efficient in meeting federal requirements.</w:t>
      </w:r>
    </w:p>
    <w:p w:rsidR="00000000" w:rsidRDefault="002C02A2">
      <w:pPr>
        <w:jc w:val="both"/>
        <w:rPr>
          <w:rFonts w:ascii="Arial" w:hAnsi="Arial" w:cs="Arial"/>
        </w:rPr>
      </w:pPr>
      <w:r>
        <w:rPr>
          <w:rFonts w:ascii="Arial" w:hAnsi="Arial" w:cs="Arial"/>
        </w:rPr>
        <w:t xml:space="preserve"> </w:t>
      </w:r>
    </w:p>
    <w:p w:rsidR="00000000" w:rsidRDefault="002C02A2">
      <w:pPr>
        <w:jc w:val="both"/>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spacing w:line="320" w:lineRule="atLeast"/>
        <w:rPr>
          <w:rFonts w:ascii="Arial" w:hAnsi="Arial" w:cs="Arial"/>
          <w:i/>
          <w:iCs/>
          <w:color w:val="000000"/>
        </w:rPr>
      </w:pPr>
      <w:r>
        <w:rPr>
          <w:noProof/>
        </w:rPr>
        <w:drawing>
          <wp:anchor distT="0" distB="0" distL="114300" distR="114300" simplePos="0" relativeHeight="251662336" behindDoc="0" locked="0" layoutInCell="1" allowOverlap="1">
            <wp:simplePos x="0" y="0"/>
            <wp:positionH relativeFrom="column">
              <wp:posOffset>2514600</wp:posOffset>
            </wp:positionH>
            <wp:positionV relativeFrom="page">
              <wp:posOffset>4114800</wp:posOffset>
            </wp:positionV>
            <wp:extent cx="3705225" cy="240030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srcRect/>
                    <a:stretch>
                      <a:fillRect/>
                    </a:stretch>
                  </pic:blipFill>
                  <pic:spPr bwMode="auto">
                    <a:xfrm>
                      <a:off x="0" y="0"/>
                      <a:ext cx="3705225" cy="2400300"/>
                    </a:xfrm>
                    <a:prstGeom prst="rect">
                      <a:avLst/>
                    </a:prstGeom>
                    <a:noFill/>
                    <a:ln w="9525">
                      <a:noFill/>
                      <a:miter lim="800000"/>
                      <a:headEnd/>
                      <a:tailEnd/>
                    </a:ln>
                  </pic:spPr>
                </pic:pic>
              </a:graphicData>
            </a:graphic>
          </wp:anchor>
        </w:drawing>
      </w:r>
      <w:r>
        <w:rPr>
          <w:rFonts w:ascii="Arial" w:hAnsi="Arial" w:cs="Arial"/>
          <w:b/>
          <w:bCs/>
          <w:i/>
          <w:iCs/>
          <w:color w:val="000000"/>
        </w:rPr>
        <w:t>Performance Measure</w:t>
      </w:r>
      <w:r>
        <w:rPr>
          <w:rFonts w:ascii="Arial" w:hAnsi="Arial" w:cs="Arial"/>
          <w:i/>
          <w:iCs/>
          <w:color w:val="000000"/>
        </w:rPr>
        <w:t>:</w:t>
      </w:r>
    </w:p>
    <w:p w:rsidR="00000000" w:rsidRDefault="002C02A2">
      <w:pPr>
        <w:rPr>
          <w:rFonts w:ascii="Arial" w:hAnsi="Arial" w:cs="Arial"/>
          <w:color w:val="000000"/>
        </w:rPr>
      </w:pPr>
    </w:p>
    <w:p w:rsidR="00000000" w:rsidRDefault="002C02A2">
      <w:pPr>
        <w:rPr>
          <w:rFonts w:ascii="Arial" w:hAnsi="Arial" w:cs="Arial"/>
          <w:color w:val="000000"/>
        </w:rPr>
      </w:pPr>
      <w:r>
        <w:rPr>
          <w:rFonts w:ascii="Arial" w:hAnsi="Arial" w:cs="Arial"/>
          <w:color w:val="000000"/>
        </w:rPr>
        <w:t>Federal contract deliverables produced on time and within federal quality parameters.</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w:t>
      </w:r>
      <w:r>
        <w:rPr>
          <w:rFonts w:ascii="Arial" w:hAnsi="Arial" w:cs="Arial"/>
          <w:b/>
          <w:bCs/>
          <w:i/>
          <w:iCs/>
          <w:color w:val="000000"/>
        </w:rPr>
        <w:t>t:</w:t>
      </w:r>
      <w:r>
        <w:rPr>
          <w:noProof/>
        </w:rPr>
        <w:t xml:space="preserve">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95%</w:t>
      </w:r>
    </w:p>
    <w:p w:rsidR="00000000" w:rsidRDefault="002C02A2">
      <w:pPr>
        <w:rPr>
          <w:rFonts w:ascii="Arial" w:hAnsi="Arial" w:cs="Arial"/>
          <w:b/>
          <w:bCs/>
          <w:i/>
          <w:iCs/>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Data reliability:</w:t>
      </w:r>
    </w:p>
    <w:p w:rsidR="00000000" w:rsidRDefault="002C02A2">
      <w:pPr>
        <w:ind w:left="3"/>
        <w:jc w:val="both"/>
        <w:rPr>
          <w:rFonts w:ascii="Arial" w:hAnsi="Arial" w:cs="Arial"/>
          <w:b/>
        </w:rPr>
      </w:pPr>
    </w:p>
    <w:p w:rsidR="00000000" w:rsidRDefault="002C02A2">
      <w:pPr>
        <w:ind w:left="3"/>
        <w:jc w:val="both"/>
        <w:rPr>
          <w:rFonts w:ascii="Arial" w:hAnsi="Arial" w:cs="Arial"/>
        </w:rPr>
      </w:pPr>
      <w:r>
        <w:rPr>
          <w:rFonts w:ascii="Arial" w:hAnsi="Arial" w:cs="Arial"/>
        </w:rPr>
        <w:t xml:space="preserve">Contract deliverable information is very reliable and is monitored closely by the federal Bureau of Labor Statistics.  </w:t>
      </w:r>
    </w:p>
    <w:p w:rsidR="00000000" w:rsidRDefault="002C02A2">
      <w:pPr>
        <w:ind w:left="3"/>
        <w:jc w:val="both"/>
        <w:rPr>
          <w:rFonts w:ascii="Arial" w:hAnsi="Arial" w:cs="Arial"/>
          <w:b/>
        </w:rPr>
      </w:pPr>
    </w:p>
    <w:p w:rsidR="00000000" w:rsidRDefault="002C02A2">
      <w:pPr>
        <w:spacing w:line="320" w:lineRule="atLeast"/>
        <w:rPr>
          <w:rFonts w:ascii="Arial" w:hAnsi="Arial" w:cs="Arial"/>
          <w:b/>
          <w:bCs/>
          <w:i/>
          <w:iCs/>
          <w:color w:val="000000"/>
        </w:rPr>
      </w:pPr>
      <w:r>
        <w:rPr>
          <w:rFonts w:ascii="Arial" w:hAnsi="Arial" w:cs="Arial"/>
          <w:b/>
          <w:bCs/>
          <w:i/>
          <w:iCs/>
          <w:color w:val="000000"/>
        </w:rPr>
        <w:t>Why we are using this measure</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It is the primary existing measure</w:t>
      </w:r>
      <w:r>
        <w:rPr>
          <w:rFonts w:ascii="Arial" w:hAnsi="Arial" w:cs="Arial"/>
          <w:bCs/>
          <w:iCs/>
          <w:color w:val="000000"/>
        </w:rPr>
        <w:t xml:space="preserve"> used to gauge our effectiveness in meeting rigorous federal requirements.  While it is important to track this measure at the SPA level for program management purposes, it may be less useful as a key measure of outcomes.  IWD will reassess whether to cont</w:t>
      </w:r>
      <w:r>
        <w:rPr>
          <w:rFonts w:ascii="Arial" w:hAnsi="Arial" w:cs="Arial"/>
          <w:bCs/>
          <w:iCs/>
          <w:color w:val="000000"/>
        </w:rPr>
        <w:t>inue using this measure for this purpose.</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We met 100% of our contract deliverables, often exceeding federal standards for response rates, delivery dates, etc.</w:t>
      </w:r>
    </w:p>
    <w:p w:rsidR="00000000" w:rsidRDefault="002C02A2">
      <w:pPr>
        <w:rPr>
          <w:rFonts w:ascii="Arial" w:hAnsi="Arial" w:cs="Arial"/>
          <w:b/>
          <w:bCs/>
        </w:rPr>
      </w:pPr>
    </w:p>
    <w:p w:rsidR="00000000" w:rsidRDefault="002C02A2">
      <w:pPr>
        <w:spacing w:line="320" w:lineRule="atLeast"/>
        <w:rPr>
          <w:rFonts w:ascii="Arial" w:hAnsi="Arial" w:cs="Arial"/>
          <w:bCs/>
          <w:iCs/>
          <w:color w:val="000000"/>
        </w:rPr>
      </w:pPr>
      <w:r>
        <w:rPr>
          <w:rFonts w:ascii="Arial" w:hAnsi="Arial" w:cs="Arial"/>
          <w:b/>
          <w:bCs/>
          <w:i/>
          <w:iCs/>
          <w:color w:val="000000"/>
        </w:rPr>
        <w:t xml:space="preserve">Analysis of results: </w:t>
      </w:r>
    </w:p>
    <w:p w:rsidR="00000000" w:rsidRDefault="002C02A2">
      <w:pPr>
        <w:spacing w:line="320" w:lineRule="atLeast"/>
        <w:rPr>
          <w:rFonts w:ascii="Arial" w:hAnsi="Arial" w:cs="Arial"/>
          <w:bCs/>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All deliverables were met.</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w:t>
      </w:r>
      <w:r>
        <w:rPr>
          <w:rFonts w:ascii="Arial" w:hAnsi="Arial" w:cs="Arial"/>
          <w:b/>
          <w:bCs/>
          <w:i/>
          <w:iCs/>
          <w:color w:val="000000"/>
        </w:rPr>
        <w:t>sults</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While our federal resources have declined somewhat, we have been fortunate to have very little staff turnover during FY2004.  A strong commitment to skill development for staff helps as well.</w:t>
      </w:r>
    </w:p>
    <w:p w:rsidR="00000000" w:rsidRDefault="002C02A2">
      <w:pPr>
        <w:rPr>
          <w:rFonts w:ascii="Arial" w:hAnsi="Arial" w:cs="Arial"/>
          <w:bCs/>
          <w:iCs/>
          <w:color w:val="000000"/>
        </w:rPr>
      </w:pPr>
    </w:p>
    <w:p w:rsidR="00000000" w:rsidRDefault="002C02A2">
      <w:pPr>
        <w:jc w:val="both"/>
        <w:rPr>
          <w:rFonts w:ascii="Arial" w:hAnsi="Arial" w:cs="Arial"/>
          <w:b/>
          <w:bCs/>
          <w:i/>
          <w:iCs/>
          <w:color w:val="000000"/>
        </w:rPr>
      </w:pPr>
      <w:r>
        <w:rPr>
          <w:rFonts w:ascii="Arial" w:hAnsi="Arial" w:cs="Arial"/>
          <w:b/>
          <w:bCs/>
          <w:i/>
          <w:iCs/>
          <w:color w:val="000000"/>
        </w:rPr>
        <w:t>Resource used</w:t>
      </w:r>
    </w:p>
    <w:p w:rsidR="00000000" w:rsidRDefault="002C02A2">
      <w:pPr>
        <w:jc w:val="both"/>
        <w:rPr>
          <w:rFonts w:ascii="Arial" w:hAnsi="Arial" w:cs="Arial"/>
          <w:b/>
          <w:bCs/>
          <w:i/>
          <w:iCs/>
          <w:color w:val="000000"/>
        </w:rPr>
      </w:pPr>
    </w:p>
    <w:p w:rsidR="00000000" w:rsidRDefault="002C02A2">
      <w:pPr>
        <w:jc w:val="both"/>
        <w:rPr>
          <w:rFonts w:ascii="Arial" w:hAnsi="Arial" w:cs="Arial"/>
        </w:rPr>
      </w:pPr>
      <w:r>
        <w:rPr>
          <w:rFonts w:ascii="Arial" w:hAnsi="Arial" w:cs="Arial"/>
          <w:bCs/>
          <w:iCs/>
          <w:color w:val="000000"/>
        </w:rPr>
        <w:t>All of the resources for this activity ar</w:t>
      </w:r>
      <w:r>
        <w:rPr>
          <w:rFonts w:ascii="Arial" w:hAnsi="Arial" w:cs="Arial"/>
          <w:bCs/>
          <w:iCs/>
          <w:color w:val="000000"/>
        </w:rPr>
        <w:t>e from the federal Bureau of Labor Statistics.</w:t>
      </w:r>
    </w:p>
    <w:p w:rsidR="00000000" w:rsidRDefault="002C02A2">
      <w:pPr>
        <w:jc w:val="both"/>
        <w:rPr>
          <w:rFonts w:ascii="Arial" w:hAnsi="Arial" w:cs="Arial"/>
          <w:b/>
        </w:rPr>
      </w:pPr>
    </w:p>
    <w:p w:rsidR="00000000" w:rsidRDefault="002C02A2">
      <w:pPr>
        <w:rPr>
          <w:rFonts w:ascii="Arial" w:hAnsi="Arial" w:cs="Arial"/>
        </w:rPr>
      </w:pPr>
      <w:r>
        <w:rPr>
          <w:rFonts w:ascii="Arial" w:hAnsi="Arial" w:cs="Arial"/>
          <w:b/>
        </w:rPr>
        <w:br w:type="page"/>
      </w:r>
      <w:r>
        <w:rPr>
          <w:rFonts w:ascii="Arial" w:hAnsi="Arial" w:cs="Arial"/>
          <w:b/>
          <w:noProof/>
        </w:rPr>
        <w:lastRenderedPageBreak/>
        <w:pict>
          <v:shape id="_x0000_s1049" type="#_x0000_t202" style="position:absolute;margin-left:9pt;margin-top:-22.2pt;width:495pt;height:36pt;z-index:-251679744" strokeweight="1.5pt">
            <v:shadow on="t" offset="-6pt,-6pt"/>
            <v:textbox style="mso-next-textbox:#_x0000_s1049">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Data Dissemination</w:t>
      </w:r>
    </w:p>
    <w:p w:rsidR="00000000" w:rsidRDefault="002C02A2">
      <w:pPr>
        <w:jc w:val="both"/>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Present and distribute information in ways that are most useful to a variety of customer groups.</w:t>
      </w:r>
    </w:p>
    <w:p w:rsidR="00000000" w:rsidRDefault="002C02A2">
      <w:pPr>
        <w:jc w:val="both"/>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make use</w:t>
      </w:r>
      <w:r>
        <w:rPr>
          <w:rFonts w:ascii="Arial" w:hAnsi="Arial" w:cs="Arial"/>
        </w:rPr>
        <w:t>ful information readily available to people who are making decisions in the labor market.</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What we're doing to achieve results:</w:t>
      </w:r>
      <w:r>
        <w:rPr>
          <w:rFonts w:ascii="Arial" w:hAnsi="Arial" w:cs="Arial"/>
          <w:bCs/>
        </w:rPr>
        <w:t xml:space="preserve">  During FY2004, IWD expanded its capacity to report information through map based charts.  We also researched options to update </w:t>
      </w:r>
      <w:r>
        <w:rPr>
          <w:rFonts w:ascii="Arial" w:hAnsi="Arial" w:cs="Arial"/>
          <w:bCs/>
        </w:rPr>
        <w:t>the interactive labor market information portion of our Web site.  We have experienced high demand for new industry specific studies generated with existing data for communities with immediate prospects for new or expanded business in their areas.</w:t>
      </w:r>
    </w:p>
    <w:p w:rsidR="00000000" w:rsidRDefault="002C02A2">
      <w:pPr>
        <w:jc w:val="both"/>
        <w:rPr>
          <w:rFonts w:ascii="Arial" w:hAnsi="Arial" w:cs="Arial"/>
        </w:rPr>
      </w:pPr>
      <w:r>
        <w:rPr>
          <w:rFonts w:ascii="Arial" w:hAnsi="Arial" w:cs="Arial"/>
        </w:rPr>
        <w:t xml:space="preserve"> </w:t>
      </w:r>
    </w:p>
    <w:p w:rsidR="00000000" w:rsidRDefault="002C02A2">
      <w:pPr>
        <w:jc w:val="both"/>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w:t>
      </w:r>
      <w:r>
        <w:rPr>
          <w:rFonts w:ascii="Arial" w:hAnsi="Arial" w:cs="Arial"/>
          <w:b/>
          <w:bCs/>
          <w:i/>
          <w:iCs/>
          <w:color w:val="000000"/>
        </w:rPr>
        <w:t>ts</w:t>
      </w:r>
    </w:p>
    <w:p w:rsidR="00000000" w:rsidRDefault="002C02A2">
      <w:pPr>
        <w:ind w:left="-720"/>
        <w:rPr>
          <w:rFonts w:ascii="Arial" w:hAnsi="Arial" w:cs="Arial"/>
          <w:b/>
          <w:bCs/>
        </w:rPr>
      </w:pPr>
      <w:r>
        <w:rPr>
          <w:noProof/>
        </w:rPr>
        <w:drawing>
          <wp:anchor distT="0" distB="0" distL="114300" distR="114300" simplePos="0" relativeHeight="251669504" behindDoc="0" locked="0" layoutInCell="1" allowOverlap="1">
            <wp:simplePos x="0" y="0"/>
            <wp:positionH relativeFrom="column">
              <wp:posOffset>2286000</wp:posOffset>
            </wp:positionH>
            <wp:positionV relativeFrom="page">
              <wp:posOffset>4572000</wp:posOffset>
            </wp:positionV>
            <wp:extent cx="3683000" cy="2616200"/>
            <wp:effectExtent l="0" t="0" r="0" b="0"/>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
                    <a:srcRect/>
                    <a:stretch>
                      <a:fillRect/>
                    </a:stretch>
                  </pic:blipFill>
                  <pic:spPr bwMode="auto">
                    <a:xfrm>
                      <a:off x="0" y="0"/>
                      <a:ext cx="3683000" cy="2616200"/>
                    </a:xfrm>
                    <a:prstGeom prst="rect">
                      <a:avLst/>
                    </a:prstGeom>
                    <a:noFill/>
                    <a:ln w="9525">
                      <a:noFill/>
                      <a:miter lim="800000"/>
                      <a:headEnd/>
                      <a:tailEnd/>
                    </a:ln>
                  </pic:spPr>
                </pic:pic>
              </a:graphicData>
            </a:graphic>
          </wp:anchor>
        </w:drawing>
      </w:r>
    </w:p>
    <w:p w:rsidR="00000000" w:rsidRDefault="002C02A2">
      <w:pPr>
        <w:spacing w:line="320" w:lineRule="atLeast"/>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 xml:space="preserve">: </w:t>
      </w:r>
    </w:p>
    <w:p w:rsidR="00000000" w:rsidRDefault="002C02A2">
      <w:pPr>
        <w:spacing w:line="320" w:lineRule="atLeast"/>
        <w:rPr>
          <w:rFonts w:ascii="Arial" w:hAnsi="Arial" w:cs="Arial"/>
          <w:color w:val="000000"/>
        </w:rPr>
      </w:pPr>
    </w:p>
    <w:p w:rsidR="00000000" w:rsidRDefault="002C02A2">
      <w:pPr>
        <w:numPr>
          <w:ilvl w:val="0"/>
          <w:numId w:val="12"/>
        </w:numPr>
        <w:spacing w:line="320" w:lineRule="atLeast"/>
        <w:rPr>
          <w:rFonts w:ascii="Arial" w:hAnsi="Arial" w:cs="Arial"/>
          <w:color w:val="000000"/>
        </w:rPr>
      </w:pPr>
      <w:r>
        <w:rPr>
          <w:rFonts w:ascii="Arial" w:hAnsi="Arial" w:cs="Arial"/>
          <w:color w:val="000000"/>
        </w:rPr>
        <w:t>Provide deliverables per contract with federal Employment and Training Administration.</w:t>
      </w:r>
    </w:p>
    <w:p w:rsidR="00000000" w:rsidRDefault="002C02A2">
      <w:pPr>
        <w:numPr>
          <w:ilvl w:val="0"/>
          <w:numId w:val="12"/>
        </w:numPr>
        <w:spacing w:line="320" w:lineRule="atLeast"/>
        <w:rPr>
          <w:rFonts w:ascii="Arial" w:hAnsi="Arial" w:cs="Arial"/>
          <w:color w:val="000000"/>
        </w:rPr>
      </w:pPr>
      <w:r>
        <w:rPr>
          <w:rFonts w:ascii="Arial" w:hAnsi="Arial" w:cs="Arial"/>
          <w:color w:val="000000"/>
        </w:rPr>
        <w:t>Provide prevailing wage determinations in a timely manner.</w:t>
      </w:r>
    </w:p>
    <w:p w:rsidR="00000000" w:rsidRDefault="002C02A2">
      <w:pPr>
        <w:numPr>
          <w:ilvl w:val="0"/>
          <w:numId w:val="12"/>
        </w:numPr>
        <w:spacing w:line="320" w:lineRule="atLeast"/>
        <w:rPr>
          <w:rFonts w:ascii="Arial" w:hAnsi="Arial" w:cs="Arial"/>
          <w:color w:val="000000"/>
        </w:rPr>
      </w:pPr>
      <w:r>
        <w:rPr>
          <w:rFonts w:ascii="Arial" w:hAnsi="Arial" w:cs="Arial"/>
          <w:color w:val="000000"/>
        </w:rPr>
        <w:t>Customer satisfaction with labor availability studies.</w:t>
      </w:r>
      <w:r>
        <w:rPr>
          <w:rFonts w:ascii="Arial" w:hAnsi="Arial" w:cs="Arial"/>
          <w:color w:val="000000"/>
        </w:rPr>
        <w:br/>
      </w:r>
    </w:p>
    <w:p w:rsidR="00000000" w:rsidRDefault="002C02A2">
      <w:pPr>
        <w:spacing w:line="320" w:lineRule="atLeast"/>
        <w:rPr>
          <w:rFonts w:ascii="Arial" w:hAnsi="Arial" w:cs="Arial"/>
          <w:color w:val="000000"/>
        </w:rPr>
      </w:pP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Cs/>
          <w:iCs/>
          <w:color w:val="000000"/>
        </w:rPr>
      </w:pPr>
    </w:p>
    <w:p w:rsidR="00000000" w:rsidRDefault="002C02A2">
      <w:pPr>
        <w:numPr>
          <w:ilvl w:val="0"/>
          <w:numId w:val="13"/>
        </w:numPr>
        <w:rPr>
          <w:rFonts w:ascii="Arial" w:hAnsi="Arial" w:cs="Arial"/>
          <w:bCs/>
          <w:iCs/>
          <w:color w:val="000000"/>
        </w:rPr>
      </w:pPr>
      <w:r>
        <w:rPr>
          <w:rFonts w:ascii="Arial" w:hAnsi="Arial" w:cs="Arial"/>
          <w:bCs/>
          <w:iCs/>
          <w:color w:val="000000"/>
        </w:rPr>
        <w:t xml:space="preserve">95% </w:t>
      </w:r>
      <w:r>
        <w:rPr>
          <w:rFonts w:ascii="Arial" w:hAnsi="Arial" w:cs="Arial"/>
          <w:bCs/>
          <w:iCs/>
          <w:color w:val="000000"/>
        </w:rPr>
        <w:t>deliverables</w:t>
      </w:r>
    </w:p>
    <w:p w:rsidR="00000000" w:rsidRDefault="002C02A2">
      <w:pPr>
        <w:numPr>
          <w:ilvl w:val="0"/>
          <w:numId w:val="13"/>
        </w:numPr>
        <w:rPr>
          <w:rFonts w:ascii="Arial" w:hAnsi="Arial" w:cs="Arial"/>
          <w:bCs/>
          <w:iCs/>
          <w:color w:val="000000"/>
        </w:rPr>
      </w:pPr>
      <w:r>
        <w:rPr>
          <w:rFonts w:ascii="Arial" w:hAnsi="Arial" w:cs="Arial"/>
          <w:bCs/>
          <w:iCs/>
          <w:color w:val="000000"/>
        </w:rPr>
        <w:t>80% prevailing  wage</w:t>
      </w:r>
    </w:p>
    <w:p w:rsidR="00000000" w:rsidRDefault="002C02A2">
      <w:pPr>
        <w:numPr>
          <w:ilvl w:val="0"/>
          <w:numId w:val="13"/>
        </w:numPr>
        <w:rPr>
          <w:rFonts w:ascii="Arial" w:hAnsi="Arial" w:cs="Arial"/>
          <w:bCs/>
          <w:iCs/>
          <w:color w:val="000000"/>
        </w:rPr>
      </w:pPr>
      <w:r>
        <w:rPr>
          <w:rFonts w:ascii="Arial" w:hAnsi="Arial" w:cs="Arial"/>
          <w:bCs/>
          <w:iCs/>
          <w:color w:val="000000"/>
        </w:rPr>
        <w:t>90% labor availability</w:t>
      </w:r>
    </w:p>
    <w:p w:rsidR="00000000" w:rsidRDefault="002C02A2">
      <w:pPr>
        <w:rPr>
          <w:rFonts w:ascii="Arial" w:hAnsi="Arial" w:cs="Arial"/>
          <w:b/>
          <w:bCs/>
          <w:i/>
          <w:iCs/>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 and customer feedback.</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Data reliability:</w:t>
      </w:r>
    </w:p>
    <w:p w:rsidR="00000000" w:rsidRDefault="002C02A2">
      <w:pPr>
        <w:ind w:left="3"/>
        <w:jc w:val="both"/>
        <w:rPr>
          <w:rFonts w:ascii="Arial" w:hAnsi="Arial" w:cs="Arial"/>
          <w:b/>
        </w:rPr>
      </w:pPr>
    </w:p>
    <w:p w:rsidR="00000000" w:rsidRDefault="002C02A2">
      <w:pPr>
        <w:ind w:left="3"/>
        <w:rPr>
          <w:rFonts w:ascii="Arial" w:hAnsi="Arial" w:cs="Arial"/>
        </w:rPr>
      </w:pPr>
      <w:r>
        <w:rPr>
          <w:rFonts w:ascii="Arial" w:hAnsi="Arial" w:cs="Arial"/>
        </w:rPr>
        <w:t>Very reliable, although we need to refine our customer feedback processes in the future.</w:t>
      </w:r>
    </w:p>
    <w:p w:rsidR="00000000" w:rsidRDefault="002C02A2">
      <w:pPr>
        <w:ind w:left="3"/>
        <w:jc w:val="both"/>
        <w:rPr>
          <w:rFonts w:ascii="Arial" w:hAnsi="Arial" w:cs="Arial"/>
          <w:b/>
        </w:rPr>
      </w:pPr>
    </w:p>
    <w:p w:rsidR="00000000" w:rsidRDefault="002C02A2">
      <w:pPr>
        <w:spacing w:line="320" w:lineRule="atLeast"/>
        <w:rPr>
          <w:rFonts w:ascii="Arial" w:hAnsi="Arial" w:cs="Arial"/>
          <w:b/>
          <w:bCs/>
          <w:i/>
          <w:iCs/>
          <w:color w:val="000000"/>
        </w:rPr>
      </w:pPr>
      <w:r>
        <w:rPr>
          <w:rFonts w:ascii="Arial" w:hAnsi="Arial" w:cs="Arial"/>
          <w:b/>
          <w:bCs/>
          <w:i/>
          <w:iCs/>
          <w:color w:val="000000"/>
        </w:rPr>
        <w:t>Why we are using this mea</w:t>
      </w:r>
      <w:r>
        <w:rPr>
          <w:rFonts w:ascii="Arial" w:hAnsi="Arial" w:cs="Arial"/>
          <w:b/>
          <w:bCs/>
          <w:i/>
          <w:iCs/>
          <w:color w:val="000000"/>
        </w:rPr>
        <w:t>sure</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Each is a good indicator of how effectively or efficiently we manage our programs.  While it is important to track these measures at the SPA level for program management purposes, some may be less useful as a key measure of outcomes.  IWD will reasse</w:t>
      </w:r>
      <w:r>
        <w:rPr>
          <w:rFonts w:ascii="Arial" w:hAnsi="Arial" w:cs="Arial"/>
          <w:bCs/>
          <w:iCs/>
          <w:color w:val="000000"/>
        </w:rPr>
        <w:t>ss whether to continue using all of these measures for this purpose.</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We exceeded all of our targets with one exception.  Some of the inputs for doing occupations projections were received late from a federal agency, which delayed publ</w:t>
      </w:r>
      <w:r>
        <w:rPr>
          <w:rFonts w:ascii="Arial" w:hAnsi="Arial" w:cs="Arial"/>
          <w:bCs/>
        </w:rPr>
        <w:t>ishing the information in Iowa and other states.</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Analysis of results: </w:t>
      </w:r>
    </w:p>
    <w:p w:rsidR="00000000" w:rsidRDefault="002C02A2">
      <w:pPr>
        <w:spacing w:line="320" w:lineRule="atLeast"/>
        <w:rPr>
          <w:rFonts w:ascii="Arial" w:hAnsi="Arial" w:cs="Arial"/>
          <w:bCs/>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IWD met all of its performance targets that were within our control.</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Federal changes caused a delay in receiving information we needed for one deliverabl</w:t>
      </w:r>
      <w:r>
        <w:rPr>
          <w:rFonts w:ascii="Arial" w:hAnsi="Arial" w:cs="Arial"/>
          <w:bCs/>
          <w:iCs/>
          <w:color w:val="000000"/>
        </w:rPr>
        <w:t>e.  Labor availability studies continue to be popular.</w:t>
      </w:r>
    </w:p>
    <w:p w:rsidR="00000000" w:rsidRDefault="002C02A2">
      <w:pPr>
        <w:rPr>
          <w:rFonts w:ascii="Arial" w:hAnsi="Arial" w:cs="Arial"/>
          <w:b/>
          <w:bCs/>
          <w:i/>
          <w:iCs/>
          <w:color w:val="000000"/>
        </w:rPr>
      </w:pPr>
    </w:p>
    <w:p w:rsidR="00000000" w:rsidRDefault="002C02A2">
      <w:pPr>
        <w:jc w:val="both"/>
        <w:rPr>
          <w:rFonts w:ascii="Arial" w:hAnsi="Arial" w:cs="Arial"/>
          <w:b/>
        </w:rPr>
      </w:pPr>
      <w:r>
        <w:rPr>
          <w:rFonts w:ascii="Arial" w:hAnsi="Arial" w:cs="Arial"/>
          <w:b/>
          <w:bCs/>
          <w:i/>
          <w:iCs/>
          <w:color w:val="000000"/>
        </w:rPr>
        <w:t>Resource used</w:t>
      </w:r>
    </w:p>
    <w:p w:rsidR="00000000" w:rsidRDefault="002C02A2">
      <w:pPr>
        <w:rPr>
          <w:rFonts w:ascii="Arial" w:hAnsi="Arial" w:cs="Arial"/>
          <w:b/>
        </w:rPr>
      </w:pPr>
    </w:p>
    <w:p w:rsidR="00000000" w:rsidRDefault="002C02A2">
      <w:pPr>
        <w:rPr>
          <w:rFonts w:ascii="Arial" w:hAnsi="Arial" w:cs="Arial"/>
        </w:rPr>
      </w:pPr>
      <w:r>
        <w:rPr>
          <w:rFonts w:ascii="Arial" w:hAnsi="Arial" w:cs="Arial"/>
        </w:rPr>
        <w:t>Federal and state funds as well as user fees.</w:t>
      </w:r>
      <w:r>
        <w:rPr>
          <w:rFonts w:ascii="Arial" w:hAnsi="Arial" w:cs="Arial"/>
          <w:b/>
        </w:rPr>
        <w:br w:type="page"/>
      </w:r>
      <w:r>
        <w:rPr>
          <w:rFonts w:ascii="Arial" w:hAnsi="Arial" w:cs="Arial"/>
          <w:b/>
          <w:noProof/>
        </w:rPr>
        <w:lastRenderedPageBreak/>
        <w:pict>
          <v:shape id="_x0000_s1050" type="#_x0000_t202" style="position:absolute;margin-left:9pt;margin-top:-22.2pt;width:495pt;height:36pt;z-index:-251678720" strokeweight="1.5pt">
            <v:shadow on="t" offset="-6pt,-6pt"/>
            <v:textbox style="mso-next-textbox:#_x0000_s1050">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Technical Support</w:t>
      </w:r>
    </w:p>
    <w:p w:rsidR="00000000" w:rsidRDefault="002C02A2">
      <w:pPr>
        <w:jc w:val="both"/>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The labor market information staff members within IWD provide their</w:t>
      </w:r>
      <w:r>
        <w:rPr>
          <w:rFonts w:ascii="Arial" w:hAnsi="Arial" w:cs="Arial"/>
          <w:bCs/>
        </w:rPr>
        <w:t xml:space="preserve"> expertise in data analysis to help other parts of the agency with their responsibilities.  </w:t>
      </w:r>
    </w:p>
    <w:p w:rsidR="00000000" w:rsidRDefault="002C02A2">
      <w:pPr>
        <w:jc w:val="both"/>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help all parts of the agency serve IWD’s customers and make the best use of our limited resources.</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What we're doing to achieve result</w:t>
      </w:r>
      <w:r>
        <w:rPr>
          <w:rFonts w:ascii="Arial" w:hAnsi="Arial" w:cs="Arial"/>
          <w:b/>
          <w:bCs/>
        </w:rPr>
        <w:t xml:space="preserve">s:  </w:t>
      </w:r>
      <w:r>
        <w:rPr>
          <w:rFonts w:ascii="Arial" w:hAnsi="Arial" w:cs="Arial"/>
          <w:bCs/>
        </w:rPr>
        <w:t>We provide actuarial functions and advise policy makers to ensure the solvency of Iowa’s Unemployment Insurance Trust Fund, complete many federal reports for the Unemployment Insurance program, calculate annual sub-state allocations for certain federal</w:t>
      </w:r>
      <w:r>
        <w:rPr>
          <w:rFonts w:ascii="Arial" w:hAnsi="Arial" w:cs="Arial"/>
          <w:bCs/>
        </w:rPr>
        <w:t xml:space="preserve"> programs, etc.</w:t>
      </w:r>
    </w:p>
    <w:p w:rsidR="00000000" w:rsidRDefault="002C02A2">
      <w:pPr>
        <w:rPr>
          <w:rFonts w:ascii="Arial" w:hAnsi="Arial" w:cs="Arial"/>
        </w:rPr>
      </w:pPr>
    </w:p>
    <w:p w:rsidR="00000000" w:rsidRDefault="002C02A2">
      <w:pPr>
        <w:jc w:val="both"/>
        <w:rPr>
          <w:rFonts w:ascii="Arial" w:hAnsi="Arial" w:cs="Arial"/>
        </w:rPr>
      </w:pPr>
      <w:r>
        <w:rPr>
          <w:rFonts w:ascii="Arial" w:hAnsi="Arial" w:cs="Arial"/>
        </w:rPr>
        <w:t xml:space="preserve"> </w:t>
      </w:r>
    </w:p>
    <w:p w:rsidR="00000000" w:rsidRDefault="002C02A2">
      <w:pPr>
        <w:jc w:val="both"/>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spacing w:line="320" w:lineRule="atLeast"/>
        <w:rPr>
          <w:rFonts w:ascii="Arial" w:hAnsi="Arial" w:cs="Arial"/>
          <w:i/>
          <w:iCs/>
          <w:color w:val="000000"/>
        </w:rPr>
      </w:pPr>
      <w:r>
        <w:rPr>
          <w:rFonts w:ascii="Arial" w:hAnsi="Arial" w:cs="Arial"/>
          <w:b/>
          <w:bCs/>
          <w:i/>
          <w:iCs/>
          <w:noProof/>
          <w:color w:val="000000"/>
        </w:rPr>
        <w:drawing>
          <wp:anchor distT="0" distB="0" distL="114300" distR="114300" simplePos="0" relativeHeight="251663360" behindDoc="0" locked="0" layoutInCell="1" allowOverlap="1">
            <wp:simplePos x="0" y="0"/>
            <wp:positionH relativeFrom="column">
              <wp:posOffset>2171700</wp:posOffset>
            </wp:positionH>
            <wp:positionV relativeFrom="page">
              <wp:posOffset>4686300</wp:posOffset>
            </wp:positionV>
            <wp:extent cx="3705225" cy="2057400"/>
            <wp:effectExtent l="0" t="0" r="635" b="0"/>
            <wp:wrapSquare wrapText="bothSides"/>
            <wp:docPr id="56" name="Object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ascii="Arial" w:hAnsi="Arial" w:cs="Arial"/>
          <w:b/>
          <w:bCs/>
          <w:i/>
          <w:iCs/>
          <w:color w:val="000000"/>
        </w:rPr>
        <w:t>Performance Measure</w:t>
      </w:r>
      <w:r>
        <w:rPr>
          <w:rFonts w:ascii="Arial" w:hAnsi="Arial" w:cs="Arial"/>
          <w:i/>
          <w:iCs/>
          <w:color w:val="000000"/>
        </w:rPr>
        <w:t>:</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color w:val="000000"/>
        </w:rPr>
        <w:t>Submit required reports in a timely and accurate manner.</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100%</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Data reliability:</w:t>
      </w:r>
    </w:p>
    <w:p w:rsidR="00000000" w:rsidRDefault="002C02A2">
      <w:pPr>
        <w:ind w:left="3"/>
        <w:jc w:val="both"/>
        <w:rPr>
          <w:rFonts w:ascii="Arial" w:hAnsi="Arial" w:cs="Arial"/>
          <w:b/>
        </w:rPr>
      </w:pPr>
    </w:p>
    <w:p w:rsidR="00000000" w:rsidRDefault="002C02A2">
      <w:pPr>
        <w:ind w:left="3"/>
        <w:jc w:val="both"/>
        <w:rPr>
          <w:rFonts w:ascii="Arial" w:hAnsi="Arial" w:cs="Arial"/>
        </w:rPr>
      </w:pPr>
      <w:r>
        <w:rPr>
          <w:rFonts w:ascii="Arial" w:hAnsi="Arial" w:cs="Arial"/>
        </w:rPr>
        <w:t>Very good.  Federal officials monitor periodically.</w:t>
      </w:r>
    </w:p>
    <w:p w:rsidR="00000000" w:rsidRDefault="002C02A2">
      <w:pPr>
        <w:ind w:left="3"/>
        <w:jc w:val="both"/>
        <w:rPr>
          <w:rFonts w:ascii="Arial" w:hAnsi="Arial" w:cs="Arial"/>
          <w:b/>
        </w:rPr>
      </w:pPr>
    </w:p>
    <w:p w:rsidR="00000000" w:rsidRDefault="002C02A2">
      <w:pPr>
        <w:spacing w:line="320" w:lineRule="atLeast"/>
        <w:rPr>
          <w:rFonts w:ascii="Arial" w:hAnsi="Arial" w:cs="Arial"/>
          <w:b/>
          <w:bCs/>
          <w:i/>
          <w:iCs/>
          <w:color w:val="000000"/>
        </w:rPr>
      </w:pPr>
      <w:r>
        <w:rPr>
          <w:rFonts w:ascii="Arial" w:hAnsi="Arial" w:cs="Arial"/>
          <w:b/>
          <w:bCs/>
          <w:i/>
          <w:iCs/>
          <w:color w:val="000000"/>
        </w:rPr>
        <w:t>Why we</w:t>
      </w:r>
      <w:r>
        <w:rPr>
          <w:rFonts w:ascii="Arial" w:hAnsi="Arial" w:cs="Arial"/>
          <w:b/>
          <w:bCs/>
          <w:i/>
          <w:iCs/>
          <w:color w:val="000000"/>
        </w:rPr>
        <w:t xml:space="preserve"> are using this measure</w:t>
      </w:r>
    </w:p>
    <w:p w:rsidR="00000000" w:rsidRDefault="002C02A2">
      <w:pPr>
        <w:spacing w:line="320" w:lineRule="atLeast"/>
        <w:rPr>
          <w:rFonts w:ascii="Arial" w:hAnsi="Arial" w:cs="Arial"/>
          <w:bCs/>
          <w:iCs/>
          <w:color w:val="000000"/>
        </w:rPr>
      </w:pPr>
    </w:p>
    <w:p w:rsidR="00000000" w:rsidRDefault="002C02A2">
      <w:pPr>
        <w:rPr>
          <w:rFonts w:ascii="Arial" w:hAnsi="Arial" w:cs="Arial"/>
          <w:bCs/>
        </w:rPr>
      </w:pPr>
      <w:r>
        <w:rPr>
          <w:rFonts w:ascii="Arial" w:hAnsi="Arial" w:cs="Arial"/>
          <w:bCs/>
        </w:rPr>
        <w:t>We use existing federal criteria that show how well we are discharging our responsibilities in this area.</w:t>
      </w:r>
    </w:p>
    <w:p w:rsidR="00000000" w:rsidRDefault="002C02A2">
      <w:pPr>
        <w:spacing w:line="320" w:lineRule="atLeast"/>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100% of reports met the federal standards for timeliness and accuracy.</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Analysis of results: </w:t>
      </w:r>
    </w:p>
    <w:p w:rsidR="00000000" w:rsidRDefault="002C02A2">
      <w:pPr>
        <w:spacing w:line="320" w:lineRule="atLeast"/>
        <w:rPr>
          <w:rFonts w:ascii="Arial" w:hAnsi="Arial" w:cs="Arial"/>
          <w:bCs/>
          <w:iCs/>
          <w:color w:val="000000"/>
        </w:rPr>
      </w:pPr>
    </w:p>
    <w:p w:rsidR="00000000" w:rsidRDefault="002C02A2">
      <w:pPr>
        <w:rPr>
          <w:rFonts w:ascii="Arial" w:hAnsi="Arial" w:cs="Arial"/>
          <w:bCs/>
        </w:rPr>
      </w:pPr>
      <w:r>
        <w:rPr>
          <w:rFonts w:ascii="Arial" w:hAnsi="Arial" w:cs="Arial"/>
          <w:bCs/>
        </w:rPr>
        <w:t>While it</w:t>
      </w:r>
      <w:r>
        <w:rPr>
          <w:rFonts w:ascii="Arial" w:hAnsi="Arial" w:cs="Arial"/>
          <w:bCs/>
        </w:rPr>
        <w:t xml:space="preserve"> is important to track this measure at the SPA level for program management purposes, it may be less useful as a key measure of outcomes.  IWD will reassess whether to continue using this measure for this purpose.</w:t>
      </w:r>
    </w:p>
    <w:p w:rsidR="00000000" w:rsidRDefault="002C02A2">
      <w:pPr>
        <w:spacing w:line="320" w:lineRule="atLeast"/>
        <w:rPr>
          <w:rFonts w:ascii="Arial" w:hAnsi="Arial" w:cs="Arial"/>
          <w:bCs/>
          <w:iCs/>
          <w:color w:val="000000"/>
        </w:rPr>
      </w:pP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Staff train</w:t>
      </w:r>
      <w:r>
        <w:rPr>
          <w:rFonts w:ascii="Arial" w:hAnsi="Arial" w:cs="Arial"/>
          <w:bCs/>
          <w:iCs/>
          <w:color w:val="000000"/>
        </w:rPr>
        <w:t>ing and the availability of good equipment, software, and sound data.  Very low staff turnover among the relevant staff.</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The staff and related resources are all available as a result of federal funding for other existing programs.</w:t>
      </w:r>
      <w:r>
        <w:rPr>
          <w:rFonts w:ascii="Arial" w:hAnsi="Arial" w:cs="Arial"/>
          <w:b/>
        </w:rPr>
        <w:br w:type="page"/>
      </w:r>
      <w:r>
        <w:rPr>
          <w:rFonts w:ascii="Arial" w:hAnsi="Arial" w:cs="Arial"/>
          <w:b/>
          <w:noProof/>
        </w:rPr>
        <w:lastRenderedPageBreak/>
        <w:pict>
          <v:shape id="_x0000_s1051" type="#_x0000_t202" style="position:absolute;margin-left:9pt;margin-top:-22.2pt;width:495pt;height:36pt;z-index:-251677696" strokeweight="1.5pt">
            <v:shadow on="t" offset="-6pt,-6pt"/>
            <v:textbox style="mso-next-textbox:#_x0000_s1051">
              <w:txbxContent>
                <w:p w:rsidR="00000000" w:rsidRDefault="002C02A2">
                  <w:pPr>
                    <w:jc w:val="center"/>
                    <w:rPr>
                      <w:rFonts w:ascii="Arial Black" w:hAnsi="Arial Black"/>
                      <w:sz w:val="36"/>
                    </w:rPr>
                  </w:pPr>
                  <w:r>
                    <w:rPr>
                      <w:rFonts w:ascii="Arial Black" w:hAnsi="Arial Black"/>
                      <w:sz w:val="36"/>
                    </w:rPr>
                    <w:t>PERFORMANCE P</w:t>
                  </w:r>
                  <w:r>
                    <w:rPr>
                      <w:rFonts w:ascii="Arial Black" w:hAnsi="Arial Black"/>
                      <w:sz w:val="36"/>
                    </w:rPr>
                    <w:t>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pStyle w:val="Heading2"/>
        <w:rPr>
          <w:sz w:val="24"/>
          <w:szCs w:val="24"/>
        </w:rPr>
      </w:pPr>
      <w:r>
        <w:rPr>
          <w:sz w:val="24"/>
          <w:szCs w:val="24"/>
        </w:rPr>
        <w:t>CORE F</w:t>
      </w:r>
      <w:r>
        <w:rPr>
          <w:sz w:val="24"/>
          <w:szCs w:val="24"/>
        </w:rPr>
        <w:t>UNCTION</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Regulation and Compliance/Labor Services</w:t>
      </w:r>
    </w:p>
    <w:p w:rsidR="00000000" w:rsidRDefault="002C02A2">
      <w:pPr>
        <w:jc w:val="both"/>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The Labor Division provides a wide range of services to help assure health and safety in Iowa workplaces as well as other public places involving such things as elevators, boilers, am</w:t>
      </w:r>
      <w:r>
        <w:rPr>
          <w:rFonts w:ascii="Arial" w:hAnsi="Arial" w:cs="Arial"/>
          <w:bCs/>
        </w:rPr>
        <w:t>usement rides, and boxing events.</w:t>
      </w:r>
    </w:p>
    <w:p w:rsidR="00000000" w:rsidRDefault="002C02A2">
      <w:pPr>
        <w:jc w:val="both"/>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protect the health and safety of people in Iowa.</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 xml:space="preserve">We provide a variety of inspection, technical assistance and enforcement services to protect workers and </w:t>
      </w:r>
      <w:r>
        <w:rPr>
          <w:rFonts w:ascii="Arial" w:hAnsi="Arial" w:cs="Arial"/>
          <w:bCs/>
        </w:rPr>
        <w:t>the general public.</w:t>
      </w:r>
    </w:p>
    <w:p w:rsidR="00000000" w:rsidRDefault="002C02A2">
      <w:pPr>
        <w:jc w:val="both"/>
        <w:rPr>
          <w:rFonts w:ascii="Arial" w:hAnsi="Arial" w:cs="Arial"/>
        </w:rPr>
      </w:pPr>
      <w:r>
        <w:rPr>
          <w:rFonts w:ascii="Arial" w:hAnsi="Arial" w:cs="Arial"/>
        </w:rPr>
        <w:t xml:space="preserve"> </w:t>
      </w:r>
    </w:p>
    <w:p w:rsidR="00000000" w:rsidRDefault="002C02A2">
      <w:pPr>
        <w:jc w:val="both"/>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spacing w:line="320" w:lineRule="atLeast"/>
        <w:rPr>
          <w:rFonts w:ascii="Arial" w:hAnsi="Arial" w:cs="Arial"/>
          <w:i/>
          <w:iCs/>
          <w:color w:val="000000"/>
        </w:rPr>
      </w:pPr>
      <w:r>
        <w:rPr>
          <w:noProof/>
        </w:rPr>
        <w:drawing>
          <wp:anchor distT="0" distB="0" distL="114300" distR="114300" simplePos="0" relativeHeight="251670528" behindDoc="0" locked="0" layoutInCell="1" allowOverlap="1">
            <wp:simplePos x="0" y="0"/>
            <wp:positionH relativeFrom="column">
              <wp:posOffset>2400300</wp:posOffset>
            </wp:positionH>
            <wp:positionV relativeFrom="page">
              <wp:posOffset>4343400</wp:posOffset>
            </wp:positionV>
            <wp:extent cx="3454400" cy="2501900"/>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4"/>
                    <a:srcRect/>
                    <a:stretch>
                      <a:fillRect/>
                    </a:stretch>
                  </pic:blipFill>
                  <pic:spPr bwMode="auto">
                    <a:xfrm>
                      <a:off x="0" y="0"/>
                      <a:ext cx="3454400" cy="2501900"/>
                    </a:xfrm>
                    <a:prstGeom prst="rect">
                      <a:avLst/>
                    </a:prstGeom>
                    <a:noFill/>
                    <a:ln w="9525">
                      <a:noFill/>
                      <a:miter lim="800000"/>
                      <a:headEnd/>
                      <a:tailEnd/>
                    </a:ln>
                  </pic:spPr>
                </pic:pic>
              </a:graphicData>
            </a:graphic>
          </wp:anchor>
        </w:drawing>
      </w:r>
      <w:r>
        <w:rPr>
          <w:rFonts w:ascii="Arial" w:hAnsi="Arial" w:cs="Arial"/>
          <w:b/>
          <w:bCs/>
          <w:i/>
          <w:iCs/>
          <w:color w:val="000000"/>
        </w:rPr>
        <w:t>Performance Measure</w:t>
      </w:r>
      <w:r>
        <w:rPr>
          <w:rFonts w:ascii="Arial" w:hAnsi="Arial" w:cs="Arial"/>
          <w:i/>
          <w:iCs/>
          <w:color w:val="000000"/>
        </w:rPr>
        <w:t xml:space="preserve">: </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color w:val="000000"/>
        </w:rPr>
        <w:t xml:space="preserve">Injury and illness rate </w:t>
      </w:r>
    </w:p>
    <w:p w:rsidR="00000000" w:rsidRDefault="002C02A2">
      <w:pPr>
        <w:spacing w:line="320" w:lineRule="atLeast"/>
        <w:rPr>
          <w:rFonts w:ascii="Arial" w:hAnsi="Arial" w:cs="Arial"/>
          <w:color w:val="000000"/>
        </w:rPr>
      </w:pP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9 or fewer occupational injuries, illnesses or fatalities per 100 employees</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Data reliability:</w:t>
      </w:r>
    </w:p>
    <w:p w:rsidR="00000000" w:rsidRDefault="002C02A2">
      <w:pPr>
        <w:ind w:left="3"/>
        <w:jc w:val="both"/>
        <w:rPr>
          <w:rFonts w:ascii="Arial" w:hAnsi="Arial" w:cs="Arial"/>
          <w:b/>
        </w:rPr>
      </w:pPr>
    </w:p>
    <w:p w:rsidR="00000000" w:rsidRDefault="002C02A2">
      <w:pPr>
        <w:ind w:left="3"/>
        <w:rPr>
          <w:rFonts w:ascii="Arial" w:hAnsi="Arial" w:cs="Arial"/>
        </w:rPr>
      </w:pPr>
      <w:r>
        <w:rPr>
          <w:rFonts w:ascii="Arial" w:hAnsi="Arial" w:cs="Arial"/>
        </w:rPr>
        <w:t>Generally quite r</w:t>
      </w:r>
      <w:r>
        <w:rPr>
          <w:rFonts w:ascii="Arial" w:hAnsi="Arial" w:cs="Arial"/>
        </w:rPr>
        <w:t>eliable, although contingent upon employers’ compliance with reporting requirements.</w:t>
      </w:r>
    </w:p>
    <w:p w:rsidR="00000000" w:rsidRDefault="002C02A2">
      <w:pPr>
        <w:ind w:left="3"/>
        <w:jc w:val="both"/>
        <w:rPr>
          <w:rFonts w:ascii="Arial" w:hAnsi="Arial" w:cs="Arial"/>
        </w:rPr>
      </w:pPr>
    </w:p>
    <w:p w:rsidR="00000000" w:rsidRDefault="002C02A2">
      <w:pPr>
        <w:spacing w:line="320" w:lineRule="atLeast"/>
        <w:rPr>
          <w:rFonts w:ascii="Arial" w:hAnsi="Arial" w:cs="Arial"/>
          <w:b/>
          <w:bCs/>
          <w:i/>
          <w:iCs/>
          <w:color w:val="000000"/>
        </w:rPr>
      </w:pPr>
      <w:r>
        <w:rPr>
          <w:rFonts w:ascii="Arial" w:hAnsi="Arial" w:cs="Arial"/>
          <w:b/>
          <w:bCs/>
          <w:i/>
          <w:iCs/>
          <w:color w:val="000000"/>
        </w:rPr>
        <w:t>Why we are using this measure</w:t>
      </w:r>
    </w:p>
    <w:p w:rsidR="00000000" w:rsidRDefault="002C02A2">
      <w:pPr>
        <w:spacing w:line="320" w:lineRule="atLeast"/>
        <w:rPr>
          <w:rFonts w:ascii="Arial" w:hAnsi="Arial" w:cs="Arial"/>
          <w:bCs/>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IWD uses existing federal measures because they are useful to track occupational safety.</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
          <w:bCs/>
          <w:i/>
          <w:iCs/>
          <w:color w:val="000000"/>
        </w:rPr>
      </w:pPr>
      <w:r>
        <w:br w:type="page"/>
      </w:r>
      <w:r>
        <w:rPr>
          <w:rFonts w:ascii="Arial" w:hAnsi="Arial" w:cs="Arial"/>
          <w:b/>
          <w:bCs/>
          <w:i/>
          <w:iCs/>
          <w:color w:val="000000"/>
        </w:rPr>
        <w:lastRenderedPageBreak/>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The rate of adverse inciden</w:t>
      </w:r>
      <w:r>
        <w:rPr>
          <w:rFonts w:ascii="Arial" w:hAnsi="Arial" w:cs="Arial"/>
          <w:bCs/>
        </w:rPr>
        <w:t>ts is 6.6 per 100 employees in Iowa, which is better than the target rate of 9 or fewer.</w:t>
      </w:r>
    </w:p>
    <w:p w:rsidR="00000000" w:rsidRDefault="002C02A2">
      <w:pPr>
        <w:rPr>
          <w:rFonts w:ascii="Arial" w:hAnsi="Arial" w:cs="Arial"/>
          <w:b/>
          <w:bCs/>
          <w:i/>
          <w:iCs/>
          <w:color w:val="000000"/>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Analysis of results: </w:t>
      </w:r>
    </w:p>
    <w:p w:rsidR="00000000" w:rsidRDefault="002C02A2">
      <w:pPr>
        <w:spacing w:line="320" w:lineRule="atLeast"/>
        <w:rPr>
          <w:rFonts w:ascii="Arial" w:hAnsi="Arial" w:cs="Arial"/>
          <w:bCs/>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Iowa is exceeding its targets in this area.</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Reduced resources have diminished staff capacity to sustain activitie</w:t>
      </w:r>
      <w:r>
        <w:rPr>
          <w:rFonts w:ascii="Arial" w:hAnsi="Arial" w:cs="Arial"/>
          <w:bCs/>
          <w:iCs/>
          <w:color w:val="000000"/>
        </w:rPr>
        <w:t>s that contribute to achieving results in this area.</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rPr>
      </w:pPr>
    </w:p>
    <w:p w:rsidR="00000000" w:rsidRDefault="002C02A2">
      <w:pPr>
        <w:rPr>
          <w:rFonts w:ascii="Arial" w:hAnsi="Arial" w:cs="Arial"/>
          <w:color w:val="FF0000"/>
        </w:rPr>
      </w:pPr>
      <w:r>
        <w:rPr>
          <w:rFonts w:ascii="Arial" w:hAnsi="Arial" w:cs="Arial"/>
          <w:bCs/>
          <w:iCs/>
        </w:rPr>
        <w:t>Over $4.8 million in combined federal and state funds.</w:t>
      </w:r>
      <w:r>
        <w:rPr>
          <w:rFonts w:ascii="Arial" w:hAnsi="Arial" w:cs="Arial"/>
          <w:color w:val="FF0000"/>
        </w:rPr>
        <w:br w:type="page"/>
      </w:r>
      <w:r>
        <w:rPr>
          <w:rFonts w:ascii="Arial" w:hAnsi="Arial" w:cs="Arial"/>
          <w:noProof/>
          <w:color w:val="FF0000"/>
        </w:rPr>
        <w:lastRenderedPageBreak/>
        <w:pict>
          <v:shape id="_x0000_s1052" type="#_x0000_t202" style="position:absolute;margin-left:9pt;margin-top:-22.2pt;width:495pt;height:36pt;z-index:-251676672" strokeweight="1.5pt">
            <v:shadow on="t" offset="-6pt,-6pt"/>
            <v:textbox style="mso-next-textbox:#_x0000_s1052">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IOSH Enforcement</w:t>
      </w:r>
    </w:p>
    <w:p w:rsidR="00000000" w:rsidRDefault="002C02A2">
      <w:pPr>
        <w:jc w:val="both"/>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 xml:space="preserve"> State plan Occupational Safety and Health Administration (OSH</w:t>
      </w:r>
      <w:r>
        <w:rPr>
          <w:rFonts w:ascii="Arial" w:hAnsi="Arial" w:cs="Arial"/>
          <w:bCs/>
        </w:rPr>
        <w:t xml:space="preserve">A) enforcement program.  Investigates safety and health hazards at public and private businesses throughout Iowa.  </w:t>
      </w:r>
    </w:p>
    <w:p w:rsidR="00000000" w:rsidRDefault="002C02A2">
      <w:pPr>
        <w:jc w:val="both"/>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IAC875-/Iowa Code Chapter 88.</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Developed and implemented IOSH 5-year strategi</w:t>
      </w:r>
      <w:r>
        <w:rPr>
          <w:rFonts w:ascii="Arial" w:hAnsi="Arial" w:cs="Arial"/>
          <w:bCs/>
        </w:rPr>
        <w:t>c plan.</w:t>
      </w:r>
    </w:p>
    <w:p w:rsidR="00000000" w:rsidRDefault="002C02A2">
      <w:pPr>
        <w:jc w:val="both"/>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r>
        <w:rPr>
          <w:noProof/>
        </w:rPr>
        <w:drawing>
          <wp:anchor distT="0" distB="0" distL="114300" distR="114300" simplePos="0" relativeHeight="251671552" behindDoc="0" locked="0" layoutInCell="1" allowOverlap="1">
            <wp:simplePos x="0" y="0"/>
            <wp:positionH relativeFrom="column">
              <wp:posOffset>2286000</wp:posOffset>
            </wp:positionH>
            <wp:positionV relativeFrom="page">
              <wp:posOffset>3886200</wp:posOffset>
            </wp:positionV>
            <wp:extent cx="3708400" cy="2400300"/>
            <wp:effectExtent l="0" t="0" r="0" b="0"/>
            <wp:wrapSquare wrapText="bothSides"/>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
                    <a:srcRect/>
                    <a:stretch>
                      <a:fillRect/>
                    </a:stretch>
                  </pic:blipFill>
                  <pic:spPr bwMode="auto">
                    <a:xfrm>
                      <a:off x="0" y="0"/>
                      <a:ext cx="3708400" cy="2400300"/>
                    </a:xfrm>
                    <a:prstGeom prst="rect">
                      <a:avLst/>
                    </a:prstGeom>
                    <a:noFill/>
                    <a:ln w="9525">
                      <a:noFill/>
                      <a:miter lim="800000"/>
                      <a:headEnd/>
                      <a:tailEnd/>
                    </a:ln>
                  </pic:spPr>
                </pic:pic>
              </a:graphicData>
            </a:graphic>
          </wp:anchor>
        </w:drawing>
      </w:r>
    </w:p>
    <w:p w:rsidR="00000000" w:rsidRDefault="002C02A2">
      <w:pPr>
        <w:spacing w:line="320" w:lineRule="atLeast"/>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 xml:space="preserve">: </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color w:val="000000"/>
        </w:rPr>
        <w:t>Percentage of goals met as defined in IOSHA 5-year strategic plan.</w:t>
      </w:r>
    </w:p>
    <w:p w:rsidR="00000000" w:rsidRDefault="002C02A2">
      <w:pPr>
        <w:spacing w:line="320" w:lineRule="atLeast"/>
        <w:rPr>
          <w:rFonts w:ascii="Arial" w:hAnsi="Arial" w:cs="Arial"/>
          <w:color w:val="000000"/>
        </w:rPr>
      </w:pP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85% goal attainment</w:t>
      </w:r>
    </w:p>
    <w:p w:rsidR="00000000" w:rsidRDefault="002C02A2">
      <w:pPr>
        <w:rPr>
          <w:rFonts w:ascii="Arial" w:hAnsi="Arial" w:cs="Arial"/>
          <w:b/>
          <w:bCs/>
          <w:i/>
          <w:iCs/>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w:t>
      </w:r>
    </w:p>
    <w:p w:rsidR="00000000" w:rsidRDefault="002C02A2">
      <w:pPr>
        <w:spacing w:line="320" w:lineRule="atLeast"/>
        <w:rPr>
          <w:rFonts w:ascii="Arial" w:hAnsi="Arial" w:cs="Arial"/>
          <w:i/>
          <w:iCs/>
          <w:color w:val="000000"/>
        </w:rPr>
      </w:pPr>
    </w:p>
    <w:p w:rsidR="00000000" w:rsidRDefault="002C02A2">
      <w:pPr>
        <w:spacing w:line="320" w:lineRule="atLeast"/>
        <w:rPr>
          <w:rFonts w:ascii="Arial" w:hAnsi="Arial" w:cs="Arial"/>
          <w:color w:val="000000"/>
        </w:rPr>
      </w:pPr>
      <w:r>
        <w:rPr>
          <w:rFonts w:ascii="Arial" w:hAnsi="Arial" w:cs="Arial"/>
          <w:i/>
          <w:iCs/>
          <w:color w:val="000000"/>
        </w:rPr>
        <w:t xml:space="preserve"> </w:t>
      </w:r>
      <w:r>
        <w:rPr>
          <w:rFonts w:ascii="Arial" w:hAnsi="Arial" w:cs="Arial"/>
          <w:iCs/>
          <w:color w:val="000000"/>
        </w:rPr>
        <w:t>U.S</w:t>
      </w:r>
      <w:r>
        <w:rPr>
          <w:rFonts w:ascii="Arial" w:hAnsi="Arial" w:cs="Arial"/>
          <w:i/>
          <w:iCs/>
          <w:color w:val="000000"/>
        </w:rPr>
        <w:t>.</w:t>
      </w:r>
      <w:r>
        <w:rPr>
          <w:rFonts w:ascii="Arial" w:hAnsi="Arial" w:cs="Arial"/>
          <w:iCs/>
          <w:color w:val="000000"/>
        </w:rPr>
        <w:t xml:space="preserve"> Dept. of Labor </w:t>
      </w:r>
      <w:r>
        <w:rPr>
          <w:rFonts w:ascii="Arial" w:hAnsi="Arial" w:cs="Arial"/>
          <w:color w:val="000000"/>
        </w:rPr>
        <w:t>Bureau of Labor Statistics (USDOL-BLS)</w:t>
      </w:r>
    </w:p>
    <w:p w:rsidR="00000000" w:rsidRDefault="002C02A2">
      <w:pPr>
        <w:rPr>
          <w:rFonts w:ascii="Arial" w:hAnsi="Arial" w:cs="Arial"/>
          <w:color w:val="000000"/>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Data reliability:  </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
        </w:rPr>
      </w:pPr>
      <w:r>
        <w:rPr>
          <w:rFonts w:ascii="Arial" w:hAnsi="Arial" w:cs="Arial"/>
          <w:bCs/>
          <w:iCs/>
          <w:color w:val="000000"/>
        </w:rPr>
        <w:t>Meets U</w:t>
      </w:r>
      <w:r>
        <w:rPr>
          <w:rFonts w:ascii="Arial" w:hAnsi="Arial" w:cs="Arial"/>
          <w:bCs/>
          <w:iCs/>
          <w:color w:val="000000"/>
        </w:rPr>
        <w:t>.S. Dept. of Labor Bureau of Labor Statistics criteria for confidence limits.</w:t>
      </w:r>
    </w:p>
    <w:p w:rsidR="00000000" w:rsidRDefault="002C02A2">
      <w:pPr>
        <w:ind w:left="3"/>
        <w:jc w:val="both"/>
        <w:rPr>
          <w:rFonts w:ascii="Arial" w:hAnsi="Arial" w:cs="Arial"/>
          <w:b/>
        </w:rPr>
      </w:pPr>
    </w:p>
    <w:p w:rsidR="00000000" w:rsidRDefault="002C02A2">
      <w:pPr>
        <w:spacing w:line="320" w:lineRule="atLeast"/>
        <w:rPr>
          <w:rFonts w:ascii="Arial" w:hAnsi="Arial" w:cs="Arial"/>
          <w:bCs/>
          <w:iCs/>
          <w:color w:val="000000"/>
        </w:rPr>
      </w:pPr>
      <w:r>
        <w:rPr>
          <w:rFonts w:ascii="Arial" w:hAnsi="Arial" w:cs="Arial"/>
          <w:b/>
          <w:bCs/>
          <w:i/>
          <w:iCs/>
          <w:color w:val="000000"/>
        </w:rPr>
        <w:t xml:space="preserve">Why we are using this measure:  </w:t>
      </w:r>
      <w:r>
        <w:rPr>
          <w:rFonts w:ascii="Arial" w:hAnsi="Arial" w:cs="Arial"/>
          <w:bCs/>
          <w:iCs/>
          <w:color w:val="000000"/>
        </w:rPr>
        <w:t>Same indicator used in federal OSHA programs.</w:t>
      </w:r>
      <w:r>
        <w:rPr>
          <w:rFonts w:ascii="Arial" w:hAnsi="Arial" w:cs="Arial"/>
          <w:b/>
          <w:bCs/>
          <w:i/>
          <w:iCs/>
          <w:color w:val="000000"/>
        </w:rPr>
        <w:t xml:space="preserve">  </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What was achieved: </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54% of the 20% reduction targeted for 2008 (in total case rate)</w:t>
      </w:r>
    </w:p>
    <w:p w:rsidR="00000000" w:rsidRDefault="002C02A2">
      <w:pPr>
        <w:rPr>
          <w:rFonts w:ascii="Arial" w:hAnsi="Arial" w:cs="Arial"/>
          <w:b/>
          <w:bCs/>
        </w:rPr>
      </w:pPr>
    </w:p>
    <w:p w:rsidR="00000000" w:rsidRDefault="002C02A2">
      <w:pPr>
        <w:spacing w:line="320" w:lineRule="atLeast"/>
        <w:rPr>
          <w:rFonts w:ascii="Arial" w:hAnsi="Arial" w:cs="Arial"/>
          <w:bCs/>
          <w:iCs/>
          <w:color w:val="000000"/>
        </w:rPr>
      </w:pPr>
      <w:r>
        <w:rPr>
          <w:rFonts w:ascii="Arial" w:hAnsi="Arial" w:cs="Arial"/>
          <w:b/>
          <w:bCs/>
          <w:i/>
          <w:iCs/>
          <w:color w:val="000000"/>
        </w:rPr>
        <w:br w:type="page"/>
      </w:r>
      <w:r>
        <w:rPr>
          <w:rFonts w:ascii="Arial" w:hAnsi="Arial" w:cs="Arial"/>
          <w:b/>
          <w:bCs/>
          <w:i/>
          <w:iCs/>
          <w:color w:val="000000"/>
        </w:rPr>
        <w:lastRenderedPageBreak/>
        <w:t xml:space="preserve">Analysis </w:t>
      </w:r>
      <w:r>
        <w:rPr>
          <w:rFonts w:ascii="Arial" w:hAnsi="Arial" w:cs="Arial"/>
          <w:b/>
          <w:bCs/>
          <w:i/>
          <w:iCs/>
          <w:color w:val="000000"/>
        </w:rPr>
        <w:t xml:space="preserve">of results: </w:t>
      </w:r>
      <w:r>
        <w:rPr>
          <w:rFonts w:ascii="Arial" w:hAnsi="Arial" w:cs="Arial"/>
          <w:bCs/>
          <w:iCs/>
          <w:color w:val="000000"/>
        </w:rPr>
        <w:t xml:space="preserve"> </w:t>
      </w:r>
    </w:p>
    <w:p w:rsidR="00000000" w:rsidRDefault="002C02A2">
      <w:pPr>
        <w:spacing w:line="320" w:lineRule="atLeast"/>
        <w:rPr>
          <w:rFonts w:ascii="Arial" w:hAnsi="Arial" w:cs="Arial"/>
          <w:bCs/>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Iowa 2002 (TCR) Total case Rate = 7.4 per 100 full-time workers</w:t>
      </w:r>
    </w:p>
    <w:p w:rsidR="00000000" w:rsidRDefault="002C02A2">
      <w:pPr>
        <w:spacing w:line="320" w:lineRule="atLeast"/>
        <w:rPr>
          <w:rFonts w:ascii="Arial" w:hAnsi="Arial" w:cs="Arial"/>
          <w:bCs/>
          <w:iCs/>
          <w:color w:val="000000"/>
        </w:rPr>
      </w:pPr>
      <w:r>
        <w:rPr>
          <w:rFonts w:ascii="Arial" w:hAnsi="Arial" w:cs="Arial"/>
          <w:bCs/>
          <w:iCs/>
          <w:color w:val="000000"/>
        </w:rPr>
        <w:t>Iowa 2003 (TCR) Total Case Rate = 6.6 per 100 full-time workers</w:t>
      </w:r>
    </w:p>
    <w:p w:rsidR="00000000" w:rsidRDefault="002C02A2">
      <w:pPr>
        <w:spacing w:line="320" w:lineRule="atLeast"/>
        <w:rPr>
          <w:rFonts w:ascii="Arial" w:hAnsi="Arial" w:cs="Arial"/>
          <w:bCs/>
          <w:iCs/>
          <w:color w:val="000000"/>
        </w:rPr>
      </w:pPr>
      <w:r>
        <w:rPr>
          <w:rFonts w:ascii="Arial" w:hAnsi="Arial" w:cs="Arial"/>
          <w:bCs/>
          <w:iCs/>
          <w:color w:val="000000"/>
        </w:rPr>
        <w:t>(Exceeded performance target)</w:t>
      </w:r>
    </w:p>
    <w:p w:rsidR="00000000" w:rsidRDefault="002C02A2">
      <w:pPr>
        <w:spacing w:line="320" w:lineRule="atLeast"/>
        <w:rPr>
          <w:rFonts w:ascii="Arial" w:hAnsi="Arial" w:cs="Arial"/>
          <w:bCs/>
          <w:iCs/>
          <w:color w:val="000000"/>
        </w:rPr>
      </w:pPr>
      <w:r>
        <w:rPr>
          <w:rFonts w:ascii="Arial" w:hAnsi="Arial" w:cs="Arial"/>
          <w:bCs/>
          <w:iCs/>
          <w:color w:val="000000"/>
        </w:rPr>
        <w:t xml:space="preserve">  </w:t>
      </w:r>
    </w:p>
    <w:p w:rsidR="00000000" w:rsidRDefault="002C02A2">
      <w:pPr>
        <w:spacing w:line="320" w:lineRule="atLeast"/>
      </w:pPr>
      <w:r>
        <w:rPr>
          <w:rFonts w:ascii="Arial" w:hAnsi="Arial" w:cs="Arial"/>
          <w:bCs/>
          <w:iCs/>
          <w:color w:val="000000"/>
        </w:rPr>
        <w:t xml:space="preserve">1.  </w:t>
      </w:r>
      <w:r>
        <w:rPr>
          <w:noProof/>
        </w:rPr>
        <w:drawing>
          <wp:inline distT="0" distB="0" distL="0" distR="0">
            <wp:extent cx="16891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1689100" cy="342900"/>
                    </a:xfrm>
                    <a:prstGeom prst="rect">
                      <a:avLst/>
                    </a:prstGeom>
                    <a:noFill/>
                    <a:ln w="9525">
                      <a:noFill/>
                      <a:miter lim="800000"/>
                      <a:headEnd/>
                      <a:tailEnd/>
                    </a:ln>
                  </pic:spPr>
                </pic:pic>
              </a:graphicData>
            </a:graphic>
          </wp:inline>
        </w:drawing>
      </w:r>
      <w:r>
        <w:t xml:space="preserve">2.  </w:t>
      </w:r>
      <w:r>
        <w:rPr>
          <w:noProof/>
        </w:rPr>
        <w:drawing>
          <wp:inline distT="0" distB="0" distL="0" distR="0">
            <wp:extent cx="1028700" cy="342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1028700" cy="342900"/>
                    </a:xfrm>
                    <a:prstGeom prst="rect">
                      <a:avLst/>
                    </a:prstGeom>
                    <a:noFill/>
                    <a:ln w="9525">
                      <a:noFill/>
                      <a:miter lim="800000"/>
                      <a:headEnd/>
                      <a:tailEnd/>
                    </a:ln>
                  </pic:spPr>
                </pic:pic>
              </a:graphicData>
            </a:graphic>
          </wp:inline>
        </w:drawing>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Factors influencing results: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IOSH enforcement targets resources to</w:t>
      </w:r>
      <w:r>
        <w:rPr>
          <w:rFonts w:ascii="Arial" w:hAnsi="Arial" w:cs="Arial"/>
          <w:bCs/>
          <w:iCs/>
          <w:color w:val="000000"/>
        </w:rPr>
        <w:t xml:space="preserve">ward high hazard industries identified in IOSH 5-year strategic plan.  BLS tables for 2003 changed industrial classification systems and may not be directly comparable to previous years.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
          <w:bCs/>
          <w:i/>
          <w:iCs/>
          <w:color w:val="000000"/>
        </w:rPr>
        <w:t xml:space="preserve">Resource used:  </w:t>
      </w:r>
    </w:p>
    <w:p w:rsidR="00000000" w:rsidRDefault="002C02A2">
      <w:pPr>
        <w:rPr>
          <w:rFonts w:ascii="Arial" w:hAnsi="Arial" w:cs="Arial"/>
          <w:bCs/>
          <w:iCs/>
          <w:color w:val="000000"/>
        </w:rPr>
      </w:pPr>
    </w:p>
    <w:p w:rsidR="00000000" w:rsidRDefault="002C02A2">
      <w:pPr>
        <w:rPr>
          <w:rFonts w:ascii="Arial" w:hAnsi="Arial" w:cs="Arial"/>
        </w:rPr>
      </w:pPr>
      <w:r>
        <w:rPr>
          <w:rFonts w:ascii="Arial" w:hAnsi="Arial" w:cs="Arial"/>
          <w:bCs/>
          <w:iCs/>
        </w:rPr>
        <w:t>Federal and state resources</w:t>
      </w:r>
      <w:r>
        <w:rPr>
          <w:rFonts w:ascii="Arial" w:hAnsi="Arial" w:cs="Arial"/>
          <w:b/>
        </w:rPr>
        <w:t xml:space="preserve"> </w:t>
      </w:r>
      <w:r>
        <w:rPr>
          <w:rFonts w:ascii="Arial" w:hAnsi="Arial" w:cs="Arial"/>
          <w:b/>
        </w:rPr>
        <w:br w:type="page"/>
      </w:r>
      <w:r>
        <w:rPr>
          <w:rFonts w:ascii="Arial" w:hAnsi="Arial" w:cs="Arial"/>
          <w:b/>
          <w:noProof/>
        </w:rPr>
        <w:lastRenderedPageBreak/>
        <w:pict>
          <v:shape id="_x0000_s1053" type="#_x0000_t202" style="position:absolute;margin-left:9pt;margin-top:-22.2pt;width:495pt;height:36pt;z-index:-251675648" strokeweight="1.5pt">
            <v:shadow on="t" offset="-6pt,-6pt"/>
            <v:textbox style="mso-next-textbox:#_x0000_s1053">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w:t>
      </w:r>
      <w:r>
        <w:rPr>
          <w:rFonts w:ascii="Arial" w:hAnsi="Arial" w:cs="Arial"/>
          <w:b/>
        </w:rPr>
        <w:t>/ ACTIVITY</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IOSH Consultation and Education Services</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Description: </w:t>
      </w:r>
      <w:r>
        <w:rPr>
          <w:rFonts w:ascii="Arial" w:hAnsi="Arial" w:cs="Arial"/>
          <w:bCs/>
        </w:rPr>
        <w:t>State Plan Occupational Safety and Health Administration (OSHA) provides safety and health program evaluation services for public employers and educational services for both public a</w:t>
      </w:r>
      <w:r>
        <w:rPr>
          <w:rFonts w:ascii="Arial" w:hAnsi="Arial" w:cs="Arial"/>
          <w:bCs/>
        </w:rPr>
        <w:t xml:space="preserve">nd private employers throughout  Iowa.  </w:t>
      </w:r>
    </w:p>
    <w:p w:rsidR="00000000" w:rsidRDefault="002C02A2">
      <w:pPr>
        <w:jc w:val="both"/>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w:t>
      </w:r>
      <w:r>
        <w:rPr>
          <w:rFonts w:ascii="Arial" w:hAnsi="Arial" w:cs="Arial"/>
          <w:bCs/>
        </w:rPr>
        <w:t>State consultation service provides safety and health program evaluation services for private employers throughout Iowa.   IAC875-2/Iowa Code chapter 88 and chapter 455D</w:t>
      </w:r>
      <w:r>
        <w:rPr>
          <w:rFonts w:ascii="Arial" w:hAnsi="Arial" w:cs="Arial"/>
        </w:rPr>
        <w:t xml:space="preserve"> .</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w:t>
      </w:r>
      <w:r>
        <w:rPr>
          <w:rFonts w:ascii="Arial" w:hAnsi="Arial" w:cs="Arial"/>
          <w:b/>
          <w:bCs/>
        </w:rPr>
        <w:t xml:space="preserve">to achieve results:  </w:t>
      </w:r>
      <w:r>
        <w:rPr>
          <w:rFonts w:ascii="Arial" w:hAnsi="Arial" w:cs="Arial"/>
        </w:rPr>
        <w:t>Develop and implemented IOSH 5-year strategic plan</w:t>
      </w:r>
    </w:p>
    <w:p w:rsidR="00000000" w:rsidRDefault="002C02A2">
      <w:pPr>
        <w:jc w:val="both"/>
        <w:rPr>
          <w:rFonts w:ascii="Arial" w:hAnsi="Arial" w:cs="Arial"/>
        </w:rPr>
      </w:pPr>
      <w:r>
        <w:rPr>
          <w:rFonts w:ascii="Arial" w:hAnsi="Arial" w:cs="Arial"/>
        </w:rPr>
        <w:t xml:space="preserve"> </w:t>
      </w: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r>
        <w:rPr>
          <w:rFonts w:ascii="Arial" w:hAnsi="Arial" w:cs="Arial"/>
          <w:b/>
          <w:bCs/>
          <w:i/>
          <w:iCs/>
          <w:noProof/>
          <w:color w:val="000000"/>
        </w:rPr>
        <w:drawing>
          <wp:anchor distT="0" distB="0" distL="114300" distR="114300" simplePos="0" relativeHeight="251672576" behindDoc="0" locked="0" layoutInCell="1" allowOverlap="1">
            <wp:simplePos x="0" y="0"/>
            <wp:positionH relativeFrom="column">
              <wp:posOffset>2400300</wp:posOffset>
            </wp:positionH>
            <wp:positionV relativeFrom="page">
              <wp:posOffset>4229100</wp:posOffset>
            </wp:positionV>
            <wp:extent cx="3708400" cy="2400300"/>
            <wp:effectExtent l="0" t="0" r="0" b="0"/>
            <wp:wrapSquare wrapText="bothSides"/>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
                    <a:srcRect/>
                    <a:stretch>
                      <a:fillRect/>
                    </a:stretch>
                  </pic:blipFill>
                  <pic:spPr bwMode="auto">
                    <a:xfrm>
                      <a:off x="0" y="0"/>
                      <a:ext cx="3708400" cy="2400300"/>
                    </a:xfrm>
                    <a:prstGeom prst="rect">
                      <a:avLst/>
                    </a:prstGeom>
                    <a:noFill/>
                    <a:ln w="9525">
                      <a:noFill/>
                      <a:miter lim="800000"/>
                      <a:headEnd/>
                      <a:tailEnd/>
                    </a:ln>
                  </pic:spPr>
                </pic:pic>
              </a:graphicData>
            </a:graphic>
          </wp:anchor>
        </w:drawing>
      </w:r>
    </w:p>
    <w:p w:rsidR="00000000" w:rsidRDefault="002C02A2">
      <w:pPr>
        <w:spacing w:line="320" w:lineRule="atLeast"/>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color w:val="000000"/>
        </w:rPr>
        <w:t>Percentage of goals met</w:t>
      </w:r>
      <w:r>
        <w:rPr>
          <w:rFonts w:ascii="Arial" w:hAnsi="Arial" w:cs="Arial"/>
          <w:color w:val="000000"/>
        </w:rPr>
        <w:br/>
        <w:t>as defined in IOSHA 5-year strategic Plan.</w:t>
      </w:r>
    </w:p>
    <w:p w:rsidR="00000000" w:rsidRDefault="002C02A2">
      <w:pPr>
        <w:spacing w:line="320" w:lineRule="atLeast"/>
        <w:rPr>
          <w:rFonts w:ascii="Arial" w:hAnsi="Arial" w:cs="Arial"/>
          <w:color w:val="000000"/>
        </w:rPr>
      </w:pP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85% goal attainment</w:t>
      </w:r>
    </w:p>
    <w:p w:rsidR="00000000" w:rsidRDefault="002C02A2">
      <w:pPr>
        <w:rPr>
          <w:rFonts w:ascii="Arial" w:hAnsi="Arial" w:cs="Arial"/>
          <w:b/>
          <w:bCs/>
          <w:i/>
          <w:iCs/>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iCs/>
          <w:color w:val="000000"/>
        </w:rPr>
        <w:t>U.S</w:t>
      </w:r>
      <w:r>
        <w:rPr>
          <w:rFonts w:ascii="Arial" w:hAnsi="Arial" w:cs="Arial"/>
          <w:i/>
          <w:iCs/>
          <w:color w:val="000000"/>
        </w:rPr>
        <w:t>.</w:t>
      </w:r>
      <w:r>
        <w:rPr>
          <w:rFonts w:ascii="Arial" w:hAnsi="Arial" w:cs="Arial"/>
          <w:iCs/>
          <w:color w:val="000000"/>
        </w:rPr>
        <w:t xml:space="preserve"> Dept. of Labor </w:t>
      </w:r>
      <w:r>
        <w:rPr>
          <w:rFonts w:ascii="Arial" w:hAnsi="Arial" w:cs="Arial"/>
          <w:color w:val="000000"/>
        </w:rPr>
        <w:t>Bure</w:t>
      </w:r>
      <w:r>
        <w:rPr>
          <w:rFonts w:ascii="Arial" w:hAnsi="Arial" w:cs="Arial"/>
          <w:color w:val="000000"/>
        </w:rPr>
        <w:t>au of Labor Statistics (USDOL-BLS)</w:t>
      </w:r>
    </w:p>
    <w:p w:rsidR="00000000" w:rsidRDefault="002C02A2">
      <w:pPr>
        <w:rPr>
          <w:rFonts w:ascii="Arial" w:hAnsi="Arial" w:cs="Arial"/>
          <w:b/>
          <w:bCs/>
        </w:rPr>
      </w:pPr>
    </w:p>
    <w:p w:rsidR="00000000" w:rsidRDefault="002C02A2">
      <w:pPr>
        <w:spacing w:line="320" w:lineRule="atLeast"/>
        <w:rPr>
          <w:rFonts w:ascii="Arial" w:hAnsi="Arial" w:cs="Arial"/>
          <w:bCs/>
          <w:iCs/>
          <w:color w:val="000000"/>
        </w:rPr>
      </w:pPr>
      <w:r>
        <w:rPr>
          <w:rFonts w:ascii="Arial" w:hAnsi="Arial" w:cs="Arial"/>
          <w:b/>
          <w:bCs/>
          <w:i/>
          <w:iCs/>
          <w:color w:val="000000"/>
        </w:rPr>
        <w:t xml:space="preserve">Data reliability:  </w:t>
      </w:r>
    </w:p>
    <w:p w:rsidR="00000000" w:rsidRDefault="002C02A2">
      <w:pPr>
        <w:ind w:left="3"/>
        <w:jc w:val="both"/>
        <w:rPr>
          <w:rFonts w:ascii="Arial" w:hAnsi="Arial" w:cs="Arial"/>
        </w:rPr>
      </w:pPr>
    </w:p>
    <w:p w:rsidR="00000000" w:rsidRDefault="002C02A2">
      <w:pPr>
        <w:ind w:left="3"/>
        <w:jc w:val="both"/>
        <w:rPr>
          <w:rFonts w:ascii="Arial" w:hAnsi="Arial" w:cs="Arial"/>
        </w:rPr>
      </w:pPr>
      <w:r>
        <w:rPr>
          <w:rFonts w:ascii="Arial" w:hAnsi="Arial" w:cs="Arial"/>
        </w:rPr>
        <w:t>Meets U.S. Dept. of Labor – BLS criteria for confidence limits.</w:t>
      </w:r>
    </w:p>
    <w:p w:rsidR="00000000" w:rsidRDefault="002C02A2">
      <w:pPr>
        <w:ind w:left="3"/>
        <w:jc w:val="both"/>
        <w:rPr>
          <w:rFonts w:ascii="Arial" w:hAnsi="Arial" w:cs="Arial"/>
          <w:b/>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Why we are using this measure:  </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Same indicator used in federal OSHA programs.</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
          <w:bCs/>
          <w:i/>
          <w:iCs/>
          <w:color w:val="000000"/>
        </w:rPr>
        <w:t xml:space="preserve">What was achieved: </w:t>
      </w:r>
      <w:r>
        <w:rPr>
          <w:rFonts w:ascii="Arial" w:hAnsi="Arial" w:cs="Arial"/>
          <w:bCs/>
          <w:iCs/>
          <w:color w:val="000000"/>
        </w:rPr>
        <w:t xml:space="preserve">  </w:t>
      </w:r>
    </w:p>
    <w:p w:rsidR="00000000" w:rsidRDefault="002C02A2">
      <w:pPr>
        <w:spacing w:line="320" w:lineRule="atLeast"/>
        <w:rPr>
          <w:rFonts w:ascii="Arial" w:hAnsi="Arial" w:cs="Arial"/>
          <w:bCs/>
          <w:iCs/>
          <w:color w:val="000000"/>
        </w:rPr>
      </w:pPr>
    </w:p>
    <w:p w:rsidR="00000000" w:rsidRDefault="002C02A2">
      <w:pPr>
        <w:spacing w:line="320" w:lineRule="atLeast"/>
        <w:rPr>
          <w:rFonts w:ascii="Arial" w:hAnsi="Arial" w:cs="Arial"/>
          <w:b/>
          <w:bCs/>
        </w:rPr>
      </w:pPr>
      <w:r>
        <w:rPr>
          <w:rFonts w:ascii="Arial" w:hAnsi="Arial" w:cs="Arial"/>
          <w:bCs/>
          <w:iCs/>
          <w:color w:val="000000"/>
        </w:rPr>
        <w:t>Total Case Rate (TCR)  - 54% o</w:t>
      </w:r>
      <w:r>
        <w:rPr>
          <w:rFonts w:ascii="Arial" w:hAnsi="Arial" w:cs="Arial"/>
          <w:bCs/>
          <w:iCs/>
          <w:color w:val="000000"/>
        </w:rPr>
        <w:t>f the 20%reduction targeted for 2008.</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Analysis of results: </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
          <w:bCs/>
          <w:i/>
          <w:iCs/>
          <w:color w:val="000000"/>
        </w:rPr>
      </w:pPr>
      <w:r>
        <w:rPr>
          <w:rFonts w:ascii="Arial" w:hAnsi="Arial" w:cs="Arial"/>
          <w:bCs/>
          <w:iCs/>
          <w:color w:val="000000"/>
        </w:rPr>
        <w:t>Iowa 2002  TCR = 7.4 per 100 full-time workers</w:t>
      </w:r>
      <w:r>
        <w:rPr>
          <w:rFonts w:ascii="Arial" w:hAnsi="Arial" w:cs="Arial"/>
          <w:b/>
          <w:bCs/>
          <w:i/>
          <w:iCs/>
          <w:color w:val="000000"/>
        </w:rPr>
        <w:t xml:space="preserve"> </w:t>
      </w:r>
    </w:p>
    <w:p w:rsidR="00000000" w:rsidRDefault="002C02A2">
      <w:pPr>
        <w:spacing w:line="320" w:lineRule="atLeast"/>
        <w:rPr>
          <w:rFonts w:ascii="Arial" w:hAnsi="Arial" w:cs="Arial"/>
          <w:bCs/>
          <w:iCs/>
          <w:color w:val="000000"/>
        </w:rPr>
      </w:pPr>
      <w:r>
        <w:rPr>
          <w:rFonts w:ascii="Arial" w:hAnsi="Arial" w:cs="Arial"/>
          <w:bCs/>
          <w:iCs/>
          <w:color w:val="000000"/>
        </w:rPr>
        <w:t>Iowa 2003  TCR = 6.6 per 100 full-time workers</w:t>
      </w:r>
    </w:p>
    <w:p w:rsidR="00000000" w:rsidRDefault="002C02A2">
      <w:pPr>
        <w:spacing w:line="320" w:lineRule="atLeast"/>
        <w:rPr>
          <w:rFonts w:ascii="Arial" w:hAnsi="Arial" w:cs="Arial"/>
          <w:bCs/>
          <w:iCs/>
          <w:color w:val="000000"/>
        </w:rPr>
      </w:pPr>
      <w:r>
        <w:rPr>
          <w:rFonts w:ascii="Arial" w:hAnsi="Arial" w:cs="Arial"/>
          <w:bCs/>
          <w:iCs/>
          <w:color w:val="000000"/>
        </w:rPr>
        <w:t>(Exceeded performance target)</w:t>
      </w:r>
      <w:r>
        <w:rPr>
          <w:rFonts w:ascii="Arial" w:hAnsi="Arial" w:cs="Arial"/>
          <w:bCs/>
          <w:iCs/>
          <w:color w:val="000000"/>
        </w:rPr>
        <w:br/>
      </w:r>
    </w:p>
    <w:p w:rsidR="00000000" w:rsidRDefault="002C02A2">
      <w:pPr>
        <w:spacing w:line="320" w:lineRule="atLeast"/>
      </w:pPr>
      <w:r>
        <w:rPr>
          <w:rFonts w:ascii="Arial" w:hAnsi="Arial" w:cs="Arial"/>
          <w:bCs/>
          <w:iCs/>
          <w:color w:val="000000"/>
        </w:rPr>
        <w:t xml:space="preserve">1.  </w:t>
      </w:r>
      <w:r>
        <w:rPr>
          <w:noProof/>
        </w:rPr>
        <w:drawing>
          <wp:inline distT="0" distB="0" distL="0" distR="0">
            <wp:extent cx="16891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1689100" cy="342900"/>
                    </a:xfrm>
                    <a:prstGeom prst="rect">
                      <a:avLst/>
                    </a:prstGeom>
                    <a:noFill/>
                    <a:ln w="9525">
                      <a:noFill/>
                      <a:miter lim="800000"/>
                      <a:headEnd/>
                      <a:tailEnd/>
                    </a:ln>
                  </pic:spPr>
                </pic:pic>
              </a:graphicData>
            </a:graphic>
          </wp:inline>
        </w:drawing>
      </w:r>
      <w:r>
        <w:t xml:space="preserve">2.  </w:t>
      </w:r>
      <w:r>
        <w:rPr>
          <w:noProof/>
        </w:rPr>
        <w:drawing>
          <wp:inline distT="0" distB="0" distL="0" distR="0">
            <wp:extent cx="1028700" cy="3429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1028700" cy="342900"/>
                    </a:xfrm>
                    <a:prstGeom prst="rect">
                      <a:avLst/>
                    </a:prstGeom>
                    <a:noFill/>
                    <a:ln w="9525">
                      <a:noFill/>
                      <a:miter lim="800000"/>
                      <a:headEnd/>
                      <a:tailEnd/>
                    </a:ln>
                  </pic:spPr>
                </pic:pic>
              </a:graphicData>
            </a:graphic>
          </wp:inline>
        </w:drawing>
      </w:r>
    </w:p>
    <w:p w:rsidR="00000000" w:rsidRDefault="002C02A2">
      <w:pPr>
        <w:rPr>
          <w:rFonts w:ascii="Arial" w:hAnsi="Arial" w:cs="Arial"/>
          <w:bCs/>
          <w:iCs/>
          <w:color w:val="000000"/>
        </w:rPr>
      </w:pPr>
    </w:p>
    <w:p w:rsidR="00000000" w:rsidRDefault="002C02A2">
      <w:pPr>
        <w:rPr>
          <w:rFonts w:ascii="Arial" w:hAnsi="Arial" w:cs="Arial"/>
          <w:b/>
          <w:bCs/>
          <w:i/>
          <w:iCs/>
          <w:color w:val="000000"/>
        </w:rPr>
      </w:pPr>
      <w:r>
        <w:rPr>
          <w:rFonts w:ascii="Arial" w:hAnsi="Arial" w:cs="Arial"/>
          <w:b/>
          <w:bCs/>
          <w:i/>
          <w:iCs/>
          <w:color w:val="000000"/>
        </w:rPr>
        <w:t xml:space="preserve">Factors influencing results: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IOSH Consultation and Ed</w:t>
      </w:r>
      <w:r>
        <w:rPr>
          <w:rFonts w:ascii="Arial" w:hAnsi="Arial" w:cs="Arial"/>
          <w:bCs/>
          <w:iCs/>
          <w:color w:val="000000"/>
        </w:rPr>
        <w:t>ucation services target resources toward high hazard industries identified in IOSHA 5-year strategic plan.  BLS tables for 2003.  Changed industrial classification systems and may not be directly comparable to previous years.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
          <w:bCs/>
          <w:i/>
          <w:iCs/>
          <w:color w:val="000000"/>
        </w:rPr>
        <w:t xml:space="preserve">Resource used:  </w:t>
      </w:r>
      <w:r>
        <w:rPr>
          <w:rFonts w:ascii="Arial" w:hAnsi="Arial" w:cs="Arial"/>
          <w:bCs/>
          <w:iCs/>
          <w:color w:val="000000"/>
        </w:rPr>
        <w:t xml:space="preserve"> </w:t>
      </w:r>
    </w:p>
    <w:p w:rsidR="00000000" w:rsidRDefault="002C02A2">
      <w:pPr>
        <w:rPr>
          <w:rFonts w:ascii="Arial" w:hAnsi="Arial" w:cs="Arial"/>
          <w:bCs/>
          <w:iCs/>
          <w:color w:val="000000"/>
        </w:rPr>
      </w:pPr>
    </w:p>
    <w:p w:rsidR="00000000" w:rsidRDefault="002C02A2">
      <w:pPr>
        <w:rPr>
          <w:rFonts w:ascii="Arial" w:hAnsi="Arial" w:cs="Arial"/>
        </w:rPr>
      </w:pPr>
      <w:r>
        <w:rPr>
          <w:rFonts w:ascii="Arial" w:hAnsi="Arial" w:cs="Arial"/>
          <w:bCs/>
          <w:iCs/>
        </w:rPr>
        <w:t>Federal a</w:t>
      </w:r>
      <w:r>
        <w:rPr>
          <w:rFonts w:ascii="Arial" w:hAnsi="Arial" w:cs="Arial"/>
          <w:bCs/>
          <w:iCs/>
        </w:rPr>
        <w:t>nd state resources</w:t>
      </w:r>
      <w:r>
        <w:rPr>
          <w:rFonts w:ascii="Arial" w:hAnsi="Arial" w:cs="Arial"/>
          <w:b/>
        </w:rPr>
        <w:t xml:space="preserve"> </w:t>
      </w:r>
      <w:r>
        <w:rPr>
          <w:rFonts w:ascii="Arial" w:hAnsi="Arial" w:cs="Arial"/>
          <w:b/>
        </w:rPr>
        <w:br w:type="page"/>
      </w:r>
      <w:r>
        <w:rPr>
          <w:rFonts w:ascii="Arial" w:hAnsi="Arial" w:cs="Arial"/>
          <w:b/>
          <w:noProof/>
        </w:rPr>
        <w:lastRenderedPageBreak/>
        <w:pict>
          <v:shape id="_x0000_s1054" type="#_x0000_t202" style="position:absolute;margin-left:9pt;margin-top:-22.2pt;width:495pt;height:36pt;z-index:-251674624" strokeweight="1.5pt">
            <v:shadow on="t" offset="-6pt,-6pt"/>
            <v:textbox style="mso-next-textbox:#_x0000_s1054">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IOSH Research and Statistics</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Description:   </w:t>
      </w:r>
      <w:r>
        <w:rPr>
          <w:rFonts w:ascii="Arial" w:hAnsi="Arial" w:cs="Arial"/>
          <w:bCs/>
        </w:rPr>
        <w:t>Collect Occupational Injury and Illness survey data for U.S. Dept. of Labor Bureau of Labor Statistics (USDOL-BLS).</w:t>
      </w:r>
    </w:p>
    <w:p w:rsidR="00000000" w:rsidRDefault="002C02A2">
      <w:pPr>
        <w:jc w:val="both"/>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Federally r</w:t>
      </w:r>
      <w:r>
        <w:rPr>
          <w:rFonts w:ascii="Arial" w:hAnsi="Arial" w:cs="Arial"/>
        </w:rPr>
        <w:t>equired for Iowa to collect and report data about health and safety incidents in the workplace.  This information helps to identify where enforcement and consultation efforts should be focused.</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Implement Iowa’s 5-year</w:t>
      </w:r>
      <w:r>
        <w:rPr>
          <w:rFonts w:ascii="Arial" w:hAnsi="Arial" w:cs="Arial"/>
          <w:bCs/>
        </w:rPr>
        <w:t xml:space="preserve"> plan for IOSH programs and track the results.</w:t>
      </w:r>
    </w:p>
    <w:p w:rsidR="00000000" w:rsidRDefault="002C02A2">
      <w:pPr>
        <w:jc w:val="both"/>
        <w:rPr>
          <w:rFonts w:ascii="Arial" w:hAnsi="Arial" w:cs="Arial"/>
          <w:b/>
        </w:rPr>
      </w:pPr>
      <w:r>
        <w:rPr>
          <w:rFonts w:ascii="Arial" w:hAnsi="Arial" w:cs="Arial"/>
        </w:rPr>
        <w:t xml:space="preserve"> </w:t>
      </w: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spacing w:line="320" w:lineRule="atLeast"/>
        <w:rPr>
          <w:rFonts w:ascii="Arial" w:hAnsi="Arial" w:cs="Arial"/>
          <w:i/>
          <w:iCs/>
          <w:color w:val="000000"/>
        </w:rPr>
      </w:pPr>
      <w:r>
        <w:rPr>
          <w:noProof/>
        </w:rPr>
        <w:drawing>
          <wp:anchor distT="0" distB="0" distL="114300" distR="114300" simplePos="0" relativeHeight="251673600" behindDoc="0" locked="0" layoutInCell="1" allowOverlap="1">
            <wp:simplePos x="0" y="0"/>
            <wp:positionH relativeFrom="column">
              <wp:posOffset>2286000</wp:posOffset>
            </wp:positionH>
            <wp:positionV relativeFrom="page">
              <wp:posOffset>4114800</wp:posOffset>
            </wp:positionV>
            <wp:extent cx="3708400" cy="2286000"/>
            <wp:effectExtent l="0" t="0" r="0" b="0"/>
            <wp:wrapSquare wrapText="bothSides"/>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8"/>
                    <a:srcRect/>
                    <a:stretch>
                      <a:fillRect/>
                    </a:stretch>
                  </pic:blipFill>
                  <pic:spPr bwMode="auto">
                    <a:xfrm>
                      <a:off x="0" y="0"/>
                      <a:ext cx="3708400" cy="2286000"/>
                    </a:xfrm>
                    <a:prstGeom prst="rect">
                      <a:avLst/>
                    </a:prstGeom>
                    <a:noFill/>
                    <a:ln w="9525">
                      <a:noFill/>
                      <a:miter lim="800000"/>
                      <a:headEnd/>
                      <a:tailEnd/>
                    </a:ln>
                  </pic:spPr>
                </pic:pic>
              </a:graphicData>
            </a:graphic>
          </wp:anchor>
        </w:drawing>
      </w:r>
      <w:r>
        <w:rPr>
          <w:rFonts w:ascii="Arial" w:hAnsi="Arial" w:cs="Arial"/>
          <w:b/>
          <w:bCs/>
          <w:i/>
          <w:iCs/>
          <w:color w:val="000000"/>
        </w:rPr>
        <w:t>Performance Measure</w:t>
      </w:r>
      <w:r>
        <w:rPr>
          <w:rFonts w:ascii="Arial" w:hAnsi="Arial" w:cs="Arial"/>
          <w:i/>
          <w:iCs/>
          <w:color w:val="000000"/>
        </w:rPr>
        <w:t xml:space="preserve">: </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color w:val="000000"/>
        </w:rPr>
        <w:t>Percent of contract</w:t>
      </w:r>
      <w:r>
        <w:rPr>
          <w:rFonts w:ascii="Arial" w:hAnsi="Arial" w:cs="Arial"/>
          <w:color w:val="000000"/>
        </w:rPr>
        <w:br/>
        <w:t xml:space="preserve">deliverables produced in a timely manner and within quality parameters </w:t>
      </w:r>
    </w:p>
    <w:p w:rsidR="00000000" w:rsidRDefault="002C02A2">
      <w:pPr>
        <w:spacing w:line="320" w:lineRule="atLeast"/>
        <w:rPr>
          <w:rFonts w:ascii="Arial" w:hAnsi="Arial" w:cs="Arial"/>
          <w:color w:val="000000"/>
        </w:rPr>
      </w:pPr>
      <w:r>
        <w:rPr>
          <w:rFonts w:ascii="Arial" w:hAnsi="Arial" w:cs="Arial"/>
          <w:color w:val="000000"/>
        </w:rPr>
        <w:t xml:space="preserve">  </w:t>
      </w:r>
    </w:p>
    <w:p w:rsidR="00000000" w:rsidRDefault="002C02A2">
      <w:pPr>
        <w:rPr>
          <w:rFonts w:ascii="Arial" w:hAnsi="Arial" w:cs="Arial"/>
          <w:bCs/>
          <w:iCs/>
          <w:color w:val="000000"/>
        </w:rPr>
      </w:pPr>
      <w:r>
        <w:rPr>
          <w:rFonts w:ascii="Arial" w:hAnsi="Arial" w:cs="Arial"/>
          <w:b/>
          <w:bCs/>
          <w:i/>
          <w:iCs/>
          <w:color w:val="000000"/>
        </w:rPr>
        <w:t xml:space="preserve">Performance Target:                                           </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95% of contract</w:t>
      </w:r>
      <w:r>
        <w:rPr>
          <w:rFonts w:ascii="Arial" w:hAnsi="Arial" w:cs="Arial"/>
          <w:bCs/>
          <w:iCs/>
          <w:color w:val="000000"/>
        </w:rPr>
        <w:t xml:space="preserve"> deliverables will meet federal deadlines and applicable accuracy standards                                                </w:t>
      </w:r>
    </w:p>
    <w:p w:rsidR="00000000" w:rsidRDefault="002C02A2">
      <w:pPr>
        <w:rPr>
          <w:rFonts w:ascii="Arial" w:hAnsi="Arial" w:cs="Arial"/>
          <w:b/>
          <w:bCs/>
          <w:i/>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r>
        <w:rPr>
          <w:rFonts w:ascii="Arial" w:hAnsi="Arial" w:cs="Arial"/>
          <w:color w:val="000000"/>
        </w:rPr>
        <w:t xml:space="preserve">                                                              </w:t>
      </w:r>
      <w:r>
        <w:rPr>
          <w:rFonts w:ascii="Arial" w:hAnsi="Arial" w:cs="Arial"/>
          <w:color w:val="000000"/>
        </w:rPr>
        <w:t xml:space="preserve">                       </w:t>
      </w:r>
    </w:p>
    <w:p w:rsidR="00000000" w:rsidRDefault="002C02A2">
      <w:pPr>
        <w:rPr>
          <w:rFonts w:ascii="Arial" w:hAnsi="Arial" w:cs="Arial"/>
          <w:b/>
          <w:bCs/>
        </w:rPr>
      </w:pPr>
      <w:r>
        <w:rPr>
          <w:rFonts w:ascii="Arial" w:hAnsi="Arial" w:cs="Arial"/>
          <w:color w:val="000000"/>
        </w:rPr>
        <w:t>Administrative records</w:t>
      </w:r>
    </w:p>
    <w:p w:rsidR="00000000" w:rsidRDefault="002C02A2">
      <w:pPr>
        <w:rPr>
          <w:rFonts w:ascii="Arial" w:hAnsi="Arial" w:cs="Arial"/>
          <w:b/>
          <w:bCs/>
        </w:rPr>
      </w:pPr>
      <w:r>
        <w:rPr>
          <w:rFonts w:ascii="Arial" w:hAnsi="Arial" w:cs="Arial"/>
          <w:b/>
          <w:bCs/>
        </w:rPr>
        <w:t xml:space="preserve">                                                                              </w:t>
      </w:r>
    </w:p>
    <w:p w:rsidR="00000000" w:rsidRDefault="002C02A2">
      <w:pPr>
        <w:rPr>
          <w:rFonts w:ascii="Arial" w:hAnsi="Arial" w:cs="Arial"/>
          <w:b/>
          <w:bCs/>
          <w:i/>
          <w:iCs/>
          <w:color w:val="000000"/>
        </w:rPr>
      </w:pPr>
      <w:r>
        <w:rPr>
          <w:rFonts w:ascii="Arial" w:hAnsi="Arial" w:cs="Arial"/>
          <w:b/>
          <w:bCs/>
          <w:i/>
          <w:iCs/>
          <w:color w:val="000000"/>
        </w:rPr>
        <w:t xml:space="preserve">Data reliability: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Meets US DOL-BLS criteria for tracking productivity.</w:t>
      </w:r>
    </w:p>
    <w:p w:rsidR="00000000" w:rsidRDefault="002C02A2">
      <w:pPr>
        <w:ind w:left="3"/>
        <w:jc w:val="both"/>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 xml:space="preserve">Why we are using this measure: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US DOL-BLS uses it to</w:t>
      </w:r>
      <w:r>
        <w:rPr>
          <w:rFonts w:ascii="Arial" w:hAnsi="Arial" w:cs="Arial"/>
          <w:bCs/>
          <w:iCs/>
          <w:color w:val="000000"/>
        </w:rPr>
        <w:t xml:space="preserve"> determine if we have met our grant obligations.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
          <w:bCs/>
          <w:i/>
          <w:iCs/>
          <w:color w:val="000000"/>
        </w:rPr>
        <w:t xml:space="preserve">What was achieved: </w:t>
      </w:r>
      <w:r>
        <w:rPr>
          <w:rFonts w:ascii="Arial" w:hAnsi="Arial" w:cs="Arial"/>
          <w:bCs/>
          <w:iCs/>
          <w:color w:val="000000"/>
        </w:rPr>
        <w:t xml:space="preserve">  </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93% of the deliverables met the standards.</w:t>
      </w:r>
    </w:p>
    <w:p w:rsidR="00000000" w:rsidRDefault="002C02A2">
      <w:pPr>
        <w:rPr>
          <w:rFonts w:ascii="Arial" w:hAnsi="Arial" w:cs="Arial"/>
          <w:b/>
          <w:bCs/>
        </w:rPr>
      </w:pPr>
    </w:p>
    <w:p w:rsidR="00000000" w:rsidRDefault="002C02A2">
      <w:pPr>
        <w:rPr>
          <w:rFonts w:ascii="Arial" w:hAnsi="Arial" w:cs="Arial"/>
          <w:bCs/>
          <w:iCs/>
          <w:color w:val="000000"/>
        </w:rPr>
      </w:pPr>
      <w:r>
        <w:rPr>
          <w:rFonts w:ascii="Arial" w:hAnsi="Arial" w:cs="Arial"/>
          <w:b/>
          <w:bCs/>
          <w:i/>
          <w:iCs/>
          <w:color w:val="000000"/>
        </w:rPr>
        <w:br w:type="page"/>
      </w:r>
      <w:r>
        <w:rPr>
          <w:rFonts w:ascii="Arial" w:hAnsi="Arial" w:cs="Arial"/>
          <w:b/>
          <w:bCs/>
          <w:i/>
          <w:iCs/>
          <w:color w:val="000000"/>
        </w:rPr>
        <w:lastRenderedPageBreak/>
        <w:t xml:space="preserve">Analysis of results: </w:t>
      </w:r>
      <w:r>
        <w:rPr>
          <w:rFonts w:ascii="Arial" w:hAnsi="Arial" w:cs="Arial"/>
          <w:bCs/>
          <w:iCs/>
          <w:color w:val="000000"/>
        </w:rPr>
        <w:t xml:space="preserve">  </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Didn’t meet performance target of 95% by 2 percentage points.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Factors influencing results:  </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Cs/>
          <w:iCs/>
          <w:color w:val="000000"/>
        </w:rPr>
        <w:t>Turn over in staff</w:t>
      </w:r>
      <w:r>
        <w:rPr>
          <w:rFonts w:ascii="Arial" w:hAnsi="Arial" w:cs="Arial"/>
          <w:bCs/>
          <w:iCs/>
          <w:color w:val="000000"/>
        </w:rPr>
        <w:t xml:space="preserve"> resulted in 3 out of 5 people missing during busiest time of survey collection.</w:t>
      </w:r>
      <w:r>
        <w:rPr>
          <w:rFonts w:ascii="Arial" w:hAnsi="Arial" w:cs="Arial"/>
          <w:b/>
          <w:bCs/>
          <w:i/>
          <w:iCs/>
          <w:color w:val="000000"/>
        </w:rPr>
        <w:t xml:space="preserve">  </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Resource used: </w:t>
      </w:r>
    </w:p>
    <w:p w:rsidR="00000000" w:rsidRDefault="002C02A2">
      <w:pPr>
        <w:rPr>
          <w:rFonts w:ascii="Arial" w:hAnsi="Arial" w:cs="Arial"/>
          <w:bCs/>
          <w:iCs/>
          <w:color w:val="000000"/>
        </w:rPr>
      </w:pPr>
    </w:p>
    <w:p w:rsidR="00000000" w:rsidRDefault="002C02A2">
      <w:pPr>
        <w:rPr>
          <w:rFonts w:ascii="Arial" w:hAnsi="Arial" w:cs="Arial"/>
        </w:rPr>
      </w:pPr>
      <w:r>
        <w:rPr>
          <w:rFonts w:ascii="Arial" w:hAnsi="Arial" w:cs="Arial"/>
          <w:bCs/>
          <w:iCs/>
        </w:rPr>
        <w:t>Federal and state resources</w:t>
      </w:r>
      <w:r>
        <w:rPr>
          <w:rFonts w:ascii="Arial" w:hAnsi="Arial" w:cs="Arial"/>
          <w:b/>
        </w:rPr>
        <w:t xml:space="preserve"> </w:t>
      </w:r>
      <w:r>
        <w:rPr>
          <w:rFonts w:ascii="Arial" w:hAnsi="Arial" w:cs="Arial"/>
          <w:b/>
        </w:rPr>
        <w:br w:type="page"/>
      </w:r>
      <w:r>
        <w:rPr>
          <w:rFonts w:ascii="Arial" w:hAnsi="Arial" w:cs="Arial"/>
          <w:b/>
          <w:noProof/>
        </w:rPr>
        <w:lastRenderedPageBreak/>
        <w:pict>
          <v:shape id="_x0000_s1055" type="#_x0000_t202" style="position:absolute;margin-left:9pt;margin-top:-22.2pt;width:495pt;height:36pt;z-index:-251673600" strokeweight="1.5pt">
            <v:shadow on="t" offset="-6pt,-6pt"/>
            <v:textbox style="mso-next-textbox:#_x0000_s1055">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jc w:val="both"/>
        <w:rPr>
          <w:rFonts w:ascii="Arial" w:hAnsi="Arial" w:cs="Arial"/>
        </w:rPr>
      </w:pPr>
    </w:p>
    <w:p w:rsidR="00000000" w:rsidRDefault="002C02A2">
      <w:pPr>
        <w:jc w:val="both"/>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Elevator, Amusement Ride &amp; Boiler Safety</w:t>
      </w:r>
    </w:p>
    <w:p w:rsidR="00000000" w:rsidRDefault="002C02A2">
      <w:pPr>
        <w:jc w:val="both"/>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 xml:space="preserve">  Inspect various equipment to en</w:t>
      </w:r>
      <w:r>
        <w:rPr>
          <w:rFonts w:ascii="Arial" w:hAnsi="Arial" w:cs="Arial"/>
          <w:bCs/>
        </w:rPr>
        <w:t>hance safety of general public.</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Why we are doing this:</w:t>
      </w:r>
      <w:r>
        <w:rPr>
          <w:rFonts w:ascii="Arial" w:hAnsi="Arial" w:cs="Arial"/>
        </w:rPr>
        <w:t xml:space="preserve"> T</w:t>
      </w:r>
      <w:r>
        <w:rPr>
          <w:rFonts w:ascii="Arial" w:hAnsi="Arial" w:cs="Arial"/>
          <w:bCs/>
        </w:rPr>
        <w:t>o assure that equipment routinely used by the public is safe.</w:t>
      </w:r>
    </w:p>
    <w:p w:rsidR="00000000" w:rsidRDefault="002C02A2">
      <w:pPr>
        <w:rPr>
          <w:rFonts w:ascii="Arial" w:hAnsi="Arial" w:cs="Arial"/>
        </w:rPr>
      </w:pP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Conducting inspections to the extent that resources permit.</w:t>
      </w:r>
    </w:p>
    <w:p w:rsidR="00000000" w:rsidRDefault="002C02A2">
      <w:pPr>
        <w:jc w:val="both"/>
        <w:rPr>
          <w:rFonts w:ascii="Arial" w:hAnsi="Arial" w:cs="Arial"/>
        </w:rPr>
      </w:pPr>
      <w:r>
        <w:rPr>
          <w:rFonts w:ascii="Arial" w:hAnsi="Arial" w:cs="Arial"/>
        </w:rPr>
        <w:t xml:space="preserve"> </w:t>
      </w:r>
    </w:p>
    <w:p w:rsidR="00000000" w:rsidRDefault="002C02A2">
      <w:pPr>
        <w:jc w:val="both"/>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spacing w:line="320" w:lineRule="atLeast"/>
        <w:rPr>
          <w:rFonts w:ascii="Arial" w:hAnsi="Arial" w:cs="Arial"/>
          <w:i/>
          <w:iCs/>
          <w:color w:val="000000"/>
        </w:rPr>
      </w:pPr>
      <w:r>
        <w:rPr>
          <w:rFonts w:ascii="Arial" w:hAnsi="Arial" w:cs="Arial"/>
          <w:b/>
          <w:bCs/>
          <w:i/>
          <w:iCs/>
          <w:noProof/>
          <w:color w:val="000000"/>
        </w:rPr>
        <w:drawing>
          <wp:anchor distT="0" distB="0" distL="114300" distR="114300" simplePos="0" relativeHeight="251674624" behindDoc="0" locked="0" layoutInCell="1" allowOverlap="1">
            <wp:simplePos x="0" y="0"/>
            <wp:positionH relativeFrom="column">
              <wp:posOffset>2743200</wp:posOffset>
            </wp:positionH>
            <wp:positionV relativeFrom="page">
              <wp:posOffset>4114800</wp:posOffset>
            </wp:positionV>
            <wp:extent cx="3181985" cy="2057400"/>
            <wp:effectExtent l="0" t="0" r="635" b="0"/>
            <wp:wrapSquare wrapText="bothSides"/>
            <wp:docPr id="156" name="Object 1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rFonts w:ascii="Arial" w:hAnsi="Arial" w:cs="Arial"/>
          <w:b/>
          <w:bCs/>
          <w:i/>
          <w:iCs/>
          <w:color w:val="000000"/>
        </w:rPr>
        <w:t>Performance Measure</w:t>
      </w:r>
      <w:r>
        <w:rPr>
          <w:rFonts w:ascii="Arial" w:hAnsi="Arial" w:cs="Arial"/>
          <w:i/>
          <w:iCs/>
          <w:color w:val="000000"/>
        </w:rPr>
        <w:t>:</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color w:val="000000"/>
        </w:rPr>
        <w:t>El</w:t>
      </w:r>
      <w:r>
        <w:rPr>
          <w:rFonts w:ascii="Arial" w:hAnsi="Arial" w:cs="Arial"/>
          <w:color w:val="000000"/>
        </w:rPr>
        <w:t>evator, amusement ride, and boiler inspections performed</w:t>
      </w:r>
    </w:p>
    <w:p w:rsidR="00000000" w:rsidRDefault="002C02A2">
      <w:pPr>
        <w:spacing w:line="320" w:lineRule="atLeast"/>
        <w:rPr>
          <w:rFonts w:ascii="Arial" w:hAnsi="Arial" w:cs="Arial"/>
          <w:color w:val="000000"/>
        </w:rPr>
      </w:pP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Cs/>
          <w:iCs/>
          <w:color w:val="000000"/>
        </w:rPr>
      </w:pPr>
    </w:p>
    <w:p w:rsidR="00000000" w:rsidRDefault="002C02A2">
      <w:pPr>
        <w:numPr>
          <w:ilvl w:val="0"/>
          <w:numId w:val="16"/>
        </w:numPr>
        <w:rPr>
          <w:rFonts w:ascii="Arial" w:hAnsi="Arial" w:cs="Arial"/>
          <w:bCs/>
          <w:iCs/>
          <w:color w:val="000000"/>
        </w:rPr>
      </w:pPr>
      <w:r>
        <w:rPr>
          <w:rFonts w:ascii="Arial" w:hAnsi="Arial" w:cs="Arial"/>
          <w:bCs/>
          <w:iCs/>
          <w:color w:val="000000"/>
        </w:rPr>
        <w:t>Elevator – 5,500</w:t>
      </w:r>
    </w:p>
    <w:p w:rsidR="00000000" w:rsidRDefault="002C02A2">
      <w:pPr>
        <w:numPr>
          <w:ilvl w:val="0"/>
          <w:numId w:val="16"/>
        </w:numPr>
        <w:rPr>
          <w:rFonts w:ascii="Arial" w:hAnsi="Arial" w:cs="Arial"/>
          <w:bCs/>
          <w:iCs/>
          <w:color w:val="000000"/>
        </w:rPr>
      </w:pPr>
      <w:r>
        <w:rPr>
          <w:rFonts w:ascii="Arial" w:hAnsi="Arial" w:cs="Arial"/>
          <w:bCs/>
          <w:iCs/>
          <w:color w:val="000000"/>
        </w:rPr>
        <w:t>Amusement rides- 1,200</w:t>
      </w:r>
    </w:p>
    <w:p w:rsidR="00000000" w:rsidRDefault="002C02A2">
      <w:pPr>
        <w:numPr>
          <w:ilvl w:val="0"/>
          <w:numId w:val="16"/>
        </w:numPr>
        <w:rPr>
          <w:rFonts w:ascii="Arial" w:hAnsi="Arial" w:cs="Arial"/>
          <w:bCs/>
          <w:iCs/>
          <w:color w:val="000000"/>
        </w:rPr>
      </w:pPr>
      <w:r>
        <w:rPr>
          <w:rFonts w:ascii="Arial" w:hAnsi="Arial" w:cs="Arial"/>
          <w:bCs/>
          <w:iCs/>
          <w:color w:val="000000"/>
        </w:rPr>
        <w:t>Boilers- 3,415 State &amp; 16,082 private</w:t>
      </w:r>
    </w:p>
    <w:p w:rsidR="00000000" w:rsidRDefault="002C02A2">
      <w:pPr>
        <w:rPr>
          <w:rFonts w:ascii="Arial" w:hAnsi="Arial" w:cs="Arial"/>
          <w:b/>
          <w:bCs/>
          <w:i/>
          <w:iCs/>
          <w:color w:val="000000"/>
        </w:rPr>
      </w:pPr>
    </w:p>
    <w:p w:rsidR="00000000" w:rsidRDefault="002C02A2">
      <w:pPr>
        <w:spacing w:line="320" w:lineRule="atLeast"/>
        <w:rPr>
          <w:rFonts w:ascii="Arial" w:hAnsi="Arial" w:cs="Arial"/>
          <w:i/>
          <w:iCs/>
          <w:color w:val="000000"/>
        </w:rPr>
      </w:pPr>
      <w:r>
        <w:rPr>
          <w:noProof/>
        </w:rPr>
        <w:drawing>
          <wp:anchor distT="0" distB="0" distL="114300" distR="114300" simplePos="0" relativeHeight="251675648" behindDoc="0" locked="0" layoutInCell="1" allowOverlap="1">
            <wp:simplePos x="0" y="0"/>
            <wp:positionH relativeFrom="column">
              <wp:posOffset>2743200</wp:posOffset>
            </wp:positionH>
            <wp:positionV relativeFrom="page">
              <wp:posOffset>6286500</wp:posOffset>
            </wp:positionV>
            <wp:extent cx="3136900" cy="2286000"/>
            <wp:effectExtent l="0" t="0" r="0" b="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0"/>
                    <a:srcRect/>
                    <a:stretch>
                      <a:fillRect/>
                    </a:stretch>
                  </pic:blipFill>
                  <pic:spPr bwMode="auto">
                    <a:xfrm>
                      <a:off x="0" y="0"/>
                      <a:ext cx="3136900" cy="2286000"/>
                    </a:xfrm>
                    <a:prstGeom prst="rect">
                      <a:avLst/>
                    </a:prstGeom>
                    <a:noFill/>
                    <a:ln w="9525">
                      <a:noFill/>
                      <a:miter lim="800000"/>
                      <a:headEnd/>
                      <a:tailEnd/>
                    </a:ln>
                  </pic:spPr>
                </pic:pic>
              </a:graphicData>
            </a:graphic>
          </wp:anchor>
        </w:drawing>
      </w: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Data reliability: </w:t>
      </w:r>
    </w:p>
    <w:p w:rsidR="00000000" w:rsidRDefault="002C02A2">
      <w:pPr>
        <w:ind w:left="3"/>
        <w:rPr>
          <w:rFonts w:ascii="Arial" w:hAnsi="Arial" w:cs="Arial"/>
          <w:b/>
        </w:rPr>
      </w:pPr>
    </w:p>
    <w:p w:rsidR="00000000" w:rsidRDefault="002C02A2">
      <w:pPr>
        <w:ind w:left="3"/>
        <w:rPr>
          <w:rFonts w:ascii="Arial" w:hAnsi="Arial" w:cs="Arial"/>
        </w:rPr>
      </w:pPr>
      <w:r>
        <w:rPr>
          <w:rFonts w:ascii="Arial" w:hAnsi="Arial" w:cs="Arial"/>
        </w:rPr>
        <w:t>Very reliable data taken from routine</w:t>
      </w:r>
      <w:r>
        <w:rPr>
          <w:rFonts w:ascii="Arial" w:hAnsi="Arial" w:cs="Arial"/>
        </w:rPr>
        <w:t xml:space="preserve"> staff reports.</w:t>
      </w:r>
    </w:p>
    <w:p w:rsidR="00000000" w:rsidRDefault="002C02A2">
      <w:pPr>
        <w:ind w:left="3"/>
        <w:rPr>
          <w:rFonts w:ascii="Arial" w:hAnsi="Arial" w:cs="Arial"/>
          <w:b/>
        </w:rPr>
      </w:pPr>
    </w:p>
    <w:p w:rsidR="00000000" w:rsidRDefault="002C02A2">
      <w:pPr>
        <w:spacing w:line="320" w:lineRule="atLeast"/>
        <w:rPr>
          <w:rFonts w:ascii="Arial" w:hAnsi="Arial" w:cs="Arial"/>
          <w:bCs/>
          <w:iCs/>
          <w:color w:val="000000"/>
        </w:rPr>
      </w:pPr>
      <w:r>
        <w:rPr>
          <w:rFonts w:ascii="Arial" w:hAnsi="Arial" w:cs="Arial"/>
          <w:b/>
          <w:bCs/>
          <w:i/>
          <w:iCs/>
          <w:color w:val="000000"/>
        </w:rPr>
        <w:t>Why we are using this measure</w:t>
      </w:r>
    </w:p>
    <w:p w:rsidR="00000000" w:rsidRDefault="002C02A2">
      <w:pPr>
        <w:spacing w:line="320" w:lineRule="atLeast"/>
        <w:rPr>
          <w:rFonts w:ascii="Arial" w:hAnsi="Arial" w:cs="Arial"/>
          <w:bCs/>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To measure how well we are meeting the need to protect Iowans’ safety in public places.</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What was achieved: </w:t>
      </w:r>
    </w:p>
    <w:p w:rsidR="00000000" w:rsidRDefault="002C02A2">
      <w:pPr>
        <w:rPr>
          <w:rFonts w:ascii="Arial" w:hAnsi="Arial" w:cs="Arial"/>
          <w:bCs/>
        </w:rPr>
      </w:pPr>
    </w:p>
    <w:p w:rsidR="00000000" w:rsidRDefault="002C02A2">
      <w:pPr>
        <w:rPr>
          <w:rFonts w:ascii="Arial" w:hAnsi="Arial" w:cs="Arial"/>
          <w:bCs/>
        </w:rPr>
      </w:pPr>
      <w:r>
        <w:rPr>
          <w:rFonts w:ascii="Arial" w:hAnsi="Arial" w:cs="Arial"/>
          <w:bCs/>
        </w:rPr>
        <w:t>The overall number of boiler inspections targeted was met, although the mix of public and private</w:t>
      </w:r>
      <w:r>
        <w:rPr>
          <w:rFonts w:ascii="Arial" w:hAnsi="Arial" w:cs="Arial"/>
          <w:bCs/>
        </w:rPr>
        <w:t xml:space="preserve"> inspections varied from the plan.  3,434 of a planned 5,500 elevator inspections were performed. </w:t>
      </w:r>
    </w:p>
    <w:p w:rsidR="00000000" w:rsidRDefault="002C02A2">
      <w:pPr>
        <w:rPr>
          <w:rFonts w:ascii="Arial" w:hAnsi="Arial" w:cs="Arial"/>
          <w:bCs/>
        </w:rPr>
      </w:pPr>
    </w:p>
    <w:p w:rsidR="00000000" w:rsidRDefault="002C02A2">
      <w:pPr>
        <w:spacing w:line="320" w:lineRule="atLeast"/>
        <w:rPr>
          <w:rFonts w:ascii="Arial" w:hAnsi="Arial" w:cs="Arial"/>
          <w:b/>
          <w:bCs/>
          <w:i/>
          <w:iCs/>
          <w:color w:val="000000"/>
        </w:rPr>
      </w:pPr>
      <w:r>
        <w:rPr>
          <w:rFonts w:ascii="Arial" w:hAnsi="Arial" w:cs="Arial"/>
          <w:b/>
          <w:bCs/>
          <w:i/>
          <w:iCs/>
          <w:color w:val="000000"/>
        </w:rPr>
        <w:t>Analysis of results:</w:t>
      </w: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 </w:t>
      </w:r>
    </w:p>
    <w:p w:rsidR="00000000" w:rsidRDefault="002C02A2">
      <w:pPr>
        <w:rPr>
          <w:rFonts w:ascii="Arial" w:hAnsi="Arial" w:cs="Arial"/>
          <w:bCs/>
        </w:rPr>
      </w:pPr>
      <w:r>
        <w:rPr>
          <w:rFonts w:ascii="Arial" w:hAnsi="Arial" w:cs="Arial"/>
          <w:bCs/>
        </w:rPr>
        <w:t>IWD has been unable to conduct the number of inspections targeted.</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Insufficient staff resources, due to</w:t>
      </w:r>
      <w:r>
        <w:rPr>
          <w:rFonts w:ascii="Arial" w:hAnsi="Arial" w:cs="Arial"/>
          <w:bCs/>
          <w:iCs/>
          <w:color w:val="000000"/>
        </w:rPr>
        <w:t xml:space="preserve"> budget reductions in recent years, have limited the Labor Division’s ability to meet its targeted number of inspections.  The staff shortage in FY 2004 was compounded by retirements and other turnover.  The number of elevators in Iowa has increased even a</w:t>
      </w:r>
      <w:r>
        <w:rPr>
          <w:rFonts w:ascii="Arial" w:hAnsi="Arial" w:cs="Arial"/>
          <w:bCs/>
          <w:iCs/>
          <w:color w:val="000000"/>
        </w:rPr>
        <w:t>s the number of inspectors has declined.</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State funds.</w:t>
      </w:r>
      <w:r>
        <w:rPr>
          <w:rFonts w:ascii="Arial" w:hAnsi="Arial" w:cs="Arial"/>
        </w:rPr>
        <w:br w:type="page"/>
      </w:r>
    </w:p>
    <w:p w:rsidR="00000000" w:rsidRDefault="002C02A2">
      <w:pPr>
        <w:rPr>
          <w:rFonts w:ascii="Arial" w:hAnsi="Arial" w:cs="Arial"/>
        </w:rPr>
      </w:pPr>
      <w:r>
        <w:rPr>
          <w:rFonts w:ascii="Arial" w:hAnsi="Arial" w:cs="Arial"/>
          <w:noProof/>
        </w:rPr>
        <w:pict>
          <v:shape id="_x0000_s1056" type="#_x0000_t202" style="position:absolute;margin-left:0;margin-top:-40.8pt;width:495pt;height:36pt;z-index:-251672576" strokeweight="1.5pt">
            <v:shadow on="t" offset="-6pt,-6pt"/>
            <v:textbox style="mso-next-textbox:#_x0000_s1056">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b/>
        </w:rPr>
      </w:pPr>
      <w:r>
        <w:rPr>
          <w:rFonts w:ascii="Arial" w:hAnsi="Arial" w:cs="Arial"/>
          <w:b/>
        </w:rPr>
        <w:t>SERVICE/ PRODUCT/ ACTIVITY</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Wage Enforcement</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Description</w:t>
      </w:r>
      <w:r>
        <w:rPr>
          <w:rFonts w:ascii="Arial" w:hAnsi="Arial" w:cs="Arial"/>
          <w:bCs/>
        </w:rPr>
        <w:t>:   Help assure that employees receive the wages to which they are entitled.</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help protect </w:t>
      </w:r>
      <w:r>
        <w:rPr>
          <w:rFonts w:ascii="Arial" w:hAnsi="Arial" w:cs="Arial"/>
        </w:rPr>
        <w:t>workers rights to compensation for work performed.</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IWD provides advice and technical assistance, and conducts audits and enforcement activities as necessary.</w:t>
      </w:r>
    </w:p>
    <w:p w:rsidR="00000000" w:rsidRDefault="002C02A2">
      <w:pPr>
        <w:rPr>
          <w:rFonts w:ascii="Arial" w:hAnsi="Arial" w:cs="Arial"/>
        </w:rPr>
      </w:pPr>
      <w:r>
        <w:rPr>
          <w:rFonts w:ascii="Arial" w:hAnsi="Arial" w:cs="Arial"/>
        </w:rPr>
        <w:t xml:space="preserve"> </w:t>
      </w:r>
    </w:p>
    <w:p w:rsidR="00000000" w:rsidRDefault="002C02A2">
      <w:pPr>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spacing w:line="320" w:lineRule="atLeast"/>
        <w:rPr>
          <w:rFonts w:ascii="Arial" w:hAnsi="Arial" w:cs="Arial"/>
          <w:i/>
          <w:iCs/>
          <w:color w:val="000000"/>
        </w:rPr>
      </w:pPr>
      <w:r>
        <w:rPr>
          <w:noProof/>
        </w:rPr>
        <w:drawing>
          <wp:anchor distT="0" distB="0" distL="114300" distR="114300" simplePos="0" relativeHeight="251683840" behindDoc="1" locked="0" layoutInCell="1" allowOverlap="1">
            <wp:simplePos x="0" y="0"/>
            <wp:positionH relativeFrom="column">
              <wp:posOffset>2171700</wp:posOffset>
            </wp:positionH>
            <wp:positionV relativeFrom="page">
              <wp:posOffset>4000500</wp:posOffset>
            </wp:positionV>
            <wp:extent cx="3708400" cy="2400300"/>
            <wp:effectExtent l="0" t="0" r="0" b="0"/>
            <wp:wrapTight wrapText="bothSides">
              <wp:wrapPolygon edited="0">
                <wp:start x="111" y="514"/>
                <wp:lineTo x="111" y="20914"/>
                <wp:lineTo x="21415" y="20914"/>
                <wp:lineTo x="21415" y="514"/>
                <wp:lineTo x="111" y="514"/>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1"/>
                    <a:srcRect/>
                    <a:stretch>
                      <a:fillRect/>
                    </a:stretch>
                  </pic:blipFill>
                  <pic:spPr bwMode="auto">
                    <a:xfrm>
                      <a:off x="0" y="0"/>
                      <a:ext cx="3708400" cy="2400300"/>
                    </a:xfrm>
                    <a:prstGeom prst="rect">
                      <a:avLst/>
                    </a:prstGeom>
                    <a:noFill/>
                    <a:ln w="9525">
                      <a:noFill/>
                      <a:miter lim="800000"/>
                      <a:headEnd/>
                      <a:tailEnd/>
                    </a:ln>
                  </pic:spPr>
                </pic:pic>
              </a:graphicData>
            </a:graphic>
          </wp:anchor>
        </w:drawing>
      </w:r>
      <w:r>
        <w:rPr>
          <w:rFonts w:ascii="Arial" w:hAnsi="Arial" w:cs="Arial"/>
          <w:b/>
          <w:bCs/>
          <w:i/>
          <w:iCs/>
          <w:color w:val="000000"/>
        </w:rPr>
        <w:t>Performance Measure</w:t>
      </w:r>
      <w:r>
        <w:rPr>
          <w:rFonts w:ascii="Arial" w:hAnsi="Arial" w:cs="Arial"/>
          <w:i/>
          <w:iCs/>
          <w:color w:val="000000"/>
        </w:rPr>
        <w:t xml:space="preserve">: </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color w:val="000000"/>
        </w:rPr>
        <w:t xml:space="preserve">Claims filed and wages </w:t>
      </w:r>
      <w:r>
        <w:rPr>
          <w:rFonts w:ascii="Arial" w:hAnsi="Arial" w:cs="Arial"/>
          <w:color w:val="000000"/>
        </w:rPr>
        <w:t>collected.</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Cs/>
          <w:iCs/>
          <w:color w:val="000000"/>
        </w:rPr>
      </w:pPr>
    </w:p>
    <w:p w:rsidR="00000000" w:rsidRDefault="002C02A2">
      <w:pPr>
        <w:numPr>
          <w:ilvl w:val="0"/>
          <w:numId w:val="17"/>
        </w:numPr>
        <w:rPr>
          <w:rFonts w:ascii="Arial" w:hAnsi="Arial" w:cs="Arial"/>
          <w:bCs/>
          <w:iCs/>
          <w:color w:val="000000"/>
        </w:rPr>
      </w:pPr>
      <w:r>
        <w:rPr>
          <w:rFonts w:ascii="Arial" w:hAnsi="Arial" w:cs="Arial"/>
          <w:bCs/>
          <w:iCs/>
          <w:color w:val="000000"/>
        </w:rPr>
        <w:t>Claims filed – 1,100</w:t>
      </w:r>
    </w:p>
    <w:p w:rsidR="00000000" w:rsidRDefault="002C02A2">
      <w:pPr>
        <w:numPr>
          <w:ilvl w:val="0"/>
          <w:numId w:val="17"/>
        </w:numPr>
        <w:rPr>
          <w:rFonts w:ascii="Arial" w:hAnsi="Arial" w:cs="Arial"/>
          <w:bCs/>
          <w:iCs/>
          <w:color w:val="000000"/>
        </w:rPr>
      </w:pPr>
      <w:r>
        <w:rPr>
          <w:rFonts w:ascii="Arial" w:hAnsi="Arial" w:cs="Arial"/>
          <w:bCs/>
          <w:iCs/>
          <w:color w:val="000000"/>
        </w:rPr>
        <w:t>Wages collected - $135,000</w:t>
      </w:r>
    </w:p>
    <w:p w:rsidR="00000000" w:rsidRDefault="002C02A2">
      <w:pPr>
        <w:rPr>
          <w:rFonts w:ascii="Arial" w:hAnsi="Arial" w:cs="Arial"/>
          <w:b/>
          <w:bCs/>
          <w:i/>
          <w:iCs/>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Data reliability:</w:t>
      </w:r>
    </w:p>
    <w:p w:rsidR="00000000" w:rsidRDefault="002C02A2">
      <w:pPr>
        <w:ind w:left="3"/>
        <w:rPr>
          <w:rFonts w:ascii="Arial" w:hAnsi="Arial" w:cs="Arial"/>
          <w:b/>
        </w:rPr>
      </w:pPr>
    </w:p>
    <w:p w:rsidR="00000000" w:rsidRDefault="002C02A2">
      <w:pPr>
        <w:ind w:left="3"/>
        <w:rPr>
          <w:rFonts w:ascii="Arial" w:hAnsi="Arial" w:cs="Arial"/>
        </w:rPr>
      </w:pPr>
      <w:r>
        <w:rPr>
          <w:rFonts w:ascii="Arial" w:hAnsi="Arial" w:cs="Arial"/>
        </w:rPr>
        <w:t>The data are taken from routine records maintained by staff.  Information on claims filed is very reliable, but inf</w:t>
      </w:r>
      <w:r>
        <w:rPr>
          <w:rFonts w:ascii="Arial" w:hAnsi="Arial" w:cs="Arial"/>
        </w:rPr>
        <w:t>ormation on the amount of wages involved may be less so.</w:t>
      </w:r>
    </w:p>
    <w:p w:rsidR="00000000" w:rsidRDefault="002C02A2">
      <w:pPr>
        <w:ind w:left="3"/>
        <w:rPr>
          <w:rFonts w:ascii="Arial" w:hAnsi="Arial" w:cs="Arial"/>
          <w:b/>
        </w:rPr>
      </w:pPr>
    </w:p>
    <w:p w:rsidR="00000000" w:rsidRDefault="002C02A2">
      <w:pPr>
        <w:spacing w:line="320" w:lineRule="atLeast"/>
        <w:rPr>
          <w:rFonts w:ascii="Arial" w:hAnsi="Arial" w:cs="Arial"/>
          <w:b/>
          <w:bCs/>
          <w:i/>
          <w:iCs/>
          <w:color w:val="000000"/>
        </w:rPr>
      </w:pPr>
      <w:r>
        <w:rPr>
          <w:rFonts w:ascii="Arial" w:hAnsi="Arial" w:cs="Arial"/>
          <w:b/>
          <w:bCs/>
          <w:i/>
          <w:iCs/>
          <w:color w:val="000000"/>
        </w:rPr>
        <w:t>Why we are using this measure</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These measures are good indicators of the volume of services provided and of how efficiently the work is performed.</w:t>
      </w:r>
    </w:p>
    <w:p w:rsidR="00000000" w:rsidRDefault="002C02A2">
      <w:pPr>
        <w:spacing w:line="320" w:lineRule="atLeast"/>
        <w:rPr>
          <w:rFonts w:ascii="Arial" w:hAnsi="Arial" w:cs="Arial"/>
          <w:bCs/>
          <w:iCs/>
          <w:color w:val="000000"/>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 xml:space="preserve">1,243 wage claims were filed </w:t>
      </w:r>
      <w:r>
        <w:rPr>
          <w:rFonts w:ascii="Arial" w:hAnsi="Arial" w:cs="Arial"/>
          <w:bCs/>
        </w:rPr>
        <w:t>and $150,501 in wages was collected.</w:t>
      </w:r>
    </w:p>
    <w:p w:rsidR="00000000" w:rsidRDefault="002C02A2">
      <w:pPr>
        <w:rPr>
          <w:rFonts w:ascii="Arial" w:hAnsi="Arial" w:cs="Arial"/>
          <w:bCs/>
        </w:rPr>
      </w:pPr>
    </w:p>
    <w:p w:rsidR="00000000" w:rsidRDefault="002C02A2">
      <w:pPr>
        <w:spacing w:line="320" w:lineRule="atLeast"/>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Analysis of results: </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 xml:space="preserve">While these measures provide a good indication of the volume of work performed, they may be less useful as a key measure of outcomes.  IWD will reassess whether to continue using these measures </w:t>
      </w:r>
      <w:r>
        <w:rPr>
          <w:rFonts w:ascii="Arial" w:hAnsi="Arial" w:cs="Arial"/>
          <w:bCs/>
          <w:iCs/>
          <w:color w:val="000000"/>
        </w:rPr>
        <w:t>for this purpose.</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The level of available staff resources is a key factor.  There has also been some variation over time in what constitutes an allowable claim.</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State funds.</w:t>
      </w:r>
      <w:r>
        <w:rPr>
          <w:rFonts w:ascii="Arial" w:hAnsi="Arial" w:cs="Arial"/>
          <w:b/>
        </w:rPr>
        <w:br w:type="page"/>
      </w:r>
      <w:r>
        <w:rPr>
          <w:rFonts w:ascii="Arial" w:hAnsi="Arial" w:cs="Arial"/>
          <w:b/>
          <w:noProof/>
        </w:rPr>
        <w:lastRenderedPageBreak/>
        <w:pict>
          <v:shape id="_x0000_s1057" type="#_x0000_t202" style="position:absolute;margin-left:9pt;margin-top:-22.2pt;width:495pt;height:36pt;z-index:-251671552" strokeweight="1.5pt">
            <v:shadow on="t" offset="-6pt,-6pt"/>
            <v:textbox style="mso-next-textbox:#_x0000_s1057">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State Emergency Response Commission</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First responders and homeland security officials need a reliable source of information about where large quantities of hazardous chemicals are stored.  Companies that store such chemicals report this info</w:t>
      </w:r>
      <w:r>
        <w:rPr>
          <w:rFonts w:ascii="Arial" w:hAnsi="Arial" w:cs="Arial"/>
          <w:bCs/>
        </w:rPr>
        <w:t>rmation to IWD to maintain in a database.</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protect first responders and the general public from dangers associated with the storage of large amounts of hazardous chemicals.</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Collect hazardous</w:t>
      </w:r>
      <w:r>
        <w:rPr>
          <w:rFonts w:ascii="Arial" w:hAnsi="Arial" w:cs="Arial"/>
          <w:bCs/>
        </w:rPr>
        <w:t xml:space="preserve"> material inventory (Tier II) forms electronically and on paper and enter information into Tier II database.</w:t>
      </w:r>
    </w:p>
    <w:p w:rsidR="00000000" w:rsidRDefault="002C02A2">
      <w:pPr>
        <w:rPr>
          <w:rFonts w:ascii="Arial" w:hAnsi="Arial" w:cs="Arial"/>
        </w:rPr>
      </w:pPr>
      <w:r>
        <w:rPr>
          <w:rFonts w:ascii="Arial" w:hAnsi="Arial" w:cs="Arial"/>
        </w:rPr>
        <w:t xml:space="preserve"> </w:t>
      </w:r>
    </w:p>
    <w:p w:rsidR="00000000" w:rsidRDefault="002C02A2">
      <w:pPr>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rPr>
          <w:rFonts w:ascii="Arial" w:hAnsi="Arial" w:cs="Arial"/>
          <w:iCs/>
          <w:color w:val="000000"/>
        </w:rPr>
      </w:pPr>
      <w:r>
        <w:rPr>
          <w:rFonts w:ascii="Arial" w:hAnsi="Arial" w:cs="Arial"/>
          <w:b/>
          <w:bCs/>
          <w:i/>
          <w:iCs/>
          <w:color w:val="000000"/>
        </w:rPr>
        <w:t>Performance Measure</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color w:val="000000"/>
        </w:rPr>
      </w:pPr>
      <w:r>
        <w:rPr>
          <w:rFonts w:ascii="Arial" w:hAnsi="Arial" w:cs="Arial"/>
          <w:color w:val="000000"/>
        </w:rPr>
        <w:t>Reports entered in a timely manner</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95% of reports entered in a timely m</w:t>
      </w:r>
      <w:r>
        <w:rPr>
          <w:rFonts w:ascii="Arial" w:hAnsi="Arial" w:cs="Arial"/>
          <w:bCs/>
          <w:iCs/>
          <w:color w:val="000000"/>
        </w:rPr>
        <w:t>anner</w:t>
      </w:r>
    </w:p>
    <w:p w:rsidR="00000000" w:rsidRDefault="002C02A2">
      <w:pPr>
        <w:rPr>
          <w:rFonts w:ascii="Arial" w:hAnsi="Arial" w:cs="Arial"/>
          <w:bCs/>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r>
        <w:rPr>
          <w:rFonts w:ascii="Arial" w:hAnsi="Arial" w:cs="Arial"/>
          <w:color w:val="000000"/>
        </w:rPr>
        <w:t xml:space="preserve">   </w:t>
      </w:r>
    </w:p>
    <w:p w:rsidR="00000000" w:rsidRDefault="002C02A2">
      <w:pPr>
        <w:rPr>
          <w:rFonts w:ascii="Arial" w:hAnsi="Arial" w:cs="Arial"/>
          <w:color w:val="000000"/>
        </w:rPr>
      </w:pPr>
      <w:r>
        <w:rPr>
          <w:rFonts w:ascii="Arial" w:hAnsi="Arial" w:cs="Arial"/>
          <w:color w:val="000000"/>
        </w:rPr>
        <w:t xml:space="preserve"> Tier II Database program               </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Data reliability:  </w:t>
      </w:r>
    </w:p>
    <w:p w:rsidR="00000000" w:rsidRDefault="002C02A2">
      <w:pPr>
        <w:rPr>
          <w:rFonts w:ascii="Arial" w:hAnsi="Arial" w:cs="Arial"/>
          <w:b/>
          <w:bCs/>
          <w:i/>
          <w:iCs/>
          <w:color w:val="000000"/>
        </w:rPr>
      </w:pPr>
    </w:p>
    <w:p w:rsidR="00000000" w:rsidRDefault="002C02A2">
      <w:pPr>
        <w:rPr>
          <w:rFonts w:ascii="Arial" w:hAnsi="Arial" w:cs="Arial"/>
          <w:bCs/>
          <w:i/>
          <w:iCs/>
          <w:color w:val="000000"/>
        </w:rPr>
      </w:pPr>
      <w:r>
        <w:rPr>
          <w:rFonts w:ascii="Arial" w:hAnsi="Arial" w:cs="Arial"/>
          <w:bCs/>
          <w:iCs/>
          <w:color w:val="000000"/>
        </w:rPr>
        <w:t>Uncertain – depends on voluntary reporting by applicable firms.  There are no funds for monitoring or enforcement of reporting.</w:t>
      </w:r>
    </w:p>
    <w:p w:rsidR="00000000" w:rsidRDefault="002C02A2">
      <w:pPr>
        <w:ind w:left="3"/>
        <w:rPr>
          <w:rFonts w:ascii="Arial" w:hAnsi="Arial" w:cs="Arial"/>
          <w:b/>
        </w:rPr>
      </w:pPr>
    </w:p>
    <w:p w:rsidR="00000000" w:rsidRDefault="002C02A2">
      <w:pPr>
        <w:rPr>
          <w:rFonts w:ascii="Arial" w:hAnsi="Arial" w:cs="Arial"/>
          <w:bCs/>
          <w:iCs/>
          <w:color w:val="000000"/>
        </w:rPr>
      </w:pPr>
      <w:r>
        <w:rPr>
          <w:rFonts w:ascii="Arial" w:hAnsi="Arial" w:cs="Arial"/>
          <w:b/>
          <w:bCs/>
          <w:i/>
          <w:iCs/>
          <w:color w:val="000000"/>
        </w:rPr>
        <w:t xml:space="preserve">Why we are using this measure:  </w:t>
      </w:r>
      <w:r>
        <w:rPr>
          <w:rFonts w:ascii="Arial" w:hAnsi="Arial" w:cs="Arial"/>
          <w:bCs/>
          <w:iCs/>
          <w:color w:val="000000"/>
        </w:rPr>
        <w:t xml:space="preserve"> </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 xml:space="preserve">To </w:t>
      </w:r>
      <w:r>
        <w:rPr>
          <w:rFonts w:ascii="Arial" w:hAnsi="Arial" w:cs="Arial"/>
          <w:bCs/>
          <w:iCs/>
          <w:color w:val="000000"/>
        </w:rPr>
        <w:t>show whether we are meeting federal and state requirements. Federal law requires data to be entered by the end of the state fiscal year.</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Cs/>
          <w:iCs/>
          <w:color w:val="000000"/>
        </w:rPr>
        <w:t>Collected 2,003 forms electronically and on paper.</w:t>
      </w:r>
    </w:p>
    <w:p w:rsidR="00000000" w:rsidRDefault="002C02A2">
      <w:pPr>
        <w:rPr>
          <w:rFonts w:ascii="Arial" w:hAnsi="Arial" w:cs="Arial"/>
          <w:b/>
          <w:bCs/>
        </w:rPr>
      </w:pPr>
    </w:p>
    <w:p w:rsidR="00000000" w:rsidRDefault="002C02A2">
      <w:pPr>
        <w:rPr>
          <w:rFonts w:ascii="Arial" w:hAnsi="Arial" w:cs="Arial"/>
          <w:bCs/>
          <w:iCs/>
          <w:color w:val="000000"/>
        </w:rPr>
      </w:pPr>
      <w:r>
        <w:rPr>
          <w:rFonts w:ascii="Arial" w:hAnsi="Arial" w:cs="Arial"/>
          <w:b/>
          <w:bCs/>
          <w:i/>
          <w:iCs/>
          <w:color w:val="000000"/>
        </w:rPr>
        <w:br w:type="page"/>
      </w:r>
      <w:r>
        <w:rPr>
          <w:rFonts w:ascii="Arial" w:hAnsi="Arial" w:cs="Arial"/>
          <w:b/>
          <w:bCs/>
          <w:i/>
          <w:iCs/>
          <w:color w:val="000000"/>
        </w:rPr>
        <w:lastRenderedPageBreak/>
        <w:t xml:space="preserve">Analysis of results: </w:t>
      </w:r>
      <w:r>
        <w:rPr>
          <w:rFonts w:ascii="Arial" w:hAnsi="Arial" w:cs="Arial"/>
          <w:bCs/>
          <w:iCs/>
          <w:color w:val="000000"/>
        </w:rPr>
        <w:t xml:space="preserve"> </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 xml:space="preserve"> Didn’t meet perfor</w:t>
      </w:r>
      <w:r>
        <w:rPr>
          <w:rFonts w:ascii="Arial" w:hAnsi="Arial" w:cs="Arial"/>
          <w:bCs/>
          <w:iCs/>
          <w:color w:val="000000"/>
        </w:rPr>
        <w:t xml:space="preserve">mance target of 95% entered in a timely fashion.  </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Factors influencing results: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This is an unfunded federal mandate.  The Division of Labor is funded only to collect forms – no funding exists for data entry – must rely on volunteered time for manual da</w:t>
      </w:r>
      <w:r>
        <w:rPr>
          <w:rFonts w:ascii="Arial" w:hAnsi="Arial" w:cs="Arial"/>
          <w:bCs/>
          <w:iCs/>
          <w:color w:val="000000"/>
        </w:rPr>
        <w:t xml:space="preserve">ta entry and electronic data entry.  </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Resource used:  </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There are no funds provided for this activity.</w:t>
      </w:r>
    </w:p>
    <w:p w:rsidR="00000000" w:rsidRDefault="002C02A2">
      <w:pPr>
        <w:rPr>
          <w:rFonts w:ascii="Arial" w:hAnsi="Arial" w:cs="Arial"/>
        </w:rPr>
      </w:pPr>
      <w:r>
        <w:rPr>
          <w:rFonts w:ascii="Arial" w:hAnsi="Arial" w:cs="Arial"/>
          <w:b/>
        </w:rPr>
        <w:br w:type="page"/>
      </w:r>
      <w:r>
        <w:rPr>
          <w:rFonts w:ascii="Arial" w:hAnsi="Arial" w:cs="Arial"/>
          <w:b/>
          <w:noProof/>
        </w:rPr>
        <w:lastRenderedPageBreak/>
        <w:pict>
          <v:shape id="_x0000_s1058" type="#_x0000_t202" style="position:absolute;margin-left:9pt;margin-top:-22.2pt;width:495pt;height:36pt;z-index:-251670528" strokeweight="1.5pt">
            <v:shadow on="t" offset="-6pt,-6pt"/>
            <v:textbox style="mso-next-textbox:#_x0000_s1058">
              <w:txbxContent>
                <w:p w:rsidR="00000000" w:rsidRDefault="002C02A2">
                  <w:pPr>
                    <w:jc w:val="center"/>
                    <w:rPr>
                      <w:rFonts w:ascii="Arial Black" w:hAnsi="Arial Black"/>
                      <w:sz w:val="36"/>
                    </w:rPr>
                  </w:pPr>
                  <w:r>
                    <w:rPr>
                      <w:rFonts w:ascii="Arial Black" w:hAnsi="Arial Black"/>
                      <w:sz w:val="36"/>
                    </w:rPr>
                    <w:t>PERFORMANC</w:t>
                  </w:r>
                  <w:r>
                    <w:rPr>
                      <w:rFonts w:ascii="Arial Black" w:hAnsi="Arial Black"/>
                      <w:sz w:val="36"/>
                    </w:rPr>
                    <w:t>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Contractor Registration</w:t>
      </w:r>
    </w:p>
    <w:p w:rsidR="00000000" w:rsidRDefault="002C02A2">
      <w:pPr>
        <w:rPr>
          <w:rFonts w:ascii="Arial" w:hAnsi="Arial" w:cs="Arial"/>
        </w:rPr>
      </w:pPr>
    </w:p>
    <w:p w:rsidR="00000000" w:rsidRDefault="002C02A2">
      <w:pPr>
        <w:rPr>
          <w:rFonts w:ascii="Arial" w:hAnsi="Arial" w:cs="Arial"/>
          <w:b/>
          <w:bCs/>
        </w:rPr>
      </w:pPr>
      <w:r>
        <w:rPr>
          <w:rFonts w:ascii="Arial" w:hAnsi="Arial" w:cs="Arial"/>
          <w:b/>
          <w:bCs/>
        </w:rPr>
        <w:t>Description:</w:t>
      </w:r>
      <w:r>
        <w:rPr>
          <w:rFonts w:ascii="Arial" w:hAnsi="Arial" w:cs="Arial"/>
          <w:bCs/>
        </w:rPr>
        <w:t xml:space="preserve">   Register construction contractors that show they have appropriate workers</w:t>
      </w:r>
      <w:r>
        <w:rPr>
          <w:rFonts w:ascii="Arial" w:hAnsi="Arial" w:cs="Arial"/>
          <w:bCs/>
        </w:rPr>
        <w:t>’ compensation and unemployment insurance coverage for their workers.</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assure that required protections are provided to employees and to make information publicly accessible to individuals and firms that employ contractors.</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Wha</w:t>
      </w:r>
      <w:r>
        <w:rPr>
          <w:rFonts w:ascii="Arial" w:hAnsi="Arial" w:cs="Arial"/>
          <w:b/>
          <w:bCs/>
        </w:rPr>
        <w:t>t we're doing to achieve results:</w:t>
      </w:r>
    </w:p>
    <w:p w:rsidR="00000000" w:rsidRDefault="002C02A2">
      <w:pPr>
        <w:rPr>
          <w:rFonts w:ascii="Arial" w:hAnsi="Arial" w:cs="Arial"/>
        </w:rPr>
      </w:pPr>
      <w:r>
        <w:rPr>
          <w:rFonts w:ascii="Arial" w:hAnsi="Arial" w:cs="Arial"/>
        </w:rPr>
        <w:t xml:space="preserve"> </w:t>
      </w:r>
    </w:p>
    <w:p w:rsidR="00000000" w:rsidRDefault="002C02A2">
      <w:pPr>
        <w:rPr>
          <w:rFonts w:ascii="Arial" w:hAnsi="Arial" w:cs="Arial"/>
        </w:rPr>
      </w:pPr>
      <w:r>
        <w:rPr>
          <w:rFonts w:ascii="Arial" w:hAnsi="Arial" w:cs="Arial"/>
        </w:rPr>
        <w:t>Conduct registration activities as required by law.</w:t>
      </w:r>
    </w:p>
    <w:p w:rsidR="00000000" w:rsidRDefault="002C02A2">
      <w:pPr>
        <w:rPr>
          <w:rFonts w:ascii="Arial" w:hAnsi="Arial" w:cs="Arial"/>
          <w:b/>
        </w:rPr>
      </w:pPr>
    </w:p>
    <w:p w:rsidR="00000000" w:rsidRDefault="002C02A2">
      <w:pPr>
        <w:jc w:val="center"/>
        <w:rPr>
          <w:rFonts w:ascii="Arial" w:hAnsi="Arial" w:cs="Arial"/>
          <w:b/>
          <w:bCs/>
          <w:i/>
          <w:iCs/>
          <w:color w:val="000000"/>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spacing w:line="320" w:lineRule="atLeast"/>
        <w:rPr>
          <w:rFonts w:ascii="Arial" w:hAnsi="Arial" w:cs="Arial"/>
          <w:i/>
          <w:iCs/>
          <w:color w:val="000000"/>
        </w:rPr>
      </w:pPr>
      <w:r>
        <w:rPr>
          <w:noProof/>
        </w:rPr>
        <w:drawing>
          <wp:anchor distT="0" distB="0" distL="114300" distR="114300" simplePos="0" relativeHeight="251684864" behindDoc="0" locked="0" layoutInCell="1" allowOverlap="0">
            <wp:simplePos x="0" y="0"/>
            <wp:positionH relativeFrom="column">
              <wp:posOffset>2057400</wp:posOffset>
            </wp:positionH>
            <wp:positionV relativeFrom="page">
              <wp:posOffset>4457700</wp:posOffset>
            </wp:positionV>
            <wp:extent cx="3708400" cy="2857500"/>
            <wp:effectExtent l="0" t="0" r="0" b="0"/>
            <wp:wrapSquare wrapText="bothSides"/>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2"/>
                    <a:srcRect/>
                    <a:stretch>
                      <a:fillRect/>
                    </a:stretch>
                  </pic:blipFill>
                  <pic:spPr bwMode="auto">
                    <a:xfrm>
                      <a:off x="0" y="0"/>
                      <a:ext cx="3708400" cy="2857500"/>
                    </a:xfrm>
                    <a:prstGeom prst="rect">
                      <a:avLst/>
                    </a:prstGeom>
                    <a:noFill/>
                    <a:ln w="9525">
                      <a:noFill/>
                      <a:miter lim="800000"/>
                      <a:headEnd/>
                      <a:tailEnd/>
                    </a:ln>
                  </pic:spPr>
                </pic:pic>
              </a:graphicData>
            </a:graphic>
          </wp:anchor>
        </w:drawing>
      </w:r>
      <w:r>
        <w:rPr>
          <w:rFonts w:ascii="Arial" w:hAnsi="Arial" w:cs="Arial"/>
          <w:b/>
          <w:bCs/>
          <w:i/>
          <w:iCs/>
          <w:color w:val="000000"/>
        </w:rPr>
        <w:t>Performance Measure</w:t>
      </w:r>
      <w:r>
        <w:rPr>
          <w:rFonts w:ascii="Arial" w:hAnsi="Arial" w:cs="Arial"/>
          <w:i/>
          <w:iCs/>
          <w:color w:val="000000"/>
        </w:rPr>
        <w:t xml:space="preserve">: </w:t>
      </w:r>
    </w:p>
    <w:p w:rsidR="00000000" w:rsidRDefault="002C02A2">
      <w:pPr>
        <w:spacing w:line="320" w:lineRule="atLeast"/>
        <w:rPr>
          <w:rFonts w:ascii="Arial" w:hAnsi="Arial" w:cs="Arial"/>
          <w:color w:val="000000"/>
        </w:rPr>
      </w:pPr>
    </w:p>
    <w:p w:rsidR="00000000" w:rsidRDefault="002C02A2">
      <w:pPr>
        <w:spacing w:line="320" w:lineRule="atLeast"/>
        <w:rPr>
          <w:rFonts w:ascii="Arial" w:hAnsi="Arial" w:cs="Arial"/>
          <w:color w:val="000000"/>
        </w:rPr>
      </w:pPr>
      <w:r>
        <w:rPr>
          <w:rFonts w:ascii="Arial" w:hAnsi="Arial" w:cs="Arial"/>
          <w:color w:val="000000"/>
        </w:rPr>
        <w:t>Contractors registered in a timely manner</w:t>
      </w:r>
    </w:p>
    <w:p w:rsidR="00000000" w:rsidRDefault="002C02A2">
      <w:pPr>
        <w:spacing w:line="320" w:lineRule="atLeast"/>
        <w:rPr>
          <w:rFonts w:ascii="Arial" w:hAnsi="Arial" w:cs="Arial"/>
          <w:color w:val="000000"/>
        </w:rPr>
      </w:pP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95%</w:t>
      </w:r>
    </w:p>
    <w:p w:rsidR="00000000" w:rsidRDefault="002C02A2">
      <w:pPr>
        <w:rPr>
          <w:rFonts w:ascii="Arial" w:hAnsi="Arial" w:cs="Arial"/>
          <w:b/>
          <w:bCs/>
          <w:i/>
          <w:iCs/>
          <w:color w:val="000000"/>
        </w:rPr>
      </w:pPr>
    </w:p>
    <w:p w:rsidR="00000000" w:rsidRDefault="002C02A2">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Data reliability:</w:t>
      </w:r>
    </w:p>
    <w:p w:rsidR="00000000" w:rsidRDefault="002C02A2">
      <w:pPr>
        <w:ind w:left="3"/>
        <w:rPr>
          <w:rFonts w:ascii="Arial" w:hAnsi="Arial" w:cs="Arial"/>
          <w:b/>
        </w:rPr>
      </w:pPr>
    </w:p>
    <w:p w:rsidR="00000000" w:rsidRDefault="002C02A2">
      <w:pPr>
        <w:ind w:left="3"/>
        <w:rPr>
          <w:rFonts w:ascii="Arial" w:hAnsi="Arial" w:cs="Arial"/>
        </w:rPr>
      </w:pPr>
      <w:r>
        <w:rPr>
          <w:rFonts w:ascii="Arial" w:hAnsi="Arial" w:cs="Arial"/>
        </w:rPr>
        <w:t xml:space="preserve">Very </w:t>
      </w:r>
      <w:r>
        <w:rPr>
          <w:rFonts w:ascii="Arial" w:hAnsi="Arial" w:cs="Arial"/>
        </w:rPr>
        <w:t>reliable</w:t>
      </w:r>
    </w:p>
    <w:p w:rsidR="00000000" w:rsidRDefault="002C02A2">
      <w:pPr>
        <w:ind w:left="3"/>
        <w:rPr>
          <w:rFonts w:ascii="Arial" w:hAnsi="Arial" w:cs="Arial"/>
          <w:b/>
        </w:rPr>
      </w:pPr>
    </w:p>
    <w:p w:rsidR="00000000" w:rsidRDefault="002C02A2">
      <w:pPr>
        <w:spacing w:line="320" w:lineRule="atLeast"/>
        <w:rPr>
          <w:rFonts w:ascii="Arial" w:hAnsi="Arial" w:cs="Arial"/>
          <w:b/>
          <w:bCs/>
          <w:i/>
          <w:iCs/>
          <w:color w:val="000000"/>
        </w:rPr>
      </w:pPr>
      <w:r>
        <w:rPr>
          <w:rFonts w:ascii="Arial" w:hAnsi="Arial" w:cs="Arial"/>
          <w:b/>
          <w:bCs/>
          <w:i/>
          <w:iCs/>
          <w:color w:val="000000"/>
        </w:rPr>
        <w:t>Why we are using this measure</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This measure provides a good indicator of how efficiently we are performing this function.  While it is important to track this measure at the SPA level for program management purposes, it may be less useful as a ke</w:t>
      </w:r>
      <w:r>
        <w:rPr>
          <w:rFonts w:ascii="Arial" w:hAnsi="Arial" w:cs="Arial"/>
          <w:bCs/>
          <w:iCs/>
          <w:color w:val="000000"/>
        </w:rPr>
        <w:t>y measure of outcomes.  IWD will reassess whether to continue using all of these measures for this purpose.</w:t>
      </w:r>
    </w:p>
    <w:p w:rsidR="00000000" w:rsidRDefault="002C02A2">
      <w:pPr>
        <w:spacing w:line="320" w:lineRule="atLeast"/>
        <w:rPr>
          <w:rFonts w:ascii="Arial" w:hAnsi="Arial" w:cs="Arial"/>
          <w:bCs/>
          <w:iCs/>
          <w:color w:val="000000"/>
        </w:rPr>
      </w:pPr>
    </w:p>
    <w:p w:rsidR="00000000" w:rsidRDefault="002C02A2">
      <w:pPr>
        <w:spacing w:line="320" w:lineRule="atLeast"/>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84% of registrations were performed within the target time frame.</w:t>
      </w:r>
    </w:p>
    <w:p w:rsidR="00000000" w:rsidRDefault="002C02A2">
      <w:pPr>
        <w:rPr>
          <w:rFonts w:ascii="Arial" w:hAnsi="Arial" w:cs="Arial"/>
          <w:b/>
          <w:bCs/>
        </w:rPr>
      </w:pPr>
    </w:p>
    <w:p w:rsidR="00000000" w:rsidRDefault="002C02A2">
      <w:pPr>
        <w:spacing w:line="320" w:lineRule="atLeast"/>
        <w:rPr>
          <w:rFonts w:ascii="Arial" w:hAnsi="Arial" w:cs="Arial"/>
          <w:b/>
          <w:bCs/>
          <w:i/>
          <w:iCs/>
          <w:color w:val="000000"/>
        </w:rPr>
      </w:pPr>
      <w:r>
        <w:rPr>
          <w:rFonts w:ascii="Arial" w:hAnsi="Arial" w:cs="Arial"/>
          <w:b/>
          <w:bCs/>
          <w:i/>
          <w:iCs/>
          <w:color w:val="000000"/>
        </w:rPr>
        <w:t xml:space="preserve">Analysis of results: </w:t>
      </w:r>
    </w:p>
    <w:p w:rsidR="00000000" w:rsidRDefault="002C02A2">
      <w:pPr>
        <w:spacing w:line="320" w:lineRule="atLeast"/>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rPr>
        <w:t>We were unable to meet our target d</w:t>
      </w:r>
      <w:r>
        <w:rPr>
          <w:rFonts w:ascii="Arial" w:hAnsi="Arial" w:cs="Arial"/>
          <w:bCs/>
        </w:rPr>
        <w:t xml:space="preserve">uring this period primarily because a shortage of staff meant that there were no permanent staff assigned to it.  </w:t>
      </w:r>
      <w:r>
        <w:rPr>
          <w:rFonts w:ascii="Arial" w:hAnsi="Arial" w:cs="Arial"/>
          <w:bCs/>
          <w:iCs/>
          <w:color w:val="000000"/>
        </w:rPr>
        <w:t>While this measure provides a good indication of the volume of work performed, it may be less useful as a key measure of outcomes.  IWD will r</w:t>
      </w:r>
      <w:r>
        <w:rPr>
          <w:rFonts w:ascii="Arial" w:hAnsi="Arial" w:cs="Arial"/>
          <w:bCs/>
          <w:iCs/>
          <w:color w:val="000000"/>
        </w:rPr>
        <w:t>eassess whether to continue using this measure for this purpose.</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Limited staff resources that must be shared with other functions.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State funds</w:t>
      </w:r>
      <w:r>
        <w:rPr>
          <w:rFonts w:ascii="Arial" w:hAnsi="Arial" w:cs="Arial"/>
          <w:b/>
        </w:rPr>
        <w:br w:type="page"/>
      </w:r>
      <w:r>
        <w:rPr>
          <w:rFonts w:ascii="Arial" w:hAnsi="Arial" w:cs="Arial"/>
          <w:b/>
          <w:noProof/>
        </w:rPr>
        <w:lastRenderedPageBreak/>
        <w:pict>
          <v:shape id="_x0000_s1059" type="#_x0000_t202" style="position:absolute;margin-left:9pt;margin-top:-22.2pt;width:495pt;height:36pt;z-index:-251669504" strokeweight="1.5pt">
            <v:shadow on="t" offset="-6pt,-6pt"/>
            <v:textbox style="mso-next-textbox:#_x0000_s1059">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Asbestos Licensing and Permit</w:t>
      </w:r>
      <w:r>
        <w:rPr>
          <w:rFonts w:ascii="Arial" w:hAnsi="Arial" w:cs="Arial"/>
          <w:bCs/>
        </w:rPr>
        <w:t>ting</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Description:   </w:t>
      </w:r>
      <w:r>
        <w:rPr>
          <w:rFonts w:ascii="Arial" w:hAnsi="Arial" w:cs="Arial"/>
          <w:bCs/>
        </w:rPr>
        <w:t>License individuals and issue permits to firms that are qualified to</w:t>
      </w:r>
      <w:r>
        <w:rPr>
          <w:rFonts w:ascii="Arial" w:hAnsi="Arial" w:cs="Arial"/>
        </w:rPr>
        <w:t xml:space="preserve"> work with this hazardous material. </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assure that the safety of the public and of the workers who deal with asbestos is protected.</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What we</w:t>
      </w:r>
      <w:r>
        <w:rPr>
          <w:rFonts w:ascii="Arial" w:hAnsi="Arial" w:cs="Arial"/>
          <w:b/>
          <w:bCs/>
        </w:rPr>
        <w:t xml:space="preserve">'re doing to achieve results:  </w:t>
      </w:r>
      <w:r>
        <w:rPr>
          <w:rFonts w:ascii="Arial" w:hAnsi="Arial" w:cs="Arial"/>
          <w:bCs/>
        </w:rPr>
        <w:t>Issue licenses and permits to qualified individuals and firms, and conduct inspection and enforcement activities as necessary.</w:t>
      </w:r>
    </w:p>
    <w:p w:rsidR="00000000" w:rsidRDefault="002C02A2">
      <w:pPr>
        <w:rPr>
          <w:rFonts w:ascii="Arial" w:hAnsi="Arial" w:cs="Arial"/>
        </w:rPr>
      </w:pPr>
      <w:r>
        <w:rPr>
          <w:rFonts w:ascii="Arial" w:hAnsi="Arial" w:cs="Arial"/>
        </w:rPr>
        <w:t xml:space="preserve"> </w:t>
      </w:r>
    </w:p>
    <w:p w:rsidR="00000000" w:rsidRDefault="002C02A2">
      <w:pPr>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rPr>
          <w:rFonts w:ascii="Arial" w:hAnsi="Arial" w:cs="Arial"/>
          <w:i/>
          <w:iCs/>
          <w:color w:val="000000"/>
        </w:rPr>
      </w:pPr>
      <w:r>
        <w:rPr>
          <w:noProof/>
        </w:rPr>
        <w:drawing>
          <wp:anchor distT="0" distB="0" distL="114300" distR="114300" simplePos="0" relativeHeight="251676672" behindDoc="0" locked="0" layoutInCell="1" allowOverlap="1">
            <wp:simplePos x="0" y="0"/>
            <wp:positionH relativeFrom="column">
              <wp:posOffset>2628900</wp:posOffset>
            </wp:positionH>
            <wp:positionV relativeFrom="page">
              <wp:posOffset>4114800</wp:posOffset>
            </wp:positionV>
            <wp:extent cx="3530600" cy="2324100"/>
            <wp:effectExtent l="0" t="0" r="0" b="0"/>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3"/>
                    <a:srcRect/>
                    <a:stretch>
                      <a:fillRect/>
                    </a:stretch>
                  </pic:blipFill>
                  <pic:spPr bwMode="auto">
                    <a:xfrm>
                      <a:off x="0" y="0"/>
                      <a:ext cx="3530600" cy="2324100"/>
                    </a:xfrm>
                    <a:prstGeom prst="rect">
                      <a:avLst/>
                    </a:prstGeom>
                    <a:noFill/>
                    <a:ln w="9525">
                      <a:noFill/>
                      <a:miter lim="800000"/>
                      <a:headEnd/>
                      <a:tailEnd/>
                    </a:ln>
                  </pic:spPr>
                </pic:pic>
              </a:graphicData>
            </a:graphic>
          </wp:anchor>
        </w:drawing>
      </w:r>
      <w:r>
        <w:rPr>
          <w:rFonts w:ascii="Arial" w:hAnsi="Arial" w:cs="Arial"/>
          <w:b/>
          <w:bCs/>
          <w:i/>
          <w:iCs/>
          <w:color w:val="000000"/>
        </w:rPr>
        <w:t>Performance Measure</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numPr>
          <w:ilvl w:val="0"/>
          <w:numId w:val="18"/>
        </w:numPr>
        <w:rPr>
          <w:rFonts w:ascii="Arial" w:hAnsi="Arial" w:cs="Arial"/>
          <w:color w:val="000000"/>
        </w:rPr>
      </w:pPr>
      <w:r>
        <w:rPr>
          <w:rFonts w:ascii="Arial" w:hAnsi="Arial" w:cs="Arial"/>
          <w:color w:val="000000"/>
        </w:rPr>
        <w:t>Permits and licenses issued in a timely manner</w:t>
      </w:r>
    </w:p>
    <w:p w:rsidR="00000000" w:rsidRDefault="002C02A2">
      <w:pPr>
        <w:numPr>
          <w:ilvl w:val="0"/>
          <w:numId w:val="18"/>
        </w:numPr>
        <w:rPr>
          <w:rFonts w:ascii="Arial" w:hAnsi="Arial" w:cs="Arial"/>
          <w:color w:val="000000"/>
        </w:rPr>
      </w:pPr>
      <w:r>
        <w:rPr>
          <w:rFonts w:ascii="Arial" w:hAnsi="Arial" w:cs="Arial"/>
          <w:color w:val="000000"/>
        </w:rPr>
        <w:t>Percent of comp</w:t>
      </w:r>
      <w:r>
        <w:rPr>
          <w:rFonts w:ascii="Arial" w:hAnsi="Arial" w:cs="Arial"/>
          <w:color w:val="000000"/>
        </w:rPr>
        <w:t>anies inspected</w:t>
      </w:r>
    </w:p>
    <w:p w:rsidR="00000000" w:rsidRDefault="002C02A2">
      <w:pPr>
        <w:rPr>
          <w:rFonts w:ascii="Arial" w:hAnsi="Arial" w:cs="Arial"/>
          <w:color w:val="000000"/>
        </w:rPr>
      </w:pP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
          <w:bCs/>
          <w:i/>
          <w:iCs/>
          <w:color w:val="000000"/>
        </w:rPr>
      </w:pPr>
    </w:p>
    <w:p w:rsidR="00000000" w:rsidRDefault="002C02A2">
      <w:pPr>
        <w:numPr>
          <w:ilvl w:val="0"/>
          <w:numId w:val="19"/>
        </w:numPr>
        <w:rPr>
          <w:rFonts w:ascii="Arial" w:hAnsi="Arial" w:cs="Arial"/>
          <w:bCs/>
          <w:iCs/>
          <w:color w:val="000000"/>
        </w:rPr>
      </w:pPr>
      <w:r>
        <w:rPr>
          <w:rFonts w:ascii="Arial" w:hAnsi="Arial" w:cs="Arial"/>
          <w:bCs/>
          <w:iCs/>
          <w:color w:val="000000"/>
        </w:rPr>
        <w:t>Permit &amp; licenses – 95%</w:t>
      </w:r>
    </w:p>
    <w:p w:rsidR="00000000" w:rsidRDefault="002C02A2">
      <w:pPr>
        <w:numPr>
          <w:ilvl w:val="0"/>
          <w:numId w:val="19"/>
        </w:numPr>
        <w:rPr>
          <w:rFonts w:ascii="Arial" w:hAnsi="Arial" w:cs="Arial"/>
          <w:bCs/>
          <w:iCs/>
          <w:color w:val="000000"/>
        </w:rPr>
      </w:pPr>
      <w:r>
        <w:rPr>
          <w:rFonts w:ascii="Arial" w:hAnsi="Arial" w:cs="Arial"/>
          <w:bCs/>
          <w:iCs/>
          <w:color w:val="000000"/>
        </w:rPr>
        <w:t>Companies inspected – 100%</w:t>
      </w:r>
    </w:p>
    <w:p w:rsidR="00000000" w:rsidRDefault="002C02A2">
      <w:pPr>
        <w:rPr>
          <w:rFonts w:ascii="Arial" w:hAnsi="Arial" w:cs="Arial"/>
          <w:bCs/>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ind w:left="3"/>
        <w:rPr>
          <w:rFonts w:ascii="Arial" w:hAnsi="Arial" w:cs="Arial"/>
        </w:rPr>
      </w:pPr>
      <w:r>
        <w:rPr>
          <w:rFonts w:ascii="Arial" w:hAnsi="Arial" w:cs="Arial"/>
        </w:rPr>
        <w:t>Administrative records</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rPr>
          <w:rFonts w:ascii="Arial" w:hAnsi="Arial" w:cs="Arial"/>
          <w:b/>
        </w:rPr>
      </w:pPr>
    </w:p>
    <w:p w:rsidR="00000000" w:rsidRDefault="002C02A2">
      <w:pPr>
        <w:ind w:left="3"/>
        <w:rPr>
          <w:rFonts w:ascii="Arial" w:hAnsi="Arial" w:cs="Arial"/>
        </w:rPr>
      </w:pPr>
      <w:r>
        <w:rPr>
          <w:rFonts w:ascii="Arial" w:hAnsi="Arial" w:cs="Arial"/>
        </w:rPr>
        <w:t>Very reliable.</w:t>
      </w:r>
    </w:p>
    <w:p w:rsidR="00000000" w:rsidRDefault="002C02A2">
      <w:pPr>
        <w:ind w:left="3"/>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These measures show how efficiently IWD is performing these</w:t>
      </w:r>
      <w:r>
        <w:rPr>
          <w:rFonts w:ascii="Arial" w:hAnsi="Arial" w:cs="Arial"/>
          <w:bCs/>
          <w:iCs/>
          <w:color w:val="000000"/>
        </w:rPr>
        <w:t xml:space="preserve"> functions.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99.3% of permits and licenses were issued within the target time frames and 100% of companies were inspected.</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Analysis of results: </w:t>
      </w:r>
    </w:p>
    <w:p w:rsidR="00000000" w:rsidRDefault="002C02A2">
      <w:pPr>
        <w:rPr>
          <w:rFonts w:ascii="Arial" w:hAnsi="Arial" w:cs="Arial"/>
          <w:bCs/>
          <w:iCs/>
          <w:color w:val="000000"/>
        </w:rPr>
      </w:pPr>
    </w:p>
    <w:p w:rsidR="00000000" w:rsidRDefault="002C02A2">
      <w:pPr>
        <w:spacing w:line="320" w:lineRule="atLeast"/>
        <w:rPr>
          <w:rFonts w:ascii="Arial" w:hAnsi="Arial" w:cs="Arial"/>
          <w:bCs/>
          <w:iCs/>
          <w:color w:val="000000"/>
        </w:rPr>
      </w:pPr>
      <w:r>
        <w:rPr>
          <w:rFonts w:ascii="Arial" w:hAnsi="Arial" w:cs="Arial"/>
          <w:bCs/>
        </w:rPr>
        <w:t>The Labor Division exceeded the target on permits and licenses and inspected all of the</w:t>
      </w:r>
      <w:r>
        <w:rPr>
          <w:rFonts w:ascii="Arial" w:hAnsi="Arial" w:cs="Arial"/>
          <w:bCs/>
        </w:rPr>
        <w:t xml:space="preserve"> applicable companies.  </w:t>
      </w:r>
      <w:r>
        <w:rPr>
          <w:rFonts w:ascii="Arial" w:hAnsi="Arial" w:cs="Arial"/>
          <w:bCs/>
          <w:iCs/>
          <w:color w:val="000000"/>
        </w:rPr>
        <w:t>While these measures provide a good indication of the volume of work performed, they may be less useful as a key measure of outcomes.  IWD will reassess whether to continue using these measures for this purpose.</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w:t>
      </w:r>
      <w:r>
        <w:rPr>
          <w:rFonts w:ascii="Arial" w:hAnsi="Arial" w:cs="Arial"/>
          <w:b/>
          <w:bCs/>
          <w:i/>
          <w:iCs/>
          <w:color w:val="000000"/>
        </w:rPr>
        <w:t xml:space="preserve">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Limited staff resources that must be shared with other functions.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State funds</w:t>
      </w:r>
      <w:r>
        <w:rPr>
          <w:rFonts w:ascii="Arial" w:hAnsi="Arial" w:cs="Arial"/>
          <w:b/>
        </w:rPr>
        <w:br w:type="page"/>
      </w:r>
      <w:r>
        <w:rPr>
          <w:rFonts w:ascii="Arial" w:hAnsi="Arial" w:cs="Arial"/>
          <w:b/>
          <w:noProof/>
        </w:rPr>
        <w:lastRenderedPageBreak/>
        <w:pict>
          <v:shape id="_x0000_s1060" type="#_x0000_t202" style="position:absolute;margin-left:9pt;margin-top:-22.2pt;width:495pt;height:36pt;z-index:-251668480" strokeweight="1.5pt">
            <v:shadow on="t" offset="-6pt,-6pt"/>
            <v:textbox style="mso-next-textbox:#_x0000_s1060">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Professional Boxing and Wrestling</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Assure that promoters of boxing and wrestling events comply with</w:t>
      </w:r>
      <w:r>
        <w:rPr>
          <w:rFonts w:ascii="Arial" w:hAnsi="Arial" w:cs="Arial"/>
          <w:bCs/>
        </w:rPr>
        <w:t xml:space="preserve"> applicable bond and tax requirements, register fighters, and supervise the events.</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meet federal and state requirements concerning the protection of fighter in these events.</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What we're doing to achieve results</w:t>
      </w:r>
      <w:r>
        <w:rPr>
          <w:rFonts w:ascii="Arial" w:hAnsi="Arial" w:cs="Arial"/>
          <w:bCs/>
        </w:rPr>
        <w:t>:   Monitor promo</w:t>
      </w:r>
      <w:r>
        <w:rPr>
          <w:rFonts w:ascii="Arial" w:hAnsi="Arial" w:cs="Arial"/>
          <w:bCs/>
        </w:rPr>
        <w:t>ters and supervise events.</w:t>
      </w:r>
    </w:p>
    <w:p w:rsidR="00000000" w:rsidRDefault="002C02A2">
      <w:pPr>
        <w:rPr>
          <w:rFonts w:ascii="Arial" w:hAnsi="Arial" w:cs="Arial"/>
        </w:rPr>
      </w:pPr>
      <w:r>
        <w:rPr>
          <w:rFonts w:ascii="Arial" w:hAnsi="Arial" w:cs="Arial"/>
        </w:rPr>
        <w:t xml:space="preserve"> </w:t>
      </w:r>
    </w:p>
    <w:p w:rsidR="00000000" w:rsidRDefault="002C02A2">
      <w:pPr>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r>
        <w:rPr>
          <w:noProof/>
        </w:rPr>
        <w:drawing>
          <wp:anchor distT="0" distB="0" distL="114300" distR="114300" simplePos="0" relativeHeight="251677696" behindDoc="0" locked="0" layoutInCell="1" allowOverlap="1">
            <wp:simplePos x="0" y="0"/>
            <wp:positionH relativeFrom="column">
              <wp:posOffset>2286000</wp:posOffset>
            </wp:positionH>
            <wp:positionV relativeFrom="page">
              <wp:posOffset>3886200</wp:posOffset>
            </wp:positionV>
            <wp:extent cx="3708400" cy="2628900"/>
            <wp:effectExtent l="0" t="0" r="0" b="0"/>
            <wp:wrapSquare wrapText="bothSides"/>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4"/>
                    <a:srcRect/>
                    <a:stretch>
                      <a:fillRect/>
                    </a:stretch>
                  </pic:blipFill>
                  <pic:spPr bwMode="auto">
                    <a:xfrm>
                      <a:off x="0" y="0"/>
                      <a:ext cx="3708400" cy="2628900"/>
                    </a:xfrm>
                    <a:prstGeom prst="rect">
                      <a:avLst/>
                    </a:prstGeom>
                    <a:noFill/>
                    <a:ln w="9525">
                      <a:noFill/>
                      <a:miter lim="800000"/>
                      <a:headEnd/>
                      <a:tailEnd/>
                    </a:ln>
                  </pic:spPr>
                </pic:pic>
              </a:graphicData>
            </a:graphic>
          </wp:anchor>
        </w:drawing>
      </w:r>
    </w:p>
    <w:p w:rsidR="00000000" w:rsidRDefault="002C02A2">
      <w:pPr>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color w:val="000000"/>
        </w:rPr>
      </w:pPr>
      <w:r>
        <w:rPr>
          <w:rFonts w:ascii="Arial" w:hAnsi="Arial" w:cs="Arial"/>
          <w:color w:val="000000"/>
        </w:rPr>
        <w:t>Percent of qualified fighters registered</w:t>
      </w:r>
    </w:p>
    <w:p w:rsidR="00000000" w:rsidRDefault="002C02A2">
      <w:pPr>
        <w:rPr>
          <w:rFonts w:ascii="Arial" w:hAnsi="Arial" w:cs="Arial"/>
          <w:color w:val="000000"/>
        </w:rPr>
      </w:pPr>
      <w:r>
        <w:rPr>
          <w:rFonts w:ascii="Arial" w:hAnsi="Arial" w:cs="Arial"/>
          <w:color w:val="000000"/>
        </w:rPr>
        <w:t>Percent of qualified promoters licensed</w:t>
      </w:r>
    </w:p>
    <w:p w:rsidR="00000000" w:rsidRDefault="002C02A2">
      <w:pPr>
        <w:rPr>
          <w:rFonts w:ascii="Arial" w:hAnsi="Arial" w:cs="Arial"/>
          <w:color w:val="000000"/>
        </w:rPr>
      </w:pPr>
      <w:r>
        <w:rPr>
          <w:rFonts w:ascii="Arial" w:hAnsi="Arial" w:cs="Arial"/>
          <w:color w:val="000000"/>
        </w:rPr>
        <w:t>Percent of events supervised</w:t>
      </w:r>
    </w:p>
    <w:p w:rsidR="00000000" w:rsidRDefault="002C02A2">
      <w:pPr>
        <w:rPr>
          <w:rFonts w:ascii="Arial" w:hAnsi="Arial" w:cs="Arial"/>
          <w:color w:val="000000"/>
        </w:rPr>
      </w:pP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
          <w:bCs/>
          <w:i/>
          <w:iCs/>
          <w:color w:val="000000"/>
        </w:rPr>
      </w:pPr>
    </w:p>
    <w:p w:rsidR="00000000" w:rsidRDefault="002C02A2">
      <w:pPr>
        <w:rPr>
          <w:rFonts w:ascii="Arial" w:hAnsi="Arial" w:cs="Arial"/>
          <w:color w:val="000000"/>
        </w:rPr>
      </w:pPr>
      <w:r>
        <w:rPr>
          <w:rFonts w:ascii="Arial" w:hAnsi="Arial" w:cs="Arial"/>
          <w:color w:val="000000"/>
        </w:rPr>
        <w:t>Fighters registered – 95%</w:t>
      </w:r>
    </w:p>
    <w:p w:rsidR="00000000" w:rsidRDefault="002C02A2">
      <w:pPr>
        <w:rPr>
          <w:rFonts w:ascii="Arial" w:hAnsi="Arial" w:cs="Arial"/>
          <w:color w:val="000000"/>
        </w:rPr>
      </w:pPr>
      <w:r>
        <w:rPr>
          <w:rFonts w:ascii="Arial" w:hAnsi="Arial" w:cs="Arial"/>
          <w:color w:val="000000"/>
        </w:rPr>
        <w:t>Promoters licensed – 95%</w:t>
      </w:r>
    </w:p>
    <w:p w:rsidR="00000000" w:rsidRDefault="002C02A2">
      <w:pPr>
        <w:rPr>
          <w:rFonts w:ascii="Arial" w:hAnsi="Arial" w:cs="Arial"/>
          <w:color w:val="000000"/>
        </w:rPr>
      </w:pPr>
      <w:r>
        <w:rPr>
          <w:rFonts w:ascii="Arial" w:hAnsi="Arial" w:cs="Arial"/>
          <w:color w:val="000000"/>
        </w:rPr>
        <w:t>Events sup</w:t>
      </w:r>
      <w:r>
        <w:rPr>
          <w:rFonts w:ascii="Arial" w:hAnsi="Arial" w:cs="Arial"/>
          <w:color w:val="000000"/>
        </w:rPr>
        <w:t>ervised – 95%</w:t>
      </w:r>
    </w:p>
    <w:p w:rsidR="00000000" w:rsidRDefault="002C02A2">
      <w:pPr>
        <w:rPr>
          <w:rFonts w:ascii="Arial" w:hAnsi="Arial" w:cs="Arial"/>
          <w:b/>
          <w:bCs/>
          <w:i/>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rPr>
          <w:rFonts w:ascii="Arial" w:hAnsi="Arial" w:cs="Arial"/>
          <w:b/>
        </w:rPr>
      </w:pPr>
    </w:p>
    <w:p w:rsidR="00000000" w:rsidRDefault="002C02A2">
      <w:pPr>
        <w:ind w:left="3"/>
        <w:rPr>
          <w:rFonts w:ascii="Arial" w:hAnsi="Arial" w:cs="Arial"/>
        </w:rPr>
      </w:pPr>
      <w:r>
        <w:rPr>
          <w:rFonts w:ascii="Arial" w:hAnsi="Arial" w:cs="Arial"/>
        </w:rPr>
        <w:t>Very reliable</w:t>
      </w:r>
    </w:p>
    <w:p w:rsidR="00000000" w:rsidRDefault="002C02A2">
      <w:pPr>
        <w:ind w:left="3"/>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These measures show how efficiently IWD is performing these functions.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i/>
          <w:iCs/>
          <w:color w:val="000000"/>
        </w:rPr>
      </w:pPr>
    </w:p>
    <w:p w:rsidR="00000000" w:rsidRDefault="002C02A2">
      <w:pPr>
        <w:rPr>
          <w:rFonts w:ascii="Arial" w:hAnsi="Arial" w:cs="Arial"/>
          <w:b/>
          <w:bCs/>
        </w:rPr>
      </w:pPr>
      <w:r>
        <w:rPr>
          <w:rFonts w:ascii="Arial" w:hAnsi="Arial" w:cs="Arial"/>
          <w:bCs/>
          <w:iCs/>
          <w:color w:val="000000"/>
        </w:rPr>
        <w:t>The Labor Division exceeded its targets fo</w:t>
      </w:r>
      <w:r>
        <w:rPr>
          <w:rFonts w:ascii="Arial" w:hAnsi="Arial" w:cs="Arial"/>
          <w:bCs/>
          <w:iCs/>
          <w:color w:val="000000"/>
        </w:rPr>
        <w:t>r performance in this area.</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Analysis of results: </w:t>
      </w:r>
    </w:p>
    <w:p w:rsidR="00000000" w:rsidRDefault="002C02A2">
      <w:pPr>
        <w:rPr>
          <w:rFonts w:ascii="Arial" w:hAnsi="Arial" w:cs="Arial"/>
          <w:b/>
          <w:bCs/>
          <w:i/>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The Labor Division exceeded its targets for this function.  While these measures provide a good indication of the volume of work performed, they may be less useful as a key measure of outcomes.  IWD will</w:t>
      </w:r>
      <w:r>
        <w:rPr>
          <w:rFonts w:ascii="Arial" w:hAnsi="Arial" w:cs="Arial"/>
          <w:bCs/>
          <w:iCs/>
          <w:color w:val="000000"/>
        </w:rPr>
        <w:t xml:space="preserve"> reassess whether to continue using these measures for this purpose.</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Achieving this level of performance has been challenging due to limited staff resources that must be shared with other functions.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Entirely st</w:t>
      </w:r>
      <w:r>
        <w:rPr>
          <w:rFonts w:ascii="Arial" w:hAnsi="Arial" w:cs="Arial"/>
          <w:bCs/>
          <w:iCs/>
          <w:color w:val="000000"/>
        </w:rPr>
        <w:t>ate funded.  This is an unfunded federal mandate.</w:t>
      </w:r>
      <w:r>
        <w:rPr>
          <w:rFonts w:ascii="Arial" w:hAnsi="Arial" w:cs="Arial"/>
          <w:b/>
        </w:rPr>
        <w:br w:type="page"/>
      </w:r>
      <w:r>
        <w:rPr>
          <w:rFonts w:ascii="Arial" w:hAnsi="Arial" w:cs="Arial"/>
          <w:b/>
          <w:noProof/>
        </w:rPr>
        <w:lastRenderedPageBreak/>
        <w:pict>
          <v:shape id="_x0000_s1070" type="#_x0000_t202" style="position:absolute;margin-left:9pt;margin-top:-22.2pt;width:495pt;height:36pt;z-index:-251659264" strokeweight="1.5pt">
            <v:shadow on="t" offset="-6pt,-6pt"/>
            <v:textbox style="mso-next-textbox:#_x0000_s1070">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Employment Agency Licensing</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License employment firms that charge individual applicants a fee for their services and assure that they are properly bonded</w:t>
      </w:r>
      <w:r>
        <w:rPr>
          <w:rFonts w:ascii="Arial" w:hAnsi="Arial" w:cs="Arial"/>
          <w:bCs/>
        </w:rPr>
        <w:t>.</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protect job seekers who pay such firms a fee.</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Process license applications and conduct litigation if necessary.</w:t>
      </w:r>
    </w:p>
    <w:p w:rsidR="00000000" w:rsidRDefault="002C02A2">
      <w:pPr>
        <w:rPr>
          <w:rFonts w:ascii="Arial" w:hAnsi="Arial" w:cs="Arial"/>
        </w:rPr>
      </w:pPr>
      <w:r>
        <w:rPr>
          <w:rFonts w:ascii="Arial" w:hAnsi="Arial" w:cs="Arial"/>
        </w:rPr>
        <w:t xml:space="preserve"> </w:t>
      </w:r>
    </w:p>
    <w:p w:rsidR="00000000" w:rsidRDefault="002C02A2">
      <w:pPr>
        <w:rPr>
          <w:rFonts w:ascii="Arial" w:hAnsi="Arial" w:cs="Arial"/>
          <w:b/>
          <w:bCs/>
          <w:i/>
          <w:iCs/>
          <w:color w:val="000000"/>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w:t>
      </w:r>
    </w:p>
    <w:p w:rsidR="00000000" w:rsidRDefault="002C02A2">
      <w:pPr>
        <w:rPr>
          <w:rFonts w:ascii="Arial" w:hAnsi="Arial" w:cs="Arial"/>
          <w:color w:val="000000"/>
        </w:rPr>
      </w:pPr>
    </w:p>
    <w:p w:rsidR="00000000" w:rsidRDefault="002C02A2">
      <w:pPr>
        <w:rPr>
          <w:rFonts w:ascii="Arial" w:hAnsi="Arial" w:cs="Arial"/>
          <w:color w:val="000000"/>
        </w:rPr>
      </w:pPr>
      <w:r>
        <w:rPr>
          <w:rFonts w:ascii="Arial" w:hAnsi="Arial" w:cs="Arial"/>
          <w:color w:val="000000"/>
        </w:rPr>
        <w:t>Percent of applicable firms licensed</w:t>
      </w:r>
    </w:p>
    <w:p w:rsidR="00000000" w:rsidRDefault="002C02A2">
      <w:pPr>
        <w:rPr>
          <w:rFonts w:ascii="Arial" w:hAnsi="Arial" w:cs="Arial"/>
          <w:color w:val="000000"/>
        </w:rPr>
      </w:pPr>
    </w:p>
    <w:p w:rsidR="00000000" w:rsidRDefault="002C02A2">
      <w:pPr>
        <w:rPr>
          <w:rFonts w:ascii="Arial" w:hAnsi="Arial" w:cs="Arial"/>
          <w:b/>
          <w:bCs/>
          <w:i/>
          <w:iCs/>
          <w:color w:val="000000"/>
        </w:rPr>
      </w:pPr>
      <w:r>
        <w:rPr>
          <w:rFonts w:ascii="Arial" w:hAnsi="Arial" w:cs="Arial"/>
          <w:b/>
          <w:bCs/>
          <w:i/>
          <w:iCs/>
          <w:color w:val="000000"/>
        </w:rPr>
        <w:t>Pe</w:t>
      </w:r>
      <w:r>
        <w:rPr>
          <w:rFonts w:ascii="Arial" w:hAnsi="Arial" w:cs="Arial"/>
          <w:b/>
          <w:bCs/>
          <w:i/>
          <w:iCs/>
          <w:color w:val="000000"/>
        </w:rPr>
        <w:t>rformance Target:</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100%</w:t>
      </w:r>
    </w:p>
    <w:p w:rsidR="00000000" w:rsidRDefault="002C02A2">
      <w:pPr>
        <w:rPr>
          <w:rFonts w:ascii="Arial" w:hAnsi="Arial" w:cs="Arial"/>
          <w:b/>
          <w:bCs/>
          <w:i/>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rPr>
          <w:rFonts w:ascii="Arial" w:hAnsi="Arial" w:cs="Arial"/>
          <w:b/>
        </w:rPr>
      </w:pPr>
    </w:p>
    <w:p w:rsidR="00000000" w:rsidRDefault="002C02A2">
      <w:pPr>
        <w:ind w:left="3"/>
        <w:rPr>
          <w:rFonts w:ascii="Arial" w:hAnsi="Arial" w:cs="Arial"/>
        </w:rPr>
      </w:pPr>
      <w:r>
        <w:rPr>
          <w:rFonts w:ascii="Arial" w:hAnsi="Arial" w:cs="Arial"/>
        </w:rPr>
        <w:t>Dependent on whether applicable firms apply for licenses.</w:t>
      </w:r>
    </w:p>
    <w:p w:rsidR="00000000" w:rsidRDefault="002C02A2">
      <w:pPr>
        <w:ind w:left="3"/>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To show how efficiently IWD is performing these functions.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N</w:t>
      </w:r>
      <w:r>
        <w:rPr>
          <w:rFonts w:ascii="Arial" w:hAnsi="Arial" w:cs="Arial"/>
          <w:bCs/>
        </w:rPr>
        <w:t>o licenses were issued because no employment agencies applied in FY 2004.</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 xml:space="preserve">Analysis of results: </w:t>
      </w:r>
    </w:p>
    <w:p w:rsidR="00000000" w:rsidRDefault="002C02A2">
      <w:pPr>
        <w:rPr>
          <w:rFonts w:ascii="Arial" w:hAnsi="Arial" w:cs="Arial"/>
          <w:bCs/>
          <w:iCs/>
          <w:color w:val="000000"/>
        </w:rPr>
      </w:pPr>
    </w:p>
    <w:p w:rsidR="00000000" w:rsidRDefault="002C02A2">
      <w:pPr>
        <w:spacing w:line="320" w:lineRule="atLeast"/>
        <w:rPr>
          <w:rFonts w:ascii="Arial" w:hAnsi="Arial" w:cs="Arial"/>
          <w:bCs/>
          <w:iCs/>
          <w:color w:val="000000"/>
        </w:rPr>
      </w:pPr>
      <w:r>
        <w:rPr>
          <w:rFonts w:ascii="Arial" w:hAnsi="Arial" w:cs="Arial"/>
          <w:bCs/>
          <w:iCs/>
          <w:color w:val="000000"/>
        </w:rPr>
        <w:t>Given the low volume of activity, IWD will reassess whether to continue using all this measure.</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Factors influencing results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Cs/>
          <w:iCs/>
          <w:color w:val="000000"/>
        </w:rPr>
        <w:t>Results depend on whether there</w:t>
      </w:r>
      <w:r>
        <w:rPr>
          <w:rFonts w:ascii="Arial" w:hAnsi="Arial" w:cs="Arial"/>
          <w:bCs/>
          <w:iCs/>
          <w:color w:val="000000"/>
        </w:rPr>
        <w:t xml:space="preserve"> are new employment agencies that charge fees to individuals.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No federal or state funds are provided specifically for this activity.  When there is work to be performed, staff resources must be shared with other functions.</w:t>
      </w:r>
    </w:p>
    <w:p w:rsidR="00000000" w:rsidRDefault="002C02A2">
      <w:pPr>
        <w:rPr>
          <w:rFonts w:ascii="Arial" w:hAnsi="Arial" w:cs="Arial"/>
        </w:rPr>
      </w:pPr>
    </w:p>
    <w:p w:rsidR="00000000" w:rsidRDefault="002C02A2">
      <w:pPr>
        <w:rPr>
          <w:rFonts w:ascii="Arial" w:hAnsi="Arial" w:cs="Arial"/>
        </w:rPr>
      </w:pPr>
      <w:r>
        <w:rPr>
          <w:rFonts w:ascii="Arial" w:hAnsi="Arial" w:cs="Arial"/>
          <w:b/>
        </w:rPr>
        <w:br w:type="page"/>
      </w:r>
      <w:r>
        <w:rPr>
          <w:rFonts w:ascii="Arial" w:hAnsi="Arial" w:cs="Arial"/>
          <w:b/>
          <w:noProof/>
        </w:rPr>
        <w:lastRenderedPageBreak/>
        <w:pict>
          <v:shape id="_x0000_s1071" type="#_x0000_t202" style="position:absolute;margin-left:9pt;margin-top:-22.2pt;width:495pt;height:36pt;z-index:-251658240" strokeweight="1.5pt">
            <v:shadow on="t" offset="-6pt,-6pt"/>
            <v:textbox style="mso-next-textbox:#_x0000_s1071">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w:t>
      </w:r>
      <w:r>
        <w:rPr>
          <w:rFonts w:ascii="Arial" w:hAnsi="Arial" w:cs="Arial"/>
          <w:b/>
        </w:rPr>
        <w:t>DUCT/ ACTIVITY</w:t>
      </w:r>
    </w:p>
    <w:p w:rsidR="00000000" w:rsidRDefault="002C02A2">
      <w:pPr>
        <w:rPr>
          <w:rFonts w:ascii="Arial" w:hAnsi="Arial" w:cs="Arial"/>
          <w:b/>
          <w:bCs/>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Child Labor</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IWD staff and schools issue permits for children to work under qualified conditions.</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protect children from unsafe working conditions and from work hours that adversely affect t</w:t>
      </w:r>
      <w:r>
        <w:rPr>
          <w:rFonts w:ascii="Arial" w:hAnsi="Arial" w:cs="Arial"/>
        </w:rPr>
        <w:t>heir education.</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Issue work permits as appropriate.</w:t>
      </w:r>
    </w:p>
    <w:p w:rsidR="00000000" w:rsidRDefault="002C02A2">
      <w:pPr>
        <w:rPr>
          <w:rFonts w:ascii="Arial" w:hAnsi="Arial" w:cs="Arial"/>
        </w:rPr>
      </w:pPr>
      <w:r>
        <w:rPr>
          <w:rFonts w:ascii="Arial" w:hAnsi="Arial" w:cs="Arial"/>
        </w:rPr>
        <w:t xml:space="preserve"> </w:t>
      </w:r>
    </w:p>
    <w:p w:rsidR="00000000" w:rsidRDefault="002C02A2">
      <w:pPr>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w:t>
      </w:r>
    </w:p>
    <w:p w:rsidR="00000000" w:rsidRDefault="002C02A2">
      <w:pPr>
        <w:rPr>
          <w:rFonts w:ascii="Arial" w:hAnsi="Arial" w:cs="Arial"/>
          <w:color w:val="000000"/>
        </w:rPr>
      </w:pPr>
    </w:p>
    <w:p w:rsidR="00000000" w:rsidRDefault="002C02A2">
      <w:pPr>
        <w:rPr>
          <w:rFonts w:ascii="Arial" w:hAnsi="Arial" w:cs="Arial"/>
          <w:color w:val="000000"/>
        </w:rPr>
      </w:pPr>
      <w:r>
        <w:rPr>
          <w:rFonts w:ascii="Arial" w:hAnsi="Arial" w:cs="Arial"/>
          <w:color w:val="000000"/>
        </w:rPr>
        <w:t>Number of permits filed</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Collecting data to establish baseline information</w:t>
      </w:r>
    </w:p>
    <w:p w:rsidR="00000000" w:rsidRDefault="002C02A2">
      <w:pPr>
        <w:rPr>
          <w:rFonts w:ascii="Arial" w:hAnsi="Arial" w:cs="Arial"/>
          <w:b/>
          <w:bCs/>
          <w:i/>
          <w:iCs/>
          <w:color w:val="000000"/>
        </w:rPr>
      </w:pPr>
      <w:r>
        <w:rPr>
          <w:rFonts w:ascii="Arial" w:hAnsi="Arial" w:cs="Arial"/>
          <w:b/>
          <w:bCs/>
          <w:i/>
          <w:iCs/>
          <w:color w:val="000000"/>
        </w:rPr>
        <w:t xml:space="preserve"> </w:t>
      </w: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IWD records of per</w:t>
      </w:r>
      <w:r>
        <w:rPr>
          <w:rFonts w:ascii="Arial" w:hAnsi="Arial" w:cs="Arial"/>
          <w:color w:val="000000"/>
        </w:rPr>
        <w:t>mits issued by the agency and reports from schools that also issue permits.</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rPr>
          <w:rFonts w:ascii="Arial" w:hAnsi="Arial" w:cs="Arial"/>
          <w:b/>
        </w:rPr>
      </w:pPr>
    </w:p>
    <w:p w:rsidR="00000000" w:rsidRDefault="002C02A2">
      <w:pPr>
        <w:ind w:left="3"/>
        <w:rPr>
          <w:rFonts w:ascii="Arial" w:hAnsi="Arial" w:cs="Arial"/>
        </w:rPr>
      </w:pPr>
      <w:r>
        <w:rPr>
          <w:rFonts w:ascii="Arial" w:hAnsi="Arial" w:cs="Arial"/>
        </w:rPr>
        <w:t>Dependent on receipt of accurate reports by schools.</w:t>
      </w:r>
    </w:p>
    <w:p w:rsidR="00000000" w:rsidRDefault="002C02A2">
      <w:pPr>
        <w:ind w:left="3"/>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A comprehensive child labor system could help identify area where there are</w:t>
      </w:r>
      <w:r>
        <w:rPr>
          <w:rFonts w:ascii="Arial" w:hAnsi="Arial" w:cs="Arial"/>
          <w:bCs/>
          <w:iCs/>
          <w:color w:val="000000"/>
        </w:rPr>
        <w:t xml:space="preserve"> potential problems that should be addressed.</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Collecting baseline information.</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 xml:space="preserve">Analysis of results: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In the absence of resources to train staff and provide technical assistance to schools, and to establish a cohesive reporting syste</w:t>
      </w:r>
      <w:r>
        <w:rPr>
          <w:rFonts w:ascii="Arial" w:hAnsi="Arial" w:cs="Arial"/>
          <w:bCs/>
          <w:iCs/>
          <w:color w:val="000000"/>
        </w:rPr>
        <w:t>m, this measure may not be as meaningful as we’d like.</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lastRenderedPageBreak/>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Funds to establish a comprehensive work permit system for children are not available.</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rPr>
        <w:t>There are no federal or state funds dedicated to this activity.</w:t>
      </w:r>
      <w:r>
        <w:rPr>
          <w:rFonts w:ascii="Arial" w:hAnsi="Arial" w:cs="Arial"/>
          <w:b/>
        </w:rPr>
        <w:t xml:space="preserve"> </w:t>
      </w:r>
      <w:r>
        <w:rPr>
          <w:rFonts w:ascii="Arial" w:hAnsi="Arial" w:cs="Arial"/>
          <w:b/>
        </w:rPr>
        <w:br w:type="page"/>
      </w:r>
      <w:r>
        <w:rPr>
          <w:rFonts w:ascii="Arial" w:hAnsi="Arial" w:cs="Arial"/>
          <w:b/>
          <w:noProof/>
        </w:rPr>
        <w:lastRenderedPageBreak/>
        <w:pict>
          <v:shape id="_x0000_s1061" type="#_x0000_t202" style="position:absolute;margin-left:9pt;margin-top:-22.2pt;width:495pt;height:36pt;z-index:-251667456" strokeweight="1.5pt">
            <v:shadow on="t" offset="-6pt,-6pt"/>
            <v:textbox style="mso-next-textbox:#_x0000_s1061">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pStyle w:val="Heading2"/>
        <w:rPr>
          <w:sz w:val="24"/>
          <w:szCs w:val="24"/>
        </w:rPr>
      </w:pPr>
      <w:r>
        <w:rPr>
          <w:sz w:val="24"/>
          <w:szCs w:val="24"/>
        </w:rPr>
        <w:t>C</w:t>
      </w:r>
      <w:r>
        <w:rPr>
          <w:sz w:val="24"/>
          <w:szCs w:val="24"/>
        </w:rPr>
        <w:t>ORE FUNCTION</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Adjudication/Dispute Resolution</w:t>
      </w:r>
    </w:p>
    <w:p w:rsidR="00000000" w:rsidRDefault="002C02A2">
      <w:pPr>
        <w:rPr>
          <w:rFonts w:ascii="Arial" w:hAnsi="Arial" w:cs="Arial"/>
        </w:rPr>
      </w:pPr>
    </w:p>
    <w:p w:rsidR="00000000" w:rsidRDefault="002C02A2">
      <w:pPr>
        <w:spacing w:before="120"/>
        <w:rPr>
          <w:rFonts w:ascii="Arial" w:hAnsi="Arial" w:cs="Arial"/>
        </w:rPr>
      </w:pPr>
      <w:r>
        <w:rPr>
          <w:rFonts w:ascii="Arial" w:hAnsi="Arial" w:cs="Arial"/>
          <w:b/>
          <w:bCs/>
        </w:rPr>
        <w:t xml:space="preserve">Description:   </w:t>
      </w:r>
      <w:r>
        <w:rPr>
          <w:rFonts w:ascii="Arial" w:hAnsi="Arial" w:cs="Arial"/>
        </w:rPr>
        <w:t>Adjudicate income support issues for workers who have been injured on the job and unemployment insurance appeals.</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assure that a forum for due process exists t</w:t>
      </w:r>
      <w:r>
        <w:rPr>
          <w:rFonts w:ascii="Arial" w:hAnsi="Arial" w:cs="Arial"/>
        </w:rPr>
        <w:t>o resolve these disputes.</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Conduct hearings and related activities.</w:t>
      </w:r>
    </w:p>
    <w:p w:rsidR="00000000" w:rsidRDefault="002C02A2">
      <w:pPr>
        <w:rPr>
          <w:rFonts w:ascii="Arial" w:hAnsi="Arial" w:cs="Arial"/>
        </w:rPr>
      </w:pPr>
      <w:r>
        <w:rPr>
          <w:rFonts w:ascii="Arial" w:hAnsi="Arial" w:cs="Arial"/>
        </w:rPr>
        <w:t xml:space="preserve"> </w:t>
      </w: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rPr>
          <w:rFonts w:ascii="Arial" w:hAnsi="Arial" w:cs="Arial"/>
          <w:i/>
          <w:iCs/>
          <w:color w:val="000000"/>
        </w:rPr>
      </w:pPr>
      <w:r>
        <w:rPr>
          <w:noProof/>
        </w:rPr>
        <w:drawing>
          <wp:anchor distT="0" distB="0" distL="114300" distR="114300" simplePos="0" relativeHeight="251678720" behindDoc="0" locked="0" layoutInCell="1" allowOverlap="1">
            <wp:simplePos x="0" y="0"/>
            <wp:positionH relativeFrom="column">
              <wp:posOffset>2400300</wp:posOffset>
            </wp:positionH>
            <wp:positionV relativeFrom="page">
              <wp:posOffset>4000500</wp:posOffset>
            </wp:positionV>
            <wp:extent cx="3708400" cy="2679700"/>
            <wp:effectExtent l="0" t="0" r="0" b="0"/>
            <wp:wrapSquare wrapText="bothSides"/>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5"/>
                    <a:srcRect/>
                    <a:stretch>
                      <a:fillRect/>
                    </a:stretch>
                  </pic:blipFill>
                  <pic:spPr bwMode="auto">
                    <a:xfrm>
                      <a:off x="0" y="0"/>
                      <a:ext cx="3708400" cy="2679700"/>
                    </a:xfrm>
                    <a:prstGeom prst="rect">
                      <a:avLst/>
                    </a:prstGeom>
                    <a:noFill/>
                    <a:ln w="9525">
                      <a:noFill/>
                      <a:miter lim="800000"/>
                      <a:headEnd/>
                      <a:tailEnd/>
                    </a:ln>
                  </pic:spPr>
                </pic:pic>
              </a:graphicData>
            </a:graphic>
          </wp:anchor>
        </w:drawing>
      </w:r>
      <w:r>
        <w:rPr>
          <w:rFonts w:ascii="Arial" w:hAnsi="Arial" w:cs="Arial"/>
          <w:b/>
          <w:bCs/>
          <w:i/>
          <w:iCs/>
          <w:color w:val="000000"/>
        </w:rPr>
        <w:t>Performance Measure</w:t>
      </w:r>
      <w:r>
        <w:rPr>
          <w:rFonts w:ascii="Arial" w:hAnsi="Arial" w:cs="Arial"/>
          <w:i/>
          <w:iCs/>
          <w:color w:val="000000"/>
        </w:rPr>
        <w:t xml:space="preserve">: </w:t>
      </w:r>
    </w:p>
    <w:p w:rsidR="00000000" w:rsidRDefault="002C02A2">
      <w:pPr>
        <w:rPr>
          <w:rFonts w:ascii="Arial" w:hAnsi="Arial" w:cs="Arial"/>
          <w:color w:val="000000"/>
        </w:rPr>
      </w:pPr>
      <w:r>
        <w:rPr>
          <w:rFonts w:ascii="Arial" w:hAnsi="Arial" w:cs="Arial"/>
          <w:color w:val="000000"/>
        </w:rPr>
        <w:br/>
        <w:t>Maximize the number of contested cases resolved promptly and correctly</w:t>
      </w:r>
    </w:p>
    <w:p w:rsidR="00000000" w:rsidRDefault="002C02A2">
      <w:pPr>
        <w:rPr>
          <w:rFonts w:ascii="Arial" w:hAnsi="Arial" w:cs="Arial"/>
          <w:color w:val="000000"/>
        </w:rPr>
      </w:pP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 xml:space="preserve">648 decisions and 144 </w:t>
      </w:r>
      <w:r>
        <w:rPr>
          <w:rFonts w:ascii="Arial" w:hAnsi="Arial" w:cs="Arial"/>
          <w:bCs/>
          <w:iCs/>
          <w:color w:val="000000"/>
        </w:rPr>
        <w:t>appeal decisions (792 total).</w:t>
      </w:r>
    </w:p>
    <w:p w:rsidR="00000000" w:rsidRDefault="002C02A2">
      <w:pPr>
        <w:rPr>
          <w:rFonts w:ascii="Arial" w:hAnsi="Arial" w:cs="Arial"/>
          <w:b/>
          <w:bCs/>
          <w:i/>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 on IWD’s mainframe computer.</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rPr>
          <w:rFonts w:ascii="Arial" w:hAnsi="Arial" w:cs="Arial"/>
          <w:b/>
        </w:rPr>
      </w:pPr>
    </w:p>
    <w:p w:rsidR="00000000" w:rsidRDefault="002C02A2">
      <w:pPr>
        <w:ind w:left="3"/>
        <w:rPr>
          <w:rFonts w:ascii="Arial" w:hAnsi="Arial" w:cs="Arial"/>
        </w:rPr>
      </w:pPr>
      <w:r>
        <w:rPr>
          <w:rFonts w:ascii="Arial" w:hAnsi="Arial" w:cs="Arial"/>
        </w:rPr>
        <w:t>Very reliable.</w:t>
      </w:r>
    </w:p>
    <w:p w:rsidR="00000000" w:rsidRDefault="002C02A2">
      <w:pPr>
        <w:ind w:left="3"/>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This is a good measure of how effectively we are providing this service.</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What was achieve</w:t>
      </w:r>
      <w:r>
        <w:rPr>
          <w:rFonts w:ascii="Arial" w:hAnsi="Arial" w:cs="Arial"/>
          <w:b/>
          <w:bCs/>
          <w:i/>
          <w:iCs/>
          <w:color w:val="000000"/>
        </w:rPr>
        <w:t xml:space="preser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876 decisions and 336 appeal decisions (total 1,212)</w:t>
      </w:r>
    </w:p>
    <w:p w:rsidR="00000000" w:rsidRDefault="002C02A2">
      <w:pPr>
        <w:rPr>
          <w:rFonts w:ascii="Arial" w:hAnsi="Arial" w:cs="Arial"/>
          <w:bCs/>
        </w:rPr>
      </w:pPr>
    </w:p>
    <w:p w:rsidR="00000000" w:rsidRDefault="002C02A2">
      <w:pPr>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Analysis of results: </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Although the target levels were set at the high end of past years’ performance, IWD exceeded them by a large margin in FY 2004.  We are moving the target for decisions to 72</w:t>
      </w:r>
      <w:r>
        <w:rPr>
          <w:rFonts w:ascii="Arial" w:hAnsi="Arial" w:cs="Arial"/>
          <w:bCs/>
          <w:iCs/>
          <w:color w:val="000000"/>
        </w:rPr>
        <w:t>0 and for appeal decisions to 300.</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Refined methods and procedures, staff experience and level of staff turnover, and staff resources for scheduling hearings.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rPr>
        <w:t>State funding</w:t>
      </w:r>
      <w:r>
        <w:rPr>
          <w:rFonts w:ascii="Arial" w:hAnsi="Arial" w:cs="Arial"/>
        </w:rPr>
        <w:br w:type="page"/>
      </w:r>
      <w:r>
        <w:rPr>
          <w:rFonts w:ascii="Arial" w:hAnsi="Arial" w:cs="Arial"/>
          <w:noProof/>
        </w:rPr>
        <w:lastRenderedPageBreak/>
        <w:pict>
          <v:shape id="_x0000_s1062" type="#_x0000_t202" style="position:absolute;margin-left:9pt;margin-top:-22.2pt;width:495pt;height:36pt;z-index:-251666432" strokeweight="1.5pt">
            <v:shadow on="t" offset="-6pt,-6pt"/>
            <v:textbox style="mso-next-textbox:#_x0000_s1062">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rPr>
          <w:rFonts w:ascii="Arial" w:hAnsi="Arial" w:cs="Arial"/>
          <w:b/>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Workers’ Compensation – Adjudication and Compliance</w:t>
      </w:r>
    </w:p>
    <w:p w:rsidR="00000000" w:rsidRDefault="002C02A2">
      <w:pPr>
        <w:rPr>
          <w:rFonts w:ascii="Arial" w:hAnsi="Arial" w:cs="Arial"/>
        </w:rPr>
      </w:pPr>
    </w:p>
    <w:p w:rsidR="00000000" w:rsidRDefault="002C02A2">
      <w:pPr>
        <w:rPr>
          <w:rFonts w:ascii="Arial" w:hAnsi="Arial" w:cs="Arial"/>
          <w:b/>
          <w:bCs/>
        </w:rPr>
      </w:pPr>
      <w:r>
        <w:rPr>
          <w:rFonts w:ascii="Arial" w:hAnsi="Arial" w:cs="Arial"/>
          <w:b/>
          <w:bCs/>
        </w:rPr>
        <w:t xml:space="preserve">Description:   </w:t>
      </w:r>
      <w:r>
        <w:rPr>
          <w:rFonts w:ascii="Arial" w:hAnsi="Arial" w:cs="Arial"/>
          <w:bCs/>
        </w:rPr>
        <w:t>Provide a forum to resolve disputes involving Workers’ Compensation claims.</w:t>
      </w:r>
      <w:r>
        <w:rPr>
          <w:rFonts w:ascii="Arial" w:hAnsi="Arial" w:cs="Arial"/>
          <w:b/>
          <w:bCs/>
        </w:rPr>
        <w:t xml:space="preserve"> </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These claims are extremely important to the parties, involving sustenance and medical c</w:t>
      </w:r>
      <w:r>
        <w:rPr>
          <w:rFonts w:ascii="Arial" w:hAnsi="Arial" w:cs="Arial"/>
        </w:rPr>
        <w:t>overage for injured workers and for survivors, so there needs to be an prompt process to resolve disputes.</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What we're doing to achieve results:</w:t>
      </w:r>
      <w:r>
        <w:rPr>
          <w:rFonts w:ascii="Arial" w:hAnsi="Arial" w:cs="Arial"/>
          <w:bCs/>
        </w:rPr>
        <w:t xml:space="preserve">  The Workers’ Compensation Division has revised its methods of scheduling to conduct more hearings and has stre</w:t>
      </w:r>
      <w:r>
        <w:rPr>
          <w:rFonts w:ascii="Arial" w:hAnsi="Arial" w:cs="Arial"/>
          <w:bCs/>
        </w:rPr>
        <w:t>amlined internal processes to eliminate steps that don’t add value.</w:t>
      </w:r>
      <w:r>
        <w:rPr>
          <w:rFonts w:ascii="Arial" w:hAnsi="Arial" w:cs="Arial"/>
        </w:rPr>
        <w:t xml:space="preserve"> </w:t>
      </w:r>
    </w:p>
    <w:p w:rsidR="00000000" w:rsidRDefault="002C02A2">
      <w:pPr>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r>
        <w:rPr>
          <w:noProof/>
        </w:rPr>
        <w:drawing>
          <wp:anchor distT="0" distB="0" distL="114300" distR="114300" simplePos="0" relativeHeight="251679744" behindDoc="0" locked="0" layoutInCell="1" allowOverlap="1">
            <wp:simplePos x="0" y="0"/>
            <wp:positionH relativeFrom="column">
              <wp:posOffset>2286000</wp:posOffset>
            </wp:positionH>
            <wp:positionV relativeFrom="page">
              <wp:posOffset>4229100</wp:posOffset>
            </wp:positionV>
            <wp:extent cx="3873500" cy="3072130"/>
            <wp:effectExtent l="0" t="0" r="0" b="0"/>
            <wp:wrapSquare wrapText="bothSides"/>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6"/>
                    <a:srcRect/>
                    <a:stretch>
                      <a:fillRect/>
                    </a:stretch>
                  </pic:blipFill>
                  <pic:spPr bwMode="auto">
                    <a:xfrm>
                      <a:off x="0" y="0"/>
                      <a:ext cx="3873500" cy="3072130"/>
                    </a:xfrm>
                    <a:prstGeom prst="rect">
                      <a:avLst/>
                    </a:prstGeom>
                    <a:noFill/>
                    <a:ln w="9525">
                      <a:noFill/>
                      <a:miter lim="800000"/>
                      <a:headEnd/>
                      <a:tailEnd/>
                    </a:ln>
                  </pic:spPr>
                </pic:pic>
              </a:graphicData>
            </a:graphic>
          </wp:anchor>
        </w:drawing>
      </w:r>
    </w:p>
    <w:p w:rsidR="00000000" w:rsidRDefault="002C02A2">
      <w:pPr>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numPr>
          <w:ilvl w:val="0"/>
          <w:numId w:val="20"/>
        </w:numPr>
        <w:rPr>
          <w:rFonts w:ascii="Arial" w:hAnsi="Arial" w:cs="Arial"/>
          <w:color w:val="000000"/>
        </w:rPr>
      </w:pPr>
      <w:r>
        <w:rPr>
          <w:rFonts w:ascii="Arial" w:hAnsi="Arial" w:cs="Arial"/>
          <w:color w:val="000000"/>
        </w:rPr>
        <w:t>Days from petition to appeal</w:t>
      </w:r>
    </w:p>
    <w:p w:rsidR="00000000" w:rsidRDefault="002C02A2">
      <w:pPr>
        <w:numPr>
          <w:ilvl w:val="0"/>
          <w:numId w:val="20"/>
        </w:numPr>
        <w:rPr>
          <w:rFonts w:ascii="Arial" w:hAnsi="Arial" w:cs="Arial"/>
          <w:color w:val="000000"/>
        </w:rPr>
      </w:pPr>
      <w:r>
        <w:rPr>
          <w:rFonts w:ascii="Arial" w:hAnsi="Arial" w:cs="Arial"/>
          <w:color w:val="000000"/>
        </w:rPr>
        <w:t>Days from hearing to decision</w:t>
      </w:r>
    </w:p>
    <w:p w:rsidR="00000000" w:rsidRDefault="002C02A2">
      <w:pPr>
        <w:numPr>
          <w:ilvl w:val="0"/>
          <w:numId w:val="20"/>
        </w:numPr>
        <w:rPr>
          <w:rFonts w:ascii="Arial" w:hAnsi="Arial" w:cs="Arial"/>
          <w:color w:val="000000"/>
        </w:rPr>
      </w:pPr>
      <w:r>
        <w:rPr>
          <w:rFonts w:ascii="Arial" w:hAnsi="Arial" w:cs="Arial"/>
          <w:color w:val="000000"/>
        </w:rPr>
        <w:t>Days pending on appeal</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Cs/>
          <w:iCs/>
          <w:color w:val="000000"/>
        </w:rPr>
      </w:pPr>
    </w:p>
    <w:p w:rsidR="00000000" w:rsidRDefault="002C02A2">
      <w:pPr>
        <w:numPr>
          <w:ilvl w:val="0"/>
          <w:numId w:val="22"/>
        </w:numPr>
        <w:rPr>
          <w:rFonts w:ascii="Arial" w:hAnsi="Arial" w:cs="Arial"/>
          <w:bCs/>
          <w:iCs/>
          <w:color w:val="000000"/>
        </w:rPr>
      </w:pPr>
      <w:r>
        <w:rPr>
          <w:rFonts w:ascii="Arial" w:hAnsi="Arial" w:cs="Arial"/>
          <w:color w:val="000000"/>
        </w:rPr>
        <w:t>petition to appeal</w:t>
      </w:r>
      <w:r>
        <w:rPr>
          <w:rFonts w:ascii="Arial" w:hAnsi="Arial" w:cs="Arial"/>
          <w:bCs/>
          <w:iCs/>
          <w:color w:val="000000"/>
        </w:rPr>
        <w:t xml:space="preserve">  - 590 days</w:t>
      </w:r>
    </w:p>
    <w:p w:rsidR="00000000" w:rsidRDefault="002C02A2">
      <w:pPr>
        <w:numPr>
          <w:ilvl w:val="0"/>
          <w:numId w:val="22"/>
        </w:numPr>
        <w:rPr>
          <w:rFonts w:ascii="Arial" w:hAnsi="Arial" w:cs="Arial"/>
          <w:color w:val="000000"/>
        </w:rPr>
      </w:pPr>
      <w:r>
        <w:rPr>
          <w:rFonts w:ascii="Arial" w:hAnsi="Arial" w:cs="Arial"/>
          <w:color w:val="000000"/>
        </w:rPr>
        <w:t>hearing to decisio</w:t>
      </w:r>
      <w:r>
        <w:rPr>
          <w:rFonts w:ascii="Arial" w:hAnsi="Arial" w:cs="Arial"/>
          <w:color w:val="000000"/>
        </w:rPr>
        <w:t xml:space="preserve">n - </w:t>
      </w:r>
      <w:r>
        <w:rPr>
          <w:rFonts w:ascii="Arial" w:hAnsi="Arial" w:cs="Arial"/>
          <w:bCs/>
          <w:iCs/>
          <w:color w:val="000000"/>
        </w:rPr>
        <w:t>75 days</w:t>
      </w:r>
    </w:p>
    <w:p w:rsidR="00000000" w:rsidRDefault="002C02A2">
      <w:pPr>
        <w:numPr>
          <w:ilvl w:val="0"/>
          <w:numId w:val="22"/>
        </w:numPr>
        <w:rPr>
          <w:rFonts w:ascii="Arial" w:hAnsi="Arial" w:cs="Arial"/>
          <w:bCs/>
          <w:iCs/>
          <w:color w:val="000000"/>
        </w:rPr>
      </w:pPr>
      <w:r>
        <w:rPr>
          <w:rFonts w:ascii="Arial" w:hAnsi="Arial" w:cs="Arial"/>
          <w:color w:val="000000"/>
        </w:rPr>
        <w:t>pending on appeal</w:t>
      </w:r>
      <w:r>
        <w:rPr>
          <w:rFonts w:ascii="Arial" w:hAnsi="Arial" w:cs="Arial"/>
          <w:bCs/>
          <w:iCs/>
          <w:color w:val="000000"/>
        </w:rPr>
        <w:t xml:space="preserve">  - 90 days</w:t>
      </w:r>
    </w:p>
    <w:p w:rsidR="00000000" w:rsidRDefault="002C02A2">
      <w:pPr>
        <w:rPr>
          <w:rFonts w:ascii="Arial" w:hAnsi="Arial" w:cs="Arial"/>
          <w:b/>
          <w:bCs/>
          <w:i/>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Administrative records</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rPr>
          <w:rFonts w:ascii="Arial" w:hAnsi="Arial" w:cs="Arial"/>
          <w:b/>
          <w:bCs/>
          <w:i/>
          <w:iCs/>
          <w:color w:val="000000"/>
        </w:rPr>
      </w:pPr>
    </w:p>
    <w:p w:rsidR="00000000" w:rsidRDefault="002C02A2">
      <w:pPr>
        <w:rPr>
          <w:rFonts w:ascii="Arial" w:hAnsi="Arial" w:cs="Arial"/>
          <w:b/>
        </w:rPr>
      </w:pPr>
      <w:r>
        <w:rPr>
          <w:rFonts w:ascii="Arial" w:hAnsi="Arial" w:cs="Arial"/>
          <w:bCs/>
          <w:iCs/>
          <w:color w:val="000000"/>
        </w:rPr>
        <w:t>Very reliable</w:t>
      </w:r>
    </w:p>
    <w:p w:rsidR="00000000" w:rsidRDefault="002C02A2">
      <w:pPr>
        <w:ind w:left="3"/>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These are indicators of how expeditiously we provide services that people depend upon for their basic income.</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lastRenderedPageBreak/>
        <w:t xml:space="preserve">What was achieved: </w:t>
      </w:r>
    </w:p>
    <w:p w:rsidR="00000000" w:rsidRDefault="002C02A2">
      <w:pPr>
        <w:rPr>
          <w:rFonts w:ascii="Arial" w:hAnsi="Arial" w:cs="Arial"/>
          <w:b/>
          <w:bCs/>
          <w:i/>
          <w:iCs/>
          <w:color w:val="000000"/>
        </w:rPr>
      </w:pPr>
    </w:p>
    <w:p w:rsidR="00000000" w:rsidRDefault="002C02A2">
      <w:pPr>
        <w:numPr>
          <w:ilvl w:val="0"/>
          <w:numId w:val="22"/>
        </w:numPr>
        <w:rPr>
          <w:rFonts w:ascii="Arial" w:hAnsi="Arial" w:cs="Arial"/>
          <w:bCs/>
          <w:iCs/>
          <w:color w:val="000000"/>
        </w:rPr>
      </w:pPr>
      <w:r>
        <w:rPr>
          <w:rFonts w:ascii="Arial" w:hAnsi="Arial" w:cs="Arial"/>
          <w:color w:val="000000"/>
        </w:rPr>
        <w:t>petition to decision</w:t>
      </w:r>
      <w:r>
        <w:rPr>
          <w:rFonts w:ascii="Arial" w:hAnsi="Arial" w:cs="Arial"/>
          <w:bCs/>
          <w:iCs/>
          <w:color w:val="000000"/>
        </w:rPr>
        <w:t xml:space="preserve">  - 617 days</w:t>
      </w:r>
    </w:p>
    <w:p w:rsidR="00000000" w:rsidRDefault="002C02A2">
      <w:pPr>
        <w:numPr>
          <w:ilvl w:val="0"/>
          <w:numId w:val="22"/>
        </w:numPr>
        <w:rPr>
          <w:rFonts w:ascii="Arial" w:hAnsi="Arial" w:cs="Arial"/>
          <w:color w:val="000000"/>
        </w:rPr>
      </w:pPr>
      <w:r>
        <w:rPr>
          <w:rFonts w:ascii="Arial" w:hAnsi="Arial" w:cs="Arial"/>
          <w:color w:val="000000"/>
        </w:rPr>
        <w:t xml:space="preserve">hearing to decision - </w:t>
      </w:r>
      <w:r>
        <w:rPr>
          <w:rFonts w:ascii="Arial" w:hAnsi="Arial" w:cs="Arial"/>
          <w:bCs/>
          <w:iCs/>
          <w:color w:val="000000"/>
        </w:rPr>
        <w:t>52 days</w:t>
      </w:r>
    </w:p>
    <w:p w:rsidR="00000000" w:rsidRDefault="002C02A2">
      <w:pPr>
        <w:numPr>
          <w:ilvl w:val="0"/>
          <w:numId w:val="22"/>
        </w:numPr>
        <w:rPr>
          <w:rFonts w:ascii="Arial" w:hAnsi="Arial" w:cs="Arial"/>
          <w:bCs/>
          <w:iCs/>
          <w:color w:val="000000"/>
        </w:rPr>
      </w:pPr>
      <w:r>
        <w:rPr>
          <w:rFonts w:ascii="Arial" w:hAnsi="Arial" w:cs="Arial"/>
          <w:color w:val="000000"/>
        </w:rPr>
        <w:t>pending on appeal</w:t>
      </w:r>
      <w:r>
        <w:rPr>
          <w:rFonts w:ascii="Arial" w:hAnsi="Arial" w:cs="Arial"/>
          <w:bCs/>
          <w:iCs/>
          <w:color w:val="000000"/>
        </w:rPr>
        <w:t xml:space="preserve">  - 102 days</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 xml:space="preserve">Analysis of results: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 xml:space="preserve">While we made progress in all three measures, we have further to go to meet our ambitious targets for two of them.  </w:t>
      </w:r>
      <w:r>
        <w:rPr>
          <w:rFonts w:ascii="Arial" w:hAnsi="Arial" w:cs="Arial"/>
          <w:bCs/>
          <w:iCs/>
          <w:color w:val="000000"/>
        </w:rPr>
        <w:t>For the one we met, we plan to make our target more ambitious in the future.  The target for hearing to decision is being moved to 60 days, a level that is the ultimate long-term target.  The desired level of service has been achieved in that measure.  Fut</w:t>
      </w:r>
      <w:r>
        <w:rPr>
          <w:rFonts w:ascii="Arial" w:hAnsi="Arial" w:cs="Arial"/>
          <w:bCs/>
          <w:iCs/>
          <w:color w:val="000000"/>
        </w:rPr>
        <w:t>ure efforts will be directed toward measures with a greater need for improvement.</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Significant staff reductions over a period on years.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100% state funding.</w:t>
      </w:r>
      <w:r>
        <w:rPr>
          <w:rFonts w:ascii="Arial" w:hAnsi="Arial" w:cs="Arial"/>
          <w:b/>
        </w:rPr>
        <w:br w:type="page"/>
      </w:r>
      <w:r>
        <w:rPr>
          <w:rFonts w:ascii="Arial" w:hAnsi="Arial" w:cs="Arial"/>
          <w:b/>
          <w:noProof/>
        </w:rPr>
        <w:lastRenderedPageBreak/>
        <w:pict>
          <v:shape id="_x0000_s1063" type="#_x0000_t202" style="position:absolute;margin-left:9pt;margin-top:-22.2pt;width:495pt;height:36pt;z-index:-251665408" strokeweight="1.5pt">
            <v:shadow on="t" offset="-6pt,-6pt"/>
            <v:textbox style="mso-next-textbox:#_x0000_s1063">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Unemployment Insu</w:t>
      </w:r>
      <w:r>
        <w:rPr>
          <w:rFonts w:ascii="Arial" w:hAnsi="Arial" w:cs="Arial"/>
          <w:bCs/>
        </w:rPr>
        <w:t>rance Appeals</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Provide a formal contested case review of informal unemployment insurance benefit decisions.</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Meet statutory requirements to assure accuracy and due process in Iowa’s unemployment insurance system.</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w:t>
      </w:r>
      <w:r>
        <w:rPr>
          <w:rFonts w:ascii="Arial" w:hAnsi="Arial" w:cs="Arial"/>
          <w:b/>
          <w:bCs/>
        </w:rPr>
        <w:t>at we're doing to achieve results:</w:t>
      </w:r>
    </w:p>
    <w:p w:rsidR="00000000" w:rsidRDefault="002C02A2">
      <w:pPr>
        <w:rPr>
          <w:rFonts w:ascii="Arial" w:hAnsi="Arial" w:cs="Arial"/>
        </w:rPr>
      </w:pPr>
      <w:r>
        <w:rPr>
          <w:rFonts w:ascii="Arial" w:hAnsi="Arial" w:cs="Arial"/>
        </w:rPr>
        <w:t xml:space="preserve"> </w:t>
      </w:r>
    </w:p>
    <w:p w:rsidR="00000000" w:rsidRDefault="002C02A2">
      <w:pPr>
        <w:rPr>
          <w:rFonts w:ascii="Arial" w:hAnsi="Arial" w:cs="Arial"/>
        </w:rPr>
      </w:pPr>
      <w:r>
        <w:rPr>
          <w:rFonts w:ascii="Arial" w:hAnsi="Arial" w:cs="Arial"/>
        </w:rPr>
        <w:t xml:space="preserve">Conduct hearing on contested unemployment insurance cases throughout Iowa. </w:t>
      </w:r>
    </w:p>
    <w:p w:rsidR="00000000" w:rsidRDefault="002C02A2">
      <w:pPr>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rPr>
          <w:rFonts w:ascii="Arial" w:hAnsi="Arial" w:cs="Arial"/>
          <w:i/>
          <w:iCs/>
          <w:color w:val="000000"/>
        </w:rPr>
      </w:pPr>
      <w:r>
        <w:rPr>
          <w:noProof/>
        </w:rPr>
        <w:drawing>
          <wp:anchor distT="0" distB="0" distL="114300" distR="114300" simplePos="0" relativeHeight="251680768" behindDoc="0" locked="0" layoutInCell="1" allowOverlap="1">
            <wp:simplePos x="0" y="0"/>
            <wp:positionH relativeFrom="column">
              <wp:posOffset>2057400</wp:posOffset>
            </wp:positionH>
            <wp:positionV relativeFrom="page">
              <wp:posOffset>4114800</wp:posOffset>
            </wp:positionV>
            <wp:extent cx="4076700" cy="2806700"/>
            <wp:effectExtent l="0" t="0" r="0" b="0"/>
            <wp:wrapSquare wrapText="bothSides"/>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7"/>
                    <a:srcRect/>
                    <a:stretch>
                      <a:fillRect/>
                    </a:stretch>
                  </pic:blipFill>
                  <pic:spPr bwMode="auto">
                    <a:xfrm>
                      <a:off x="0" y="0"/>
                      <a:ext cx="4076700" cy="2806700"/>
                    </a:xfrm>
                    <a:prstGeom prst="rect">
                      <a:avLst/>
                    </a:prstGeom>
                    <a:noFill/>
                    <a:ln w="9525">
                      <a:noFill/>
                      <a:miter lim="800000"/>
                      <a:headEnd/>
                      <a:tailEnd/>
                    </a:ln>
                  </pic:spPr>
                </pic:pic>
              </a:graphicData>
            </a:graphic>
          </wp:anchor>
        </w:drawing>
      </w:r>
      <w:r>
        <w:rPr>
          <w:rFonts w:ascii="Arial" w:hAnsi="Arial" w:cs="Arial"/>
          <w:b/>
          <w:bCs/>
          <w:i/>
          <w:iCs/>
          <w:color w:val="000000"/>
        </w:rPr>
        <w:t>Performance Measure</w:t>
      </w:r>
      <w:r>
        <w:rPr>
          <w:rFonts w:ascii="Arial" w:hAnsi="Arial" w:cs="Arial"/>
          <w:i/>
          <w:iCs/>
          <w:color w:val="000000"/>
        </w:rPr>
        <w:t xml:space="preserve">: </w:t>
      </w:r>
    </w:p>
    <w:p w:rsidR="00000000" w:rsidRDefault="002C02A2">
      <w:pPr>
        <w:numPr>
          <w:ilvl w:val="0"/>
          <w:numId w:val="23"/>
        </w:numPr>
        <w:rPr>
          <w:rFonts w:ascii="Arial" w:hAnsi="Arial" w:cs="Arial"/>
          <w:color w:val="000000"/>
        </w:rPr>
      </w:pPr>
      <w:r>
        <w:rPr>
          <w:rFonts w:ascii="Arial" w:hAnsi="Arial" w:cs="Arial"/>
          <w:color w:val="000000"/>
        </w:rPr>
        <w:t>Time from filing to decision</w:t>
      </w:r>
    </w:p>
    <w:p w:rsidR="00000000" w:rsidRDefault="002C02A2">
      <w:pPr>
        <w:numPr>
          <w:ilvl w:val="0"/>
          <w:numId w:val="23"/>
        </w:numPr>
        <w:rPr>
          <w:rFonts w:ascii="Arial" w:hAnsi="Arial" w:cs="Arial"/>
          <w:color w:val="000000"/>
        </w:rPr>
      </w:pPr>
      <w:r>
        <w:rPr>
          <w:rFonts w:ascii="Arial" w:hAnsi="Arial" w:cs="Arial"/>
          <w:color w:val="000000"/>
        </w:rPr>
        <w:t>Review sample of cases for quality</w:t>
      </w:r>
    </w:p>
    <w:p w:rsidR="00000000" w:rsidRDefault="002C02A2">
      <w:pPr>
        <w:numPr>
          <w:ilvl w:val="0"/>
          <w:numId w:val="23"/>
        </w:numPr>
        <w:rPr>
          <w:rFonts w:ascii="Arial" w:hAnsi="Arial" w:cs="Arial"/>
          <w:color w:val="000000"/>
        </w:rPr>
      </w:pPr>
      <w:r>
        <w:rPr>
          <w:rFonts w:ascii="Arial" w:hAnsi="Arial" w:cs="Arial"/>
          <w:color w:val="000000"/>
        </w:rPr>
        <w:t>Percent of decisions upheld by Appeals Board</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Cs/>
          <w:iCs/>
          <w:color w:val="000000"/>
        </w:rPr>
      </w:pPr>
    </w:p>
    <w:p w:rsidR="00000000" w:rsidRDefault="002C02A2">
      <w:pPr>
        <w:numPr>
          <w:ilvl w:val="0"/>
          <w:numId w:val="24"/>
        </w:numPr>
        <w:rPr>
          <w:rFonts w:ascii="Arial" w:hAnsi="Arial" w:cs="Arial"/>
          <w:bCs/>
          <w:iCs/>
          <w:color w:val="000000"/>
        </w:rPr>
      </w:pPr>
      <w:r>
        <w:rPr>
          <w:rFonts w:ascii="Arial" w:hAnsi="Arial" w:cs="Arial"/>
          <w:bCs/>
          <w:iCs/>
          <w:color w:val="000000"/>
        </w:rPr>
        <w:t>Filing to decision – 60% within 30 days</w:t>
      </w:r>
    </w:p>
    <w:p w:rsidR="00000000" w:rsidRDefault="002C02A2">
      <w:pPr>
        <w:numPr>
          <w:ilvl w:val="0"/>
          <w:numId w:val="24"/>
        </w:numPr>
        <w:rPr>
          <w:rFonts w:ascii="Arial" w:hAnsi="Arial" w:cs="Arial"/>
          <w:bCs/>
          <w:iCs/>
          <w:color w:val="000000"/>
        </w:rPr>
      </w:pPr>
      <w:r>
        <w:rPr>
          <w:rFonts w:ascii="Arial" w:hAnsi="Arial" w:cs="Arial"/>
          <w:bCs/>
          <w:iCs/>
          <w:color w:val="000000"/>
        </w:rPr>
        <w:t>Sample review – 90% at 85% quality</w:t>
      </w:r>
    </w:p>
    <w:p w:rsidR="00000000" w:rsidRDefault="002C02A2">
      <w:pPr>
        <w:numPr>
          <w:ilvl w:val="0"/>
          <w:numId w:val="24"/>
        </w:numPr>
        <w:rPr>
          <w:rFonts w:ascii="Arial" w:hAnsi="Arial" w:cs="Arial"/>
          <w:bCs/>
          <w:iCs/>
          <w:color w:val="000000"/>
        </w:rPr>
      </w:pPr>
      <w:r>
        <w:rPr>
          <w:rFonts w:ascii="Arial" w:hAnsi="Arial" w:cs="Arial"/>
          <w:bCs/>
          <w:iCs/>
          <w:color w:val="000000"/>
        </w:rPr>
        <w:t>Decisions upheld – 80%</w:t>
      </w:r>
    </w:p>
    <w:p w:rsidR="00000000" w:rsidRDefault="002C02A2">
      <w:pPr>
        <w:rPr>
          <w:rFonts w:ascii="Arial" w:hAnsi="Arial" w:cs="Arial"/>
          <w:b/>
          <w:bCs/>
          <w:i/>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 xml:space="preserve">Administrative records </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rPr>
          <w:rFonts w:ascii="Arial" w:hAnsi="Arial" w:cs="Arial"/>
          <w:b/>
        </w:rPr>
      </w:pPr>
    </w:p>
    <w:p w:rsidR="00000000" w:rsidRDefault="002C02A2">
      <w:pPr>
        <w:ind w:left="3"/>
        <w:rPr>
          <w:rFonts w:ascii="Arial" w:hAnsi="Arial" w:cs="Arial"/>
          <w:b/>
        </w:rPr>
      </w:pPr>
      <w:r>
        <w:rPr>
          <w:rFonts w:ascii="Arial" w:hAnsi="Arial" w:cs="Arial"/>
        </w:rPr>
        <w:t>Very good.  Records are</w:t>
      </w:r>
      <w:r>
        <w:rPr>
          <w:rFonts w:ascii="Arial" w:hAnsi="Arial" w:cs="Arial"/>
          <w:b/>
        </w:rPr>
        <w:t xml:space="preserve"> </w:t>
      </w:r>
      <w:r>
        <w:rPr>
          <w:rFonts w:ascii="Arial" w:hAnsi="Arial" w:cs="Arial"/>
          <w:color w:val="000000"/>
        </w:rPr>
        <w:t xml:space="preserve">reported to and monitored by the federal Employment </w:t>
      </w:r>
      <w:r>
        <w:rPr>
          <w:rFonts w:ascii="Arial" w:hAnsi="Arial" w:cs="Arial"/>
          <w:color w:val="000000"/>
        </w:rPr>
        <w:t>and Training Administration.</w:t>
      </w:r>
    </w:p>
    <w:p w:rsidR="00000000" w:rsidRDefault="002C02A2">
      <w:pPr>
        <w:ind w:left="3"/>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These indicators of quality and efficiency have been established as nationwide standards for state unemployment insurance programs.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lastRenderedPageBreak/>
        <w:t xml:space="preserve">What was achieved: </w:t>
      </w:r>
    </w:p>
    <w:p w:rsidR="00000000" w:rsidRDefault="002C02A2">
      <w:pPr>
        <w:rPr>
          <w:rFonts w:ascii="Arial" w:hAnsi="Arial" w:cs="Arial"/>
          <w:b/>
          <w:bCs/>
        </w:rPr>
      </w:pPr>
    </w:p>
    <w:p w:rsidR="00000000" w:rsidRDefault="002C02A2">
      <w:pPr>
        <w:numPr>
          <w:ilvl w:val="0"/>
          <w:numId w:val="24"/>
        </w:numPr>
        <w:rPr>
          <w:rFonts w:ascii="Arial" w:hAnsi="Arial" w:cs="Arial"/>
          <w:bCs/>
          <w:iCs/>
          <w:color w:val="000000"/>
        </w:rPr>
      </w:pPr>
      <w:r>
        <w:rPr>
          <w:rFonts w:ascii="Arial" w:hAnsi="Arial" w:cs="Arial"/>
          <w:bCs/>
          <w:iCs/>
          <w:color w:val="000000"/>
        </w:rPr>
        <w:t>Filing to decision – 83.2%</w:t>
      </w:r>
    </w:p>
    <w:p w:rsidR="00000000" w:rsidRDefault="002C02A2">
      <w:pPr>
        <w:numPr>
          <w:ilvl w:val="0"/>
          <w:numId w:val="24"/>
        </w:numPr>
        <w:rPr>
          <w:rFonts w:ascii="Arial" w:hAnsi="Arial" w:cs="Arial"/>
          <w:bCs/>
          <w:iCs/>
          <w:color w:val="000000"/>
        </w:rPr>
      </w:pPr>
      <w:r>
        <w:rPr>
          <w:rFonts w:ascii="Arial" w:hAnsi="Arial" w:cs="Arial"/>
          <w:bCs/>
          <w:iCs/>
          <w:color w:val="000000"/>
        </w:rPr>
        <w:t xml:space="preserve">Sample review </w:t>
      </w:r>
      <w:r>
        <w:rPr>
          <w:rFonts w:ascii="Arial" w:hAnsi="Arial" w:cs="Arial"/>
          <w:bCs/>
          <w:iCs/>
          <w:color w:val="000000"/>
        </w:rPr>
        <w:t>– 95%</w:t>
      </w:r>
    </w:p>
    <w:p w:rsidR="00000000" w:rsidRDefault="002C02A2">
      <w:pPr>
        <w:numPr>
          <w:ilvl w:val="0"/>
          <w:numId w:val="24"/>
        </w:numPr>
        <w:rPr>
          <w:rFonts w:ascii="Arial" w:hAnsi="Arial" w:cs="Arial"/>
          <w:bCs/>
        </w:rPr>
      </w:pPr>
      <w:r>
        <w:rPr>
          <w:rFonts w:ascii="Arial" w:hAnsi="Arial" w:cs="Arial"/>
          <w:bCs/>
          <w:iCs/>
          <w:color w:val="000000"/>
        </w:rPr>
        <w:t>Decisions upheld – 81.2%</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 xml:space="preserve">Analysis of results: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All three targets were exceeded</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Reductions in staff have made this level of performance especially challenging.  IWD has consolidated staff administrative support function</w:t>
      </w:r>
      <w:r>
        <w:rPr>
          <w:rFonts w:ascii="Arial" w:hAnsi="Arial" w:cs="Arial"/>
          <w:bCs/>
          <w:iCs/>
          <w:color w:val="000000"/>
        </w:rPr>
        <w:t>s to optimize the resources that are available.  Investments in staff development are key.</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Federal funding.</w:t>
      </w:r>
      <w:r>
        <w:rPr>
          <w:rFonts w:ascii="Arial" w:hAnsi="Arial" w:cs="Arial"/>
          <w:b/>
        </w:rPr>
        <w:br w:type="page"/>
      </w:r>
      <w:r>
        <w:rPr>
          <w:rFonts w:ascii="Arial" w:hAnsi="Arial" w:cs="Arial"/>
          <w:b/>
          <w:noProof/>
        </w:rPr>
        <w:lastRenderedPageBreak/>
        <w:pict>
          <v:shape id="_x0000_s1065" type="#_x0000_t202" style="position:absolute;margin-left:9pt;margin-top:-22.2pt;width:495pt;height:36pt;z-index:-251664384" strokeweight="1.5pt">
            <v:shadow on="t" offset="-6pt,-6pt"/>
            <v:textbox style="mso-next-textbox:#_x0000_s1065">
              <w:txbxContent>
                <w:p w:rsidR="00000000" w:rsidRDefault="002C02A2">
                  <w:pPr>
                    <w:jc w:val="center"/>
                    <w:rPr>
                      <w:rFonts w:ascii="Arial Black" w:hAnsi="Arial Black"/>
                      <w:sz w:val="36"/>
                    </w:rPr>
                  </w:pPr>
                  <w:r>
                    <w:rPr>
                      <w:rFonts w:ascii="Arial Black" w:hAnsi="Arial Black"/>
                      <w:sz w:val="36"/>
                    </w:rPr>
                    <w:t>PERFORMANCE PL</w:t>
                  </w:r>
                  <w:r>
                    <w:rPr>
                      <w:rFonts w:ascii="Arial Black" w:hAnsi="Arial Black"/>
                      <w:sz w:val="36"/>
                    </w:rPr>
                    <w:t>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pStyle w:val="Heading2"/>
        <w:rPr>
          <w:sz w:val="24"/>
          <w:szCs w:val="24"/>
        </w:rPr>
      </w:pPr>
      <w:r>
        <w:rPr>
          <w:sz w:val="24"/>
          <w:szCs w:val="24"/>
        </w:rPr>
        <w:t>CORE FUNCTION</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Resource Management</w:t>
      </w:r>
    </w:p>
    <w:p w:rsidR="00000000" w:rsidRDefault="002C02A2">
      <w:pPr>
        <w:rPr>
          <w:rFonts w:ascii="Arial" w:hAnsi="Arial" w:cs="Arial"/>
        </w:rPr>
      </w:pPr>
    </w:p>
    <w:p w:rsidR="00000000" w:rsidRDefault="002C02A2">
      <w:pPr>
        <w:spacing w:before="120"/>
        <w:rPr>
          <w:rFonts w:ascii="Arial" w:hAnsi="Arial" w:cs="Arial"/>
        </w:rPr>
      </w:pPr>
      <w:r>
        <w:rPr>
          <w:rFonts w:ascii="Arial" w:hAnsi="Arial" w:cs="Arial"/>
          <w:b/>
          <w:bCs/>
        </w:rPr>
        <w:t xml:space="preserve">Description:   </w:t>
      </w:r>
      <w:r>
        <w:rPr>
          <w:rFonts w:ascii="Arial" w:hAnsi="Arial" w:cs="Arial"/>
          <w:bCs/>
        </w:rPr>
        <w:t>Provide</w:t>
      </w:r>
      <w:r>
        <w:rPr>
          <w:rFonts w:ascii="Arial" w:hAnsi="Arial" w:cs="Arial"/>
        </w:rPr>
        <w:t xml:space="preserve"> Internal services, such as human resources, financial and budge</w:t>
      </w:r>
      <w:r>
        <w:rPr>
          <w:rFonts w:ascii="Arial" w:hAnsi="Arial" w:cs="Arial"/>
        </w:rPr>
        <w:t>t support, public relations, etc., that support the department as a whole.</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make the most efficient use of shared resources and support the provision of services to external customers.</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 xml:space="preserve">IWD </w:t>
      </w:r>
      <w:r>
        <w:rPr>
          <w:rFonts w:ascii="Arial" w:hAnsi="Arial" w:cs="Arial"/>
          <w:bCs/>
        </w:rPr>
        <w:t>continually reviews its administrative support services to be more effective.</w:t>
      </w:r>
    </w:p>
    <w:p w:rsidR="00000000" w:rsidRDefault="002C02A2">
      <w:pPr>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rPr>
          <w:rFonts w:ascii="Arial" w:hAnsi="Arial" w:cs="Arial"/>
          <w:i/>
          <w:iCs/>
          <w:color w:val="000000"/>
        </w:rPr>
      </w:pPr>
      <w:r>
        <w:rPr>
          <w:noProof/>
        </w:rPr>
        <w:drawing>
          <wp:anchor distT="0" distB="0" distL="114300" distR="114300" simplePos="0" relativeHeight="251681792" behindDoc="0" locked="0" layoutInCell="1" allowOverlap="1">
            <wp:simplePos x="0" y="0"/>
            <wp:positionH relativeFrom="column">
              <wp:posOffset>2400300</wp:posOffset>
            </wp:positionH>
            <wp:positionV relativeFrom="page">
              <wp:posOffset>4229100</wp:posOffset>
            </wp:positionV>
            <wp:extent cx="3911600" cy="3306445"/>
            <wp:effectExtent l="0" t="0" r="0" b="0"/>
            <wp:wrapSquare wrapText="bothSides"/>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8"/>
                    <a:srcRect/>
                    <a:stretch>
                      <a:fillRect/>
                    </a:stretch>
                  </pic:blipFill>
                  <pic:spPr bwMode="auto">
                    <a:xfrm>
                      <a:off x="0" y="0"/>
                      <a:ext cx="3911600" cy="3306445"/>
                    </a:xfrm>
                    <a:prstGeom prst="rect">
                      <a:avLst/>
                    </a:prstGeom>
                    <a:noFill/>
                    <a:ln w="9525">
                      <a:noFill/>
                      <a:miter lim="800000"/>
                      <a:headEnd/>
                      <a:tailEnd/>
                    </a:ln>
                  </pic:spPr>
                </pic:pic>
              </a:graphicData>
            </a:graphic>
          </wp:anchor>
        </w:drawing>
      </w:r>
      <w:r>
        <w:rPr>
          <w:rFonts w:ascii="Arial" w:hAnsi="Arial" w:cs="Arial"/>
          <w:b/>
          <w:bCs/>
          <w:i/>
          <w:iCs/>
          <w:color w:val="000000"/>
        </w:rPr>
        <w:t>Performance Measure</w:t>
      </w:r>
      <w:r>
        <w:rPr>
          <w:rFonts w:ascii="Arial" w:hAnsi="Arial" w:cs="Arial"/>
          <w:i/>
          <w:iCs/>
          <w:color w:val="000000"/>
        </w:rPr>
        <w:t xml:space="preserve">: </w:t>
      </w:r>
    </w:p>
    <w:p w:rsidR="00000000" w:rsidRDefault="002C02A2">
      <w:pPr>
        <w:rPr>
          <w:rFonts w:ascii="Arial" w:hAnsi="Arial" w:cs="Arial"/>
          <w:color w:val="000000"/>
        </w:rPr>
      </w:pPr>
      <w:r>
        <w:rPr>
          <w:rFonts w:ascii="Arial" w:hAnsi="Arial" w:cs="Arial"/>
          <w:color w:val="000000"/>
        </w:rPr>
        <w:t>Satisfaction of internal customers in the areas of financial management, employee services, information technology, and communications.</w:t>
      </w:r>
    </w:p>
    <w:p w:rsidR="00000000" w:rsidRDefault="002C02A2">
      <w:pPr>
        <w:rPr>
          <w:rFonts w:ascii="Arial" w:hAnsi="Arial" w:cs="Arial"/>
          <w:color w:val="000000"/>
        </w:rPr>
      </w:pPr>
    </w:p>
    <w:p w:rsidR="00000000" w:rsidRDefault="002C02A2">
      <w:pPr>
        <w:rPr>
          <w:rFonts w:ascii="Arial" w:hAnsi="Arial" w:cs="Arial"/>
          <w:b/>
          <w:bCs/>
          <w:i/>
          <w:iCs/>
          <w:color w:val="000000"/>
        </w:rPr>
      </w:pPr>
      <w:r>
        <w:rPr>
          <w:rFonts w:ascii="Arial" w:hAnsi="Arial" w:cs="Arial"/>
          <w:b/>
          <w:bCs/>
          <w:i/>
          <w:iCs/>
          <w:color w:val="000000"/>
        </w:rPr>
        <w:t>Performa</w:t>
      </w:r>
      <w:r>
        <w:rPr>
          <w:rFonts w:ascii="Arial" w:hAnsi="Arial" w:cs="Arial"/>
          <w:b/>
          <w:bCs/>
          <w:i/>
          <w:iCs/>
          <w:color w:val="000000"/>
        </w:rPr>
        <w:t>nce Target:</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Establishing baseline information</w:t>
      </w:r>
    </w:p>
    <w:p w:rsidR="00000000" w:rsidRDefault="002C02A2">
      <w:pPr>
        <w:rPr>
          <w:rFonts w:ascii="Arial" w:hAnsi="Arial" w:cs="Arial"/>
          <w:b/>
          <w:bCs/>
          <w:i/>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Satisfaction surveys of internal customers on specific aspects of each area (e.g., the help desk for IT services).</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rPr>
          <w:rFonts w:ascii="Arial" w:hAnsi="Arial" w:cs="Arial"/>
          <w:b/>
        </w:rPr>
      </w:pPr>
    </w:p>
    <w:p w:rsidR="00000000" w:rsidRDefault="002C02A2">
      <w:pPr>
        <w:ind w:left="3"/>
        <w:rPr>
          <w:rFonts w:ascii="Arial" w:hAnsi="Arial" w:cs="Arial"/>
        </w:rPr>
      </w:pPr>
      <w:r>
        <w:rPr>
          <w:rFonts w:ascii="Arial" w:hAnsi="Arial" w:cs="Arial"/>
        </w:rPr>
        <w:t>Very reliable.</w:t>
      </w:r>
    </w:p>
    <w:p w:rsidR="00000000" w:rsidRDefault="002C02A2">
      <w:pPr>
        <w:ind w:left="3"/>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Cs/>
          <w:iCs/>
          <w:color w:val="000000"/>
        </w:rPr>
      </w:pPr>
    </w:p>
    <w:p w:rsidR="00000000" w:rsidRDefault="002C02A2">
      <w:pPr>
        <w:rPr>
          <w:rFonts w:ascii="Arial" w:hAnsi="Arial" w:cs="Arial"/>
          <w:bCs/>
          <w:iCs/>
          <w:color w:val="000000"/>
        </w:rPr>
      </w:pPr>
      <w:r>
        <w:rPr>
          <w:rFonts w:ascii="Arial" w:hAnsi="Arial" w:cs="Arial"/>
          <w:bCs/>
          <w:iCs/>
          <w:color w:val="000000"/>
        </w:rPr>
        <w:t>To identif</w:t>
      </w:r>
      <w:r>
        <w:rPr>
          <w:rFonts w:ascii="Arial" w:hAnsi="Arial" w:cs="Arial"/>
          <w:bCs/>
          <w:iCs/>
          <w:color w:val="000000"/>
        </w:rPr>
        <w:t>y areas in which we’re doing well and ones where we need to improve.  These administrative support services contribute to the success of all parts of the agency.</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What was achieved: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The areas surveyed all show high levels of satisfaction.</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Analysis of r</w:t>
      </w:r>
      <w:r>
        <w:rPr>
          <w:rFonts w:ascii="Arial" w:hAnsi="Arial" w:cs="Arial"/>
          <w:b/>
          <w:bCs/>
          <w:i/>
          <w:iCs/>
          <w:color w:val="000000"/>
        </w:rPr>
        <w:t xml:space="preserve">esults: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We will continue to gather feedback from both internal and external customers.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Staff resources and staff development.</w:t>
      </w:r>
    </w:p>
    <w:p w:rsidR="00000000" w:rsidRDefault="002C02A2">
      <w:pPr>
        <w:rPr>
          <w:rFonts w:ascii="Arial" w:hAnsi="Arial" w:cs="Arial"/>
          <w:bCs/>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Administrative funds from both federal and state sources.</w:t>
      </w:r>
      <w:r>
        <w:rPr>
          <w:rFonts w:ascii="Arial" w:hAnsi="Arial" w:cs="Arial"/>
          <w:b/>
        </w:rPr>
        <w:br w:type="page"/>
      </w:r>
      <w:r>
        <w:rPr>
          <w:rFonts w:ascii="Arial" w:hAnsi="Arial" w:cs="Arial"/>
          <w:b/>
          <w:noProof/>
        </w:rPr>
        <w:lastRenderedPageBreak/>
        <w:pict>
          <v:shape id="_x0000_s1066" type="#_x0000_t202" style="position:absolute;margin-left:9pt;margin-top:-22.2pt;width:495pt;height:36pt;z-index:-251663360" strokeweight="1.5pt">
            <v:shadow on="t" offset="-6pt,-6pt"/>
            <v:textbox style="mso-next-textbox:#_x0000_s1066">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w:t>
      </w:r>
      <w:r>
        <w:rPr>
          <w:rFonts w:ascii="Arial" w:hAnsi="Arial" w:cs="Arial"/>
          <w:b/>
        </w:rPr>
        <w:t>IVITY</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Financial Management</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 xml:space="preserve">  Process financial transactions promptly and accurately.</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effectively and responsibly use tax dollars to support the provision of services.</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
          <w:bCs/>
        </w:rPr>
        <w:t xml:space="preserve"> </w:t>
      </w:r>
      <w:r>
        <w:rPr>
          <w:rFonts w:ascii="Arial" w:hAnsi="Arial" w:cs="Arial"/>
          <w:bCs/>
        </w:rPr>
        <w:t>Refine processes to use resources more efficiently.</w:t>
      </w:r>
      <w:r>
        <w:rPr>
          <w:rFonts w:ascii="Arial" w:hAnsi="Arial" w:cs="Arial"/>
        </w:rPr>
        <w:t xml:space="preserve"> </w:t>
      </w:r>
    </w:p>
    <w:p w:rsidR="00000000" w:rsidRDefault="002C02A2">
      <w:pPr>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w:t>
      </w:r>
    </w:p>
    <w:p w:rsidR="00000000" w:rsidRDefault="002C02A2">
      <w:pPr>
        <w:rPr>
          <w:rFonts w:ascii="Arial" w:hAnsi="Arial" w:cs="Arial"/>
          <w:color w:val="000000"/>
        </w:rPr>
      </w:pPr>
    </w:p>
    <w:p w:rsidR="00000000" w:rsidRDefault="002C02A2">
      <w:pPr>
        <w:rPr>
          <w:rFonts w:ascii="Arial" w:hAnsi="Arial" w:cs="Arial"/>
          <w:color w:val="000000"/>
        </w:rPr>
      </w:pPr>
      <w:r>
        <w:rPr>
          <w:rFonts w:ascii="Arial" w:hAnsi="Arial" w:cs="Arial"/>
          <w:color w:val="000000"/>
        </w:rPr>
        <w:t>Audit findings</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No significant adverse findings</w:t>
      </w:r>
    </w:p>
    <w:p w:rsidR="00000000" w:rsidRDefault="002C02A2">
      <w:pPr>
        <w:rPr>
          <w:rFonts w:ascii="Arial" w:hAnsi="Arial" w:cs="Arial"/>
          <w:b/>
          <w:bCs/>
          <w:i/>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State audit reports</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rPr>
          <w:rFonts w:ascii="Arial" w:hAnsi="Arial" w:cs="Arial"/>
          <w:b/>
        </w:rPr>
      </w:pPr>
    </w:p>
    <w:p w:rsidR="00000000" w:rsidRDefault="002C02A2">
      <w:pPr>
        <w:ind w:left="3"/>
        <w:rPr>
          <w:rFonts w:ascii="Arial" w:hAnsi="Arial" w:cs="Arial"/>
        </w:rPr>
      </w:pPr>
      <w:r>
        <w:rPr>
          <w:rFonts w:ascii="Arial" w:hAnsi="Arial" w:cs="Arial"/>
        </w:rPr>
        <w:t>Excellent</w:t>
      </w:r>
    </w:p>
    <w:p w:rsidR="00000000" w:rsidRDefault="002C02A2">
      <w:pPr>
        <w:ind w:left="3"/>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Th</w:t>
      </w:r>
      <w:r>
        <w:rPr>
          <w:rFonts w:ascii="Arial" w:hAnsi="Arial" w:cs="Arial"/>
          <w:bCs/>
          <w:iCs/>
          <w:color w:val="000000"/>
        </w:rPr>
        <w:t>is measure gives a good indication of whether we have adequate internal controls to assure that funds are used properly.</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No audit exceptions.</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 xml:space="preserve">Analysis of results: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rPr>
        <w:t>We met expectations.</w:t>
      </w:r>
    </w:p>
    <w:p w:rsidR="00000000" w:rsidRDefault="002C02A2">
      <w:pPr>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Glitches in the e</w:t>
      </w:r>
      <w:r>
        <w:rPr>
          <w:rFonts w:ascii="Arial" w:hAnsi="Arial" w:cs="Arial"/>
          <w:bCs/>
          <w:iCs/>
          <w:color w:val="000000"/>
        </w:rPr>
        <w:t>arly implementation of the State’s new “</w:t>
      </w:r>
      <w:r>
        <w:rPr>
          <w:bCs/>
          <w:iCs/>
          <w:color w:val="000000"/>
        </w:rPr>
        <w:t>I3</w:t>
      </w:r>
      <w:r>
        <w:rPr>
          <w:rFonts w:ascii="Arial" w:hAnsi="Arial" w:cs="Arial"/>
          <w:bCs/>
          <w:iCs/>
          <w:color w:val="000000"/>
        </w:rPr>
        <w:t>” financial system complicated work in this area at the end of the fiscal year.</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Administrative funds from both federal and state sources.</w:t>
      </w:r>
      <w:r>
        <w:rPr>
          <w:rFonts w:ascii="Arial" w:hAnsi="Arial" w:cs="Arial"/>
          <w:b/>
        </w:rPr>
        <w:br w:type="page"/>
      </w:r>
      <w:r>
        <w:rPr>
          <w:rFonts w:ascii="Arial" w:hAnsi="Arial" w:cs="Arial"/>
          <w:b/>
          <w:noProof/>
        </w:rPr>
        <w:lastRenderedPageBreak/>
        <w:pict>
          <v:shape id="_x0000_s1067" type="#_x0000_t202" style="position:absolute;margin-left:9pt;margin-top:-22.2pt;width:495pt;height:36pt;z-index:-251662336" strokeweight="1.5pt">
            <v:shadow on="t" offset="-6pt,-6pt"/>
            <v:textbox style="mso-next-textbox:#_x0000_s1067">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Employee Services</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Des</w:t>
      </w:r>
      <w:r>
        <w:rPr>
          <w:rFonts w:ascii="Arial" w:hAnsi="Arial" w:cs="Arial"/>
          <w:b/>
          <w:bCs/>
        </w:rPr>
        <w:t xml:space="preserve">cription:   </w:t>
      </w:r>
      <w:r>
        <w:rPr>
          <w:rFonts w:ascii="Arial" w:hAnsi="Arial" w:cs="Arial"/>
          <w:bCs/>
        </w:rPr>
        <w:t>Provide personnel support services for the department.</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assure that employee services are performed properly and efficiently.</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Continually refine how we hire, train and manage ou</w:t>
      </w:r>
      <w:r>
        <w:rPr>
          <w:rFonts w:ascii="Arial" w:hAnsi="Arial" w:cs="Arial"/>
          <w:bCs/>
        </w:rPr>
        <w:t>r human resources.</w:t>
      </w:r>
    </w:p>
    <w:p w:rsidR="00000000" w:rsidRDefault="002C02A2">
      <w:pPr>
        <w:rPr>
          <w:rFonts w:ascii="Arial" w:hAnsi="Arial" w:cs="Arial"/>
        </w:rPr>
      </w:pPr>
      <w:r>
        <w:rPr>
          <w:rFonts w:ascii="Arial" w:hAnsi="Arial" w:cs="Arial"/>
        </w:rPr>
        <w:t xml:space="preserve"> </w:t>
      </w:r>
    </w:p>
    <w:p w:rsidR="00000000" w:rsidRDefault="002C02A2">
      <w:pPr>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r>
        <w:rPr>
          <w:noProof/>
        </w:rPr>
        <w:drawing>
          <wp:anchor distT="0" distB="0" distL="114300" distR="114300" simplePos="0" relativeHeight="251682816" behindDoc="0" locked="0" layoutInCell="1" allowOverlap="1">
            <wp:simplePos x="0" y="0"/>
            <wp:positionH relativeFrom="column">
              <wp:posOffset>2628900</wp:posOffset>
            </wp:positionH>
            <wp:positionV relativeFrom="page">
              <wp:posOffset>3886200</wp:posOffset>
            </wp:positionV>
            <wp:extent cx="3759200" cy="2910205"/>
            <wp:effectExtent l="0" t="0" r="0" b="0"/>
            <wp:wrapSquare wrapText="bothSides"/>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9"/>
                    <a:srcRect/>
                    <a:stretch>
                      <a:fillRect/>
                    </a:stretch>
                  </pic:blipFill>
                  <pic:spPr bwMode="auto">
                    <a:xfrm>
                      <a:off x="0" y="0"/>
                      <a:ext cx="3759200" cy="2910205"/>
                    </a:xfrm>
                    <a:prstGeom prst="rect">
                      <a:avLst/>
                    </a:prstGeom>
                    <a:noFill/>
                    <a:ln w="9525">
                      <a:noFill/>
                      <a:miter lim="800000"/>
                      <a:headEnd/>
                      <a:tailEnd/>
                    </a:ln>
                  </pic:spPr>
                </pic:pic>
              </a:graphicData>
            </a:graphic>
          </wp:anchor>
        </w:drawing>
      </w:r>
    </w:p>
    <w:p w:rsidR="00000000" w:rsidRDefault="002C02A2">
      <w:pPr>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 xml:space="preserve">: </w:t>
      </w:r>
    </w:p>
    <w:p w:rsidR="00000000" w:rsidRDefault="002C02A2">
      <w:pPr>
        <w:numPr>
          <w:ilvl w:val="0"/>
          <w:numId w:val="26"/>
        </w:numPr>
        <w:rPr>
          <w:rFonts w:ascii="Arial" w:hAnsi="Arial" w:cs="Arial"/>
          <w:color w:val="000000"/>
        </w:rPr>
      </w:pPr>
      <w:r>
        <w:rPr>
          <w:rFonts w:ascii="Arial" w:hAnsi="Arial" w:cs="Arial"/>
          <w:color w:val="000000"/>
        </w:rPr>
        <w:t>Turnover</w:t>
      </w:r>
    </w:p>
    <w:p w:rsidR="00000000" w:rsidRDefault="002C02A2">
      <w:pPr>
        <w:numPr>
          <w:ilvl w:val="0"/>
          <w:numId w:val="26"/>
        </w:numPr>
        <w:rPr>
          <w:rFonts w:ascii="Arial" w:hAnsi="Arial" w:cs="Arial"/>
          <w:color w:val="000000"/>
        </w:rPr>
      </w:pPr>
      <w:r>
        <w:rPr>
          <w:rFonts w:ascii="Arial" w:hAnsi="Arial" w:cs="Arial"/>
          <w:color w:val="000000"/>
        </w:rPr>
        <w:t>Absenteeism</w:t>
      </w:r>
    </w:p>
    <w:p w:rsidR="00000000" w:rsidRDefault="002C02A2">
      <w:pPr>
        <w:numPr>
          <w:ilvl w:val="0"/>
          <w:numId w:val="26"/>
        </w:numPr>
        <w:rPr>
          <w:rFonts w:ascii="Arial" w:hAnsi="Arial" w:cs="Arial"/>
          <w:color w:val="000000"/>
        </w:rPr>
      </w:pPr>
      <w:r>
        <w:rPr>
          <w:rFonts w:ascii="Arial" w:hAnsi="Arial" w:cs="Arial"/>
          <w:color w:val="000000"/>
        </w:rPr>
        <w:t>Grievances</w:t>
      </w:r>
    </w:p>
    <w:p w:rsidR="00000000" w:rsidRDefault="002C02A2">
      <w:pPr>
        <w:numPr>
          <w:ilvl w:val="0"/>
          <w:numId w:val="26"/>
        </w:numPr>
        <w:rPr>
          <w:rFonts w:ascii="Arial" w:hAnsi="Arial" w:cs="Arial"/>
          <w:color w:val="000000"/>
        </w:rPr>
      </w:pPr>
      <w:r>
        <w:rPr>
          <w:rFonts w:ascii="Arial" w:hAnsi="Arial" w:cs="Arial"/>
          <w:color w:val="000000"/>
        </w:rPr>
        <w:t>Staff training</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Maintain turnover, absenteeism, and grievance rates below the average for state government.  Establish  new baseline rates for traini</w:t>
      </w:r>
      <w:r>
        <w:rPr>
          <w:rFonts w:ascii="Arial" w:hAnsi="Arial" w:cs="Arial"/>
          <w:bCs/>
          <w:iCs/>
          <w:color w:val="000000"/>
        </w:rPr>
        <w:t>ng since the elimination of IWD’s dedicated training staff.</w:t>
      </w:r>
    </w:p>
    <w:p w:rsidR="00000000" w:rsidRDefault="002C02A2">
      <w:pPr>
        <w:rPr>
          <w:rFonts w:ascii="Arial" w:hAnsi="Arial" w:cs="Arial"/>
          <w:b/>
          <w:bCs/>
          <w:i/>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IWD administrative resources.  Need average rates for state government from DAS for comparison.</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rPr>
          <w:rFonts w:ascii="Arial" w:hAnsi="Arial" w:cs="Arial"/>
          <w:b/>
        </w:rPr>
      </w:pPr>
    </w:p>
    <w:p w:rsidR="00000000" w:rsidRDefault="002C02A2">
      <w:pPr>
        <w:ind w:left="3"/>
        <w:rPr>
          <w:rFonts w:ascii="Arial" w:hAnsi="Arial" w:cs="Arial"/>
        </w:rPr>
      </w:pPr>
      <w:r>
        <w:rPr>
          <w:rFonts w:ascii="Arial" w:hAnsi="Arial" w:cs="Arial"/>
        </w:rPr>
        <w:t>Very reliable.</w:t>
      </w:r>
    </w:p>
    <w:p w:rsidR="00000000" w:rsidRDefault="002C02A2">
      <w:pPr>
        <w:ind w:left="3"/>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These are indica</w:t>
      </w:r>
      <w:r>
        <w:rPr>
          <w:rFonts w:ascii="Arial" w:hAnsi="Arial" w:cs="Arial"/>
          <w:bCs/>
          <w:iCs/>
          <w:color w:val="000000"/>
        </w:rPr>
        <w:t>tors of staff morale and human resource management.  Findings may alert us to areas where more information or training about employee policies is needed.</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Cs/>
          <w:iCs/>
          <w:color w:val="000000"/>
        </w:rPr>
        <w:br w:type="page"/>
      </w:r>
      <w:r>
        <w:rPr>
          <w:rFonts w:ascii="Arial" w:hAnsi="Arial" w:cs="Arial"/>
          <w:b/>
          <w:bCs/>
          <w:i/>
          <w:iCs/>
          <w:color w:val="000000"/>
        </w:rPr>
        <w:lastRenderedPageBreak/>
        <w:t xml:space="preserve">What was achieved: </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We are still in the process of comparing IWD’s performance in some of these are</w:t>
      </w:r>
      <w:r>
        <w:rPr>
          <w:rFonts w:ascii="Arial" w:hAnsi="Arial" w:cs="Arial"/>
          <w:bCs/>
          <w:iCs/>
          <w:color w:val="000000"/>
        </w:rPr>
        <w:t>as with the average for state government.  33 training sessions were held for a total of 271 staff.</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 xml:space="preserve">Analysis of results: </w:t>
      </w:r>
    </w:p>
    <w:p w:rsidR="00000000" w:rsidRDefault="002C02A2">
      <w:pPr>
        <w:rPr>
          <w:rFonts w:ascii="Arial" w:hAnsi="Arial" w:cs="Arial"/>
          <w:b/>
          <w:bCs/>
          <w:i/>
          <w:iCs/>
          <w:color w:val="000000"/>
        </w:rPr>
      </w:pPr>
    </w:p>
    <w:p w:rsidR="00000000" w:rsidRDefault="002C02A2">
      <w:pPr>
        <w:rPr>
          <w:rFonts w:ascii="Arial" w:hAnsi="Arial" w:cs="Arial"/>
          <w:bCs/>
        </w:rPr>
      </w:pPr>
      <w:r>
        <w:rPr>
          <w:rFonts w:ascii="Arial" w:hAnsi="Arial" w:cs="Arial"/>
          <w:bCs/>
          <w:iCs/>
          <w:color w:val="000000"/>
        </w:rPr>
        <w:t xml:space="preserve">We are still in the process of comparing IWD’s performance in some of these areas with the average for state government.  </w:t>
      </w:r>
      <w:r>
        <w:rPr>
          <w:rFonts w:ascii="Arial" w:hAnsi="Arial" w:cs="Arial"/>
          <w:bCs/>
        </w:rPr>
        <w:t>While it i</w:t>
      </w:r>
      <w:r>
        <w:rPr>
          <w:rFonts w:ascii="Arial" w:hAnsi="Arial" w:cs="Arial"/>
          <w:bCs/>
        </w:rPr>
        <w:t>s important to track these measures for program management purposes, they may be less useful as key measures of outcomes.  IWD will reassess whether to continue using these measures for this purpose.</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Declining resources for em</w:t>
      </w:r>
      <w:r>
        <w:rPr>
          <w:rFonts w:ascii="Arial" w:hAnsi="Arial" w:cs="Arial"/>
          <w:bCs/>
          <w:iCs/>
          <w:color w:val="000000"/>
        </w:rPr>
        <w:t>ployee services staff.  Our dedicated staff development unit has been eliminated in recent years.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Administrative funds from both federal and state sources.</w:t>
      </w:r>
      <w:r>
        <w:rPr>
          <w:rFonts w:ascii="Arial" w:hAnsi="Arial" w:cs="Arial"/>
          <w:b/>
        </w:rPr>
        <w:br w:type="page"/>
      </w:r>
      <w:r>
        <w:rPr>
          <w:rFonts w:ascii="Arial" w:hAnsi="Arial" w:cs="Arial"/>
          <w:b/>
          <w:noProof/>
        </w:rPr>
        <w:lastRenderedPageBreak/>
        <w:pict>
          <v:shape id="_x0000_s1068" type="#_x0000_t202" style="position:absolute;margin-left:9pt;margin-top:-22.2pt;width:495pt;height:36pt;z-index:-251661312" strokeweight="1.5pt">
            <v:shadow on="t" offset="-6pt,-6pt"/>
            <v:textbox style="mso-next-textbox:#_x0000_s1068">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Information Technology</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 xml:space="preserve">  Provide</w:t>
      </w:r>
      <w:r>
        <w:rPr>
          <w:rFonts w:ascii="Arial" w:hAnsi="Arial" w:cs="Arial"/>
          <w:bCs/>
        </w:rPr>
        <w:t xml:space="preserve"> information technology services to the rest of the department to enable effective and efficient delivery of services.</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make tasks less labor intensive and therefore more efficient and to make information and services more readi</w:t>
      </w:r>
      <w:r>
        <w:rPr>
          <w:rFonts w:ascii="Arial" w:hAnsi="Arial" w:cs="Arial"/>
        </w:rPr>
        <w:t>ly available to our customers.</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We are pursuing a number of major improvements in the areas of labor exchange, unemployment insurance taxes, and labor market information.</w:t>
      </w:r>
    </w:p>
    <w:p w:rsidR="00000000" w:rsidRDefault="002C02A2">
      <w:pPr>
        <w:rPr>
          <w:rFonts w:ascii="Arial" w:hAnsi="Arial" w:cs="Arial"/>
        </w:rPr>
      </w:pPr>
      <w:r>
        <w:rPr>
          <w:rFonts w:ascii="Arial" w:hAnsi="Arial" w:cs="Arial"/>
        </w:rPr>
        <w:t xml:space="preserve"> </w:t>
      </w:r>
    </w:p>
    <w:p w:rsidR="00000000" w:rsidRDefault="002C02A2">
      <w:pPr>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w:t>
      </w:r>
    </w:p>
    <w:p w:rsidR="00000000" w:rsidRDefault="002C02A2">
      <w:pPr>
        <w:rPr>
          <w:rFonts w:ascii="Arial" w:hAnsi="Arial" w:cs="Arial"/>
          <w:color w:val="000000"/>
        </w:rPr>
      </w:pPr>
    </w:p>
    <w:p w:rsidR="00000000" w:rsidRDefault="002C02A2">
      <w:pPr>
        <w:rPr>
          <w:rFonts w:ascii="Arial" w:hAnsi="Arial" w:cs="Arial"/>
          <w:color w:val="000000"/>
        </w:rPr>
      </w:pPr>
      <w:r>
        <w:rPr>
          <w:rFonts w:ascii="Arial" w:hAnsi="Arial" w:cs="Arial"/>
          <w:color w:val="000000"/>
        </w:rPr>
        <w:t>Internal cust</w:t>
      </w:r>
      <w:r>
        <w:rPr>
          <w:rFonts w:ascii="Arial" w:hAnsi="Arial" w:cs="Arial"/>
          <w:color w:val="000000"/>
        </w:rPr>
        <w:t>omer satisfaction</w:t>
      </w:r>
      <w:r>
        <w:rPr>
          <w:rFonts w:ascii="Arial" w:hAnsi="Arial" w:cs="Arial"/>
          <w:color w:val="000000"/>
        </w:rPr>
        <w:br/>
      </w: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Establishing baseline information</w:t>
      </w:r>
    </w:p>
    <w:p w:rsidR="00000000" w:rsidRDefault="002C02A2">
      <w:pPr>
        <w:rPr>
          <w:rFonts w:ascii="Arial" w:hAnsi="Arial" w:cs="Arial"/>
          <w:b/>
          <w:bCs/>
          <w:i/>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Internal customer satisfaction surveys</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rPr>
          <w:rFonts w:ascii="Arial" w:hAnsi="Arial" w:cs="Arial"/>
        </w:rPr>
      </w:pPr>
    </w:p>
    <w:p w:rsidR="00000000" w:rsidRDefault="002C02A2">
      <w:pPr>
        <w:ind w:left="3"/>
        <w:rPr>
          <w:rFonts w:ascii="Arial" w:hAnsi="Arial" w:cs="Arial"/>
        </w:rPr>
      </w:pPr>
      <w:r>
        <w:rPr>
          <w:rFonts w:ascii="Arial" w:hAnsi="Arial" w:cs="Arial"/>
        </w:rPr>
        <w:t>Very reliable</w:t>
      </w:r>
    </w:p>
    <w:p w:rsidR="00000000" w:rsidRDefault="002C02A2">
      <w:pPr>
        <w:ind w:left="3"/>
        <w:rPr>
          <w:rFonts w:ascii="Arial" w:hAnsi="Arial" w:cs="Arial"/>
        </w:rPr>
      </w:pPr>
      <w:r>
        <w:rPr>
          <w:rFonts w:ascii="Arial" w:hAnsi="Arial" w:cs="Arial"/>
        </w:rPr>
        <w:t xml:space="preserve"> </w:t>
      </w: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Information technology has become a prerequisite for provid</w:t>
      </w:r>
      <w:r>
        <w:rPr>
          <w:rFonts w:ascii="Arial" w:hAnsi="Arial" w:cs="Arial"/>
          <w:bCs/>
          <w:iCs/>
          <w:color w:val="000000"/>
        </w:rPr>
        <w:t>ing efficient and effective customer service.  This measure helps us to determine how well our IT Bureau is supporting our business units.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Our initial customer satisfaction survey dealing with the IT help desk shows a high level of sa</w:t>
      </w:r>
      <w:r>
        <w:rPr>
          <w:rFonts w:ascii="Arial" w:hAnsi="Arial" w:cs="Arial"/>
          <w:bCs/>
        </w:rPr>
        <w:t>tisfaction.</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Analysis of results: </w:t>
      </w:r>
    </w:p>
    <w:p w:rsidR="00000000" w:rsidRDefault="002C02A2">
      <w:pPr>
        <w:rPr>
          <w:rFonts w:ascii="Arial" w:hAnsi="Arial" w:cs="Arial"/>
          <w:b/>
          <w:bCs/>
          <w:i/>
          <w:iCs/>
          <w:color w:val="000000"/>
        </w:rPr>
      </w:pPr>
    </w:p>
    <w:p w:rsidR="00000000" w:rsidRDefault="002C02A2">
      <w:pPr>
        <w:rPr>
          <w:rFonts w:ascii="Arial" w:hAnsi="Arial" w:cs="Arial"/>
          <w:bCs/>
        </w:rPr>
      </w:pPr>
      <w:r>
        <w:rPr>
          <w:rFonts w:ascii="Arial" w:hAnsi="Arial" w:cs="Arial"/>
          <w:bCs/>
        </w:rPr>
        <w:t>While it is important to track this measure at the SPA level for program management purposes, it may be less useful as a key measure of outcomes.  IWD will reassess whether to continue using this measure for this purpos</w:t>
      </w:r>
      <w:r>
        <w:rPr>
          <w:rFonts w:ascii="Arial" w:hAnsi="Arial" w:cs="Arial"/>
          <w:bCs/>
        </w:rPr>
        <w:t>e.</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Information technology has become so important that demands on staff resources are very high and difficult to meet with existing resources.  The rapid pace of change also makes it difficult to settle on standard architectur</w:t>
      </w:r>
      <w:r>
        <w:rPr>
          <w:rFonts w:ascii="Arial" w:hAnsi="Arial" w:cs="Arial"/>
          <w:bCs/>
          <w:iCs/>
          <w:color w:val="000000"/>
        </w:rPr>
        <w:t>es, which has additional implications for staff resources.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rPr>
      </w:pPr>
      <w:r>
        <w:rPr>
          <w:rFonts w:ascii="Arial" w:hAnsi="Arial" w:cs="Arial"/>
          <w:bCs/>
          <w:iCs/>
          <w:color w:val="000000"/>
        </w:rPr>
        <w:t>Administrative funds from both federal and state sources.</w:t>
      </w:r>
      <w:r>
        <w:rPr>
          <w:rFonts w:ascii="Arial" w:hAnsi="Arial" w:cs="Arial"/>
          <w:b/>
        </w:rPr>
        <w:br w:type="page"/>
      </w:r>
      <w:r>
        <w:rPr>
          <w:rFonts w:ascii="Arial" w:hAnsi="Arial" w:cs="Arial"/>
          <w:b/>
          <w:noProof/>
        </w:rPr>
        <w:lastRenderedPageBreak/>
        <w:pict>
          <v:shape id="_x0000_s1069" type="#_x0000_t202" style="position:absolute;margin-left:9pt;margin-top:-22.2pt;width:495pt;height:36pt;z-index:-251660288" strokeweight="1.5pt">
            <v:shadow on="t" offset="-6pt,-6pt"/>
            <v:textbox style="mso-next-textbox:#_x0000_s1069">
              <w:txbxContent>
                <w:p w:rsidR="00000000" w:rsidRDefault="002C02A2">
                  <w:pPr>
                    <w:jc w:val="center"/>
                    <w:rPr>
                      <w:rFonts w:ascii="Arial Black" w:hAnsi="Arial Black"/>
                      <w:sz w:val="36"/>
                    </w:rPr>
                  </w:pPr>
                  <w:r>
                    <w:rPr>
                      <w:rFonts w:ascii="Arial Black" w:hAnsi="Arial Black"/>
                      <w:sz w:val="36"/>
                    </w:rPr>
                    <w:t>PERFORMANCE PLAN RESULTS TEMPLATE</w:t>
                  </w:r>
                </w:p>
                <w:p w:rsidR="00000000" w:rsidRDefault="002C02A2">
                  <w:pPr>
                    <w:jc w:val="center"/>
                    <w:rPr>
                      <w:rFonts w:ascii="Bookman Old Style" w:hAnsi="Bookman Old Style"/>
                      <w:b/>
                      <w:sz w:val="32"/>
                    </w:rPr>
                  </w:pPr>
                </w:p>
                <w:p w:rsidR="00000000" w:rsidRDefault="002C02A2">
                  <w:pPr>
                    <w:jc w:val="center"/>
                  </w:pPr>
                </w:p>
              </w:txbxContent>
            </v:textbox>
          </v:shape>
        </w:pict>
      </w:r>
    </w:p>
    <w:p w:rsidR="00000000" w:rsidRDefault="002C02A2">
      <w:pPr>
        <w:rPr>
          <w:rFonts w:ascii="Arial" w:hAnsi="Arial" w:cs="Arial"/>
        </w:rPr>
      </w:pPr>
    </w:p>
    <w:p w:rsidR="00000000" w:rsidRDefault="002C02A2">
      <w:pPr>
        <w:rPr>
          <w:rFonts w:ascii="Arial" w:hAnsi="Arial" w:cs="Arial"/>
          <w:b/>
        </w:rPr>
      </w:pPr>
      <w:r>
        <w:rPr>
          <w:rFonts w:ascii="Arial" w:hAnsi="Arial" w:cs="Arial"/>
          <w:b/>
        </w:rPr>
        <w:t>SERVICE/ PRODUCT/ ACTIVITY</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Name: </w:t>
      </w:r>
      <w:r>
        <w:rPr>
          <w:rFonts w:ascii="Arial" w:hAnsi="Arial" w:cs="Arial"/>
          <w:b/>
          <w:bCs/>
        </w:rPr>
        <w:tab/>
      </w:r>
      <w:r>
        <w:rPr>
          <w:rFonts w:ascii="Arial" w:hAnsi="Arial" w:cs="Arial"/>
          <w:bCs/>
        </w:rPr>
        <w:t>Communications</w:t>
      </w:r>
    </w:p>
    <w:p w:rsidR="00000000" w:rsidRDefault="002C02A2">
      <w:pPr>
        <w:rPr>
          <w:rFonts w:ascii="Arial" w:hAnsi="Arial" w:cs="Arial"/>
        </w:rPr>
      </w:pPr>
    </w:p>
    <w:p w:rsidR="00000000" w:rsidRDefault="002C02A2">
      <w:pPr>
        <w:rPr>
          <w:rFonts w:ascii="Arial" w:hAnsi="Arial" w:cs="Arial"/>
          <w:bCs/>
        </w:rPr>
      </w:pPr>
      <w:r>
        <w:rPr>
          <w:rFonts w:ascii="Arial" w:hAnsi="Arial" w:cs="Arial"/>
          <w:b/>
          <w:bCs/>
        </w:rPr>
        <w:t xml:space="preserve">Description:   </w:t>
      </w:r>
      <w:r>
        <w:rPr>
          <w:rFonts w:ascii="Arial" w:hAnsi="Arial" w:cs="Arial"/>
          <w:bCs/>
        </w:rPr>
        <w:t>Help make information and services readily available t</w:t>
      </w:r>
      <w:r>
        <w:rPr>
          <w:rFonts w:ascii="Arial" w:hAnsi="Arial" w:cs="Arial"/>
          <w:bCs/>
        </w:rPr>
        <w:t>o the public, though print and broadcast media and via the Internet.</w:t>
      </w:r>
    </w:p>
    <w:p w:rsidR="00000000" w:rsidRDefault="002C02A2">
      <w:pPr>
        <w:rPr>
          <w:rFonts w:ascii="Arial" w:hAnsi="Arial" w:cs="Arial"/>
        </w:rPr>
      </w:pPr>
    </w:p>
    <w:p w:rsidR="00000000" w:rsidRDefault="002C02A2">
      <w:pPr>
        <w:rPr>
          <w:rFonts w:ascii="Arial" w:hAnsi="Arial" w:cs="Arial"/>
        </w:rPr>
      </w:pPr>
      <w:r>
        <w:rPr>
          <w:rFonts w:ascii="Arial" w:hAnsi="Arial" w:cs="Arial"/>
          <w:b/>
          <w:bCs/>
        </w:rPr>
        <w:t>Why we are doing this:</w:t>
      </w:r>
      <w:r>
        <w:rPr>
          <w:rFonts w:ascii="Arial" w:hAnsi="Arial" w:cs="Arial"/>
        </w:rPr>
        <w:t xml:space="preserve">   To increase the level of service available.</w:t>
      </w:r>
    </w:p>
    <w:p w:rsidR="00000000" w:rsidRDefault="002C02A2">
      <w:pPr>
        <w:rPr>
          <w:rFonts w:ascii="Arial" w:hAnsi="Arial" w:cs="Arial"/>
        </w:rPr>
      </w:pPr>
    </w:p>
    <w:p w:rsidR="00000000" w:rsidRDefault="002C02A2">
      <w:pPr>
        <w:rPr>
          <w:rFonts w:ascii="Arial" w:hAnsi="Arial" w:cs="Arial"/>
        </w:rPr>
      </w:pPr>
      <w:r>
        <w:rPr>
          <w:rFonts w:ascii="Arial" w:hAnsi="Arial" w:cs="Arial"/>
          <w:b/>
          <w:bCs/>
        </w:rPr>
        <w:t xml:space="preserve">What we're doing to achieve results:  </w:t>
      </w:r>
      <w:r>
        <w:rPr>
          <w:rFonts w:ascii="Arial" w:hAnsi="Arial" w:cs="Arial"/>
          <w:bCs/>
        </w:rPr>
        <w:t>IWD has applied new technologies to help offset staff reductions in our commun</w:t>
      </w:r>
      <w:r>
        <w:rPr>
          <w:rFonts w:ascii="Arial" w:hAnsi="Arial" w:cs="Arial"/>
          <w:bCs/>
        </w:rPr>
        <w:t>ications unit.</w:t>
      </w:r>
    </w:p>
    <w:p w:rsidR="00000000" w:rsidRDefault="002C02A2">
      <w:pPr>
        <w:rPr>
          <w:rFonts w:ascii="Arial" w:hAnsi="Arial" w:cs="Arial"/>
        </w:rPr>
      </w:pPr>
      <w:r>
        <w:rPr>
          <w:rFonts w:ascii="Arial" w:hAnsi="Arial" w:cs="Arial"/>
        </w:rPr>
        <w:t xml:space="preserve"> </w:t>
      </w:r>
    </w:p>
    <w:p w:rsidR="00000000" w:rsidRDefault="002C02A2">
      <w:pPr>
        <w:rPr>
          <w:rFonts w:ascii="Arial" w:hAnsi="Arial" w:cs="Arial"/>
          <w:b/>
        </w:rPr>
      </w:pPr>
    </w:p>
    <w:p w:rsidR="00000000" w:rsidRDefault="002C02A2">
      <w:pPr>
        <w:jc w:val="center"/>
        <w:rPr>
          <w:rFonts w:ascii="Arial" w:hAnsi="Arial" w:cs="Arial"/>
          <w:b/>
          <w:bCs/>
        </w:rPr>
      </w:pPr>
      <w:r>
        <w:rPr>
          <w:rFonts w:ascii="Arial" w:hAnsi="Arial" w:cs="Arial"/>
          <w:b/>
          <w:bCs/>
          <w:i/>
          <w:iCs/>
          <w:color w:val="000000"/>
        </w:rPr>
        <w:t>Results</w:t>
      </w:r>
    </w:p>
    <w:p w:rsidR="00000000" w:rsidRDefault="002C02A2">
      <w:pPr>
        <w:ind w:left="-720"/>
        <w:rPr>
          <w:rFonts w:ascii="Arial" w:hAnsi="Arial" w:cs="Arial"/>
          <w:b/>
          <w:bCs/>
        </w:rPr>
      </w:pPr>
    </w:p>
    <w:p w:rsidR="00000000" w:rsidRDefault="002C02A2">
      <w:pPr>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w:t>
      </w:r>
    </w:p>
    <w:p w:rsidR="00000000" w:rsidRDefault="002C02A2">
      <w:pPr>
        <w:rPr>
          <w:rFonts w:ascii="Arial" w:hAnsi="Arial" w:cs="Arial"/>
          <w:color w:val="000000"/>
        </w:rPr>
      </w:pPr>
    </w:p>
    <w:p w:rsidR="00000000" w:rsidRDefault="002C02A2">
      <w:pPr>
        <w:numPr>
          <w:ilvl w:val="0"/>
          <w:numId w:val="27"/>
        </w:numPr>
        <w:rPr>
          <w:rFonts w:ascii="Arial" w:hAnsi="Arial" w:cs="Arial"/>
          <w:color w:val="000000"/>
        </w:rPr>
      </w:pPr>
      <w:r>
        <w:rPr>
          <w:rFonts w:ascii="Arial" w:hAnsi="Arial" w:cs="Arial"/>
          <w:color w:val="000000"/>
        </w:rPr>
        <w:t>Web visits</w:t>
      </w:r>
    </w:p>
    <w:p w:rsidR="00000000" w:rsidRDefault="002C02A2">
      <w:pPr>
        <w:numPr>
          <w:ilvl w:val="0"/>
          <w:numId w:val="27"/>
        </w:numPr>
        <w:rPr>
          <w:rFonts w:ascii="Arial" w:hAnsi="Arial" w:cs="Arial"/>
          <w:color w:val="000000"/>
        </w:rPr>
      </w:pPr>
      <w:r>
        <w:rPr>
          <w:rFonts w:ascii="Arial" w:hAnsi="Arial" w:cs="Arial"/>
          <w:color w:val="000000"/>
        </w:rPr>
        <w:t>Ratio of newspaper articles published to press releases issued</w:t>
      </w:r>
    </w:p>
    <w:p w:rsidR="00000000" w:rsidRDefault="002C02A2">
      <w:pPr>
        <w:rPr>
          <w:rFonts w:ascii="Arial" w:hAnsi="Arial" w:cs="Arial"/>
          <w:color w:val="000000"/>
        </w:rPr>
      </w:pPr>
    </w:p>
    <w:p w:rsidR="00000000" w:rsidRDefault="002C02A2">
      <w:pPr>
        <w:rPr>
          <w:rFonts w:ascii="Arial" w:hAnsi="Arial" w:cs="Arial"/>
          <w:b/>
          <w:bCs/>
          <w:i/>
          <w:iCs/>
          <w:color w:val="000000"/>
        </w:rPr>
      </w:pPr>
      <w:r>
        <w:rPr>
          <w:rFonts w:ascii="Arial" w:hAnsi="Arial" w:cs="Arial"/>
          <w:b/>
          <w:bCs/>
          <w:i/>
          <w:iCs/>
          <w:color w:val="000000"/>
        </w:rPr>
        <w:t>Performance Target:</w:t>
      </w:r>
    </w:p>
    <w:p w:rsidR="00000000" w:rsidRDefault="002C02A2">
      <w:pPr>
        <w:rPr>
          <w:rFonts w:ascii="Arial" w:hAnsi="Arial" w:cs="Arial"/>
          <w:bCs/>
          <w:iCs/>
          <w:color w:val="000000"/>
        </w:rPr>
      </w:pPr>
    </w:p>
    <w:p w:rsidR="00000000" w:rsidRDefault="002C02A2">
      <w:pPr>
        <w:numPr>
          <w:ilvl w:val="0"/>
          <w:numId w:val="29"/>
        </w:numPr>
        <w:rPr>
          <w:rFonts w:ascii="Arial" w:hAnsi="Arial" w:cs="Arial"/>
          <w:bCs/>
          <w:iCs/>
          <w:color w:val="000000"/>
        </w:rPr>
      </w:pPr>
      <w:r>
        <w:rPr>
          <w:rFonts w:ascii="Arial" w:hAnsi="Arial" w:cs="Arial"/>
          <w:bCs/>
          <w:iCs/>
          <w:color w:val="000000"/>
        </w:rPr>
        <w:t>Web hits – 2 million per month</w:t>
      </w:r>
    </w:p>
    <w:p w:rsidR="00000000" w:rsidRDefault="002C02A2">
      <w:pPr>
        <w:numPr>
          <w:ilvl w:val="0"/>
          <w:numId w:val="29"/>
        </w:numPr>
        <w:rPr>
          <w:rFonts w:ascii="Arial" w:hAnsi="Arial" w:cs="Arial"/>
          <w:bCs/>
          <w:iCs/>
          <w:color w:val="000000"/>
        </w:rPr>
      </w:pPr>
      <w:r>
        <w:rPr>
          <w:rFonts w:ascii="Arial" w:hAnsi="Arial" w:cs="Arial"/>
          <w:bCs/>
          <w:iCs/>
          <w:color w:val="000000"/>
        </w:rPr>
        <w:t>Releases to articles – 7:1 ratio</w:t>
      </w:r>
    </w:p>
    <w:p w:rsidR="00000000" w:rsidRDefault="002C02A2">
      <w:pPr>
        <w:rPr>
          <w:rFonts w:ascii="Arial" w:hAnsi="Arial" w:cs="Arial"/>
          <w:b/>
          <w:bCs/>
          <w:i/>
          <w:iCs/>
          <w:color w:val="000000"/>
        </w:rPr>
      </w:pPr>
    </w:p>
    <w:p w:rsidR="00000000" w:rsidRDefault="002C02A2">
      <w:pPr>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2C02A2">
      <w:pPr>
        <w:rPr>
          <w:rFonts w:ascii="Arial" w:hAnsi="Arial" w:cs="Arial"/>
          <w:color w:val="000000"/>
        </w:rPr>
      </w:pPr>
    </w:p>
    <w:p w:rsidR="00000000" w:rsidRDefault="002C02A2">
      <w:pPr>
        <w:rPr>
          <w:rFonts w:ascii="Arial" w:hAnsi="Arial" w:cs="Arial"/>
          <w:b/>
          <w:bCs/>
        </w:rPr>
      </w:pPr>
      <w:r>
        <w:rPr>
          <w:rFonts w:ascii="Arial" w:hAnsi="Arial" w:cs="Arial"/>
          <w:color w:val="000000"/>
        </w:rPr>
        <w:t>Web usage software and press c</w:t>
      </w:r>
      <w:r>
        <w:rPr>
          <w:rFonts w:ascii="Arial" w:hAnsi="Arial" w:cs="Arial"/>
          <w:color w:val="000000"/>
        </w:rPr>
        <w:t>lipping service</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Data reliability:</w:t>
      </w:r>
    </w:p>
    <w:p w:rsidR="00000000" w:rsidRDefault="002C02A2">
      <w:pPr>
        <w:ind w:left="3"/>
        <w:rPr>
          <w:rFonts w:ascii="Arial" w:hAnsi="Arial" w:cs="Arial"/>
          <w:b/>
        </w:rPr>
      </w:pPr>
    </w:p>
    <w:p w:rsidR="00000000" w:rsidRDefault="002C02A2">
      <w:pPr>
        <w:ind w:left="3"/>
        <w:rPr>
          <w:rFonts w:ascii="Arial" w:hAnsi="Arial" w:cs="Arial"/>
        </w:rPr>
      </w:pPr>
      <w:r>
        <w:rPr>
          <w:rFonts w:ascii="Arial" w:hAnsi="Arial" w:cs="Arial"/>
        </w:rPr>
        <w:t xml:space="preserve">IWD has secured tools that assure that data on Web visits is very reliable.  Data on the news articles depends on clippings received from our service.  We have also relied on just a sample of releases to track in recent </w:t>
      </w:r>
      <w:r>
        <w:rPr>
          <w:rFonts w:ascii="Arial" w:hAnsi="Arial" w:cs="Arial"/>
        </w:rPr>
        <w:t>months, which may have reduced their reliability.</w:t>
      </w:r>
    </w:p>
    <w:p w:rsidR="00000000" w:rsidRDefault="002C02A2">
      <w:pPr>
        <w:ind w:left="3"/>
        <w:rPr>
          <w:rFonts w:ascii="Arial" w:hAnsi="Arial" w:cs="Arial"/>
          <w:b/>
        </w:rPr>
      </w:pPr>
    </w:p>
    <w:p w:rsidR="00000000" w:rsidRDefault="002C02A2">
      <w:pPr>
        <w:rPr>
          <w:rFonts w:ascii="Arial" w:hAnsi="Arial" w:cs="Arial"/>
          <w:b/>
          <w:bCs/>
          <w:i/>
          <w:iCs/>
          <w:color w:val="000000"/>
        </w:rPr>
      </w:pPr>
      <w:r>
        <w:rPr>
          <w:rFonts w:ascii="Arial" w:hAnsi="Arial" w:cs="Arial"/>
          <w:b/>
          <w:bCs/>
          <w:i/>
          <w:iCs/>
          <w:color w:val="000000"/>
        </w:rPr>
        <w:t>Why we are using this measure</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The level of usage for our Web services is a good proxy for how well we are serving our customers.  The ratio regarding news releases measures how well we are responding to t</w:t>
      </w:r>
      <w:r>
        <w:rPr>
          <w:rFonts w:ascii="Arial" w:hAnsi="Arial" w:cs="Arial"/>
          <w:bCs/>
          <w:iCs/>
          <w:color w:val="000000"/>
        </w:rPr>
        <w:t>he needs of this set of customers.</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br w:type="page"/>
      </w:r>
      <w:r>
        <w:rPr>
          <w:rFonts w:ascii="Arial" w:hAnsi="Arial" w:cs="Arial"/>
          <w:b/>
          <w:bCs/>
          <w:i/>
          <w:iCs/>
          <w:color w:val="000000"/>
        </w:rPr>
        <w:lastRenderedPageBreak/>
        <w:t xml:space="preserve">What was achieved: </w:t>
      </w:r>
    </w:p>
    <w:p w:rsidR="00000000" w:rsidRDefault="002C02A2">
      <w:pPr>
        <w:rPr>
          <w:rFonts w:ascii="Arial" w:hAnsi="Arial" w:cs="Arial"/>
          <w:b/>
          <w:bCs/>
        </w:rPr>
      </w:pPr>
    </w:p>
    <w:p w:rsidR="00000000" w:rsidRDefault="002C02A2">
      <w:pPr>
        <w:rPr>
          <w:rFonts w:ascii="Arial" w:hAnsi="Arial" w:cs="Arial"/>
          <w:bCs/>
        </w:rPr>
      </w:pPr>
      <w:r>
        <w:rPr>
          <w:rFonts w:ascii="Arial" w:hAnsi="Arial" w:cs="Arial"/>
          <w:bCs/>
        </w:rPr>
        <w:t>Web visits for calendar year 2004 were up 42% over 2003, averaging over 5 million visits per month.  The press release ratio jumped to 17:1 for the sample selected.</w:t>
      </w:r>
    </w:p>
    <w:p w:rsidR="00000000" w:rsidRDefault="002C02A2">
      <w:pPr>
        <w:rPr>
          <w:rFonts w:ascii="Arial" w:hAnsi="Arial" w:cs="Arial"/>
          <w:b/>
          <w:bCs/>
        </w:rPr>
      </w:pPr>
    </w:p>
    <w:p w:rsidR="00000000" w:rsidRDefault="002C02A2">
      <w:pPr>
        <w:rPr>
          <w:rFonts w:ascii="Arial" w:hAnsi="Arial" w:cs="Arial"/>
          <w:b/>
          <w:bCs/>
          <w:i/>
          <w:iCs/>
          <w:color w:val="000000"/>
        </w:rPr>
      </w:pPr>
      <w:r>
        <w:rPr>
          <w:rFonts w:ascii="Arial" w:hAnsi="Arial" w:cs="Arial"/>
          <w:b/>
          <w:bCs/>
          <w:i/>
          <w:iCs/>
          <w:color w:val="000000"/>
        </w:rPr>
        <w:t xml:space="preserve">Analysis of results: </w:t>
      </w:r>
    </w:p>
    <w:p w:rsidR="00000000" w:rsidRDefault="002C02A2">
      <w:pPr>
        <w:rPr>
          <w:rFonts w:ascii="Arial" w:hAnsi="Arial" w:cs="Arial"/>
          <w:b/>
          <w:bCs/>
          <w:i/>
          <w:iCs/>
          <w:color w:val="000000"/>
        </w:rPr>
      </w:pPr>
    </w:p>
    <w:p w:rsidR="00000000" w:rsidRDefault="002C02A2">
      <w:pPr>
        <w:rPr>
          <w:rFonts w:ascii="Arial" w:hAnsi="Arial" w:cs="Arial"/>
          <w:bCs/>
        </w:rPr>
      </w:pPr>
      <w:r>
        <w:rPr>
          <w:rFonts w:ascii="Arial" w:hAnsi="Arial" w:cs="Arial"/>
          <w:bCs/>
          <w:iCs/>
          <w:color w:val="000000"/>
        </w:rPr>
        <w:t>We surpas</w:t>
      </w:r>
      <w:r>
        <w:rPr>
          <w:rFonts w:ascii="Arial" w:hAnsi="Arial" w:cs="Arial"/>
          <w:bCs/>
          <w:iCs/>
          <w:color w:val="000000"/>
        </w:rPr>
        <w:t xml:space="preserve">sed both targets by a wide margin.  </w:t>
      </w:r>
      <w:r>
        <w:rPr>
          <w:rFonts w:ascii="Arial" w:hAnsi="Arial" w:cs="Arial"/>
          <w:bCs/>
        </w:rPr>
        <w:t>While it is important to track the news release ration for program management purposes, it may be less useful as a key measure of outcomes.  IWD will reassess whether to continue using this measure for this purpose.</w:t>
      </w:r>
    </w:p>
    <w:p w:rsidR="00000000" w:rsidRDefault="002C02A2">
      <w:pPr>
        <w:rPr>
          <w:rFonts w:ascii="Arial" w:hAnsi="Arial" w:cs="Arial"/>
          <w:b/>
          <w:bCs/>
          <w:i/>
          <w:iCs/>
          <w:color w:val="000000"/>
        </w:rPr>
      </w:pPr>
    </w:p>
    <w:p w:rsidR="00000000" w:rsidRDefault="002C02A2">
      <w:pPr>
        <w:rPr>
          <w:rFonts w:ascii="Arial" w:hAnsi="Arial" w:cs="Arial"/>
          <w:b/>
          <w:bCs/>
          <w:i/>
          <w:iCs/>
          <w:color w:val="000000"/>
        </w:rPr>
      </w:pPr>
      <w:r>
        <w:rPr>
          <w:rFonts w:ascii="Arial" w:hAnsi="Arial" w:cs="Arial"/>
          <w:b/>
          <w:bCs/>
          <w:i/>
          <w:iCs/>
          <w:color w:val="000000"/>
        </w:rPr>
        <w:t>Fac</w:t>
      </w:r>
      <w:r>
        <w:rPr>
          <w:rFonts w:ascii="Arial" w:hAnsi="Arial" w:cs="Arial"/>
          <w:b/>
          <w:bCs/>
          <w:i/>
          <w:iCs/>
          <w:color w:val="000000"/>
        </w:rPr>
        <w:t>tors influencing results</w:t>
      </w:r>
    </w:p>
    <w:p w:rsidR="00000000" w:rsidRDefault="002C02A2">
      <w:pPr>
        <w:rPr>
          <w:rFonts w:ascii="Arial" w:hAnsi="Arial" w:cs="Arial"/>
          <w:b/>
          <w:bCs/>
          <w:i/>
          <w:iCs/>
          <w:color w:val="000000"/>
        </w:rPr>
      </w:pPr>
    </w:p>
    <w:p w:rsidR="00000000" w:rsidRDefault="002C02A2">
      <w:pPr>
        <w:rPr>
          <w:rFonts w:ascii="Arial" w:hAnsi="Arial" w:cs="Arial"/>
          <w:bCs/>
          <w:iCs/>
          <w:color w:val="000000"/>
        </w:rPr>
      </w:pPr>
      <w:r>
        <w:rPr>
          <w:rFonts w:ascii="Arial" w:hAnsi="Arial" w:cs="Arial"/>
          <w:bCs/>
          <w:iCs/>
          <w:color w:val="000000"/>
        </w:rPr>
        <w:t>IWD eliminated most of its staff support for communications functions a few years ago, leaving it vulnerable to the complete loss of critical expertise in the event of staff turnover.</w:t>
      </w:r>
    </w:p>
    <w:p w:rsidR="00000000" w:rsidRDefault="002C02A2">
      <w:pPr>
        <w:rPr>
          <w:rFonts w:ascii="Arial" w:hAnsi="Arial" w:cs="Arial"/>
          <w:bCs/>
          <w:iCs/>
          <w:color w:val="000000"/>
        </w:rPr>
      </w:pPr>
    </w:p>
    <w:p w:rsidR="00000000" w:rsidRDefault="002C02A2">
      <w:pPr>
        <w:rPr>
          <w:rFonts w:ascii="Arial" w:hAnsi="Arial" w:cs="Arial"/>
          <w:b/>
          <w:bCs/>
          <w:i/>
          <w:iCs/>
          <w:color w:val="000000"/>
        </w:rPr>
      </w:pPr>
      <w:r>
        <w:rPr>
          <w:rFonts w:ascii="Arial" w:hAnsi="Arial" w:cs="Arial"/>
          <w:b/>
          <w:bCs/>
          <w:i/>
          <w:iCs/>
          <w:color w:val="000000"/>
        </w:rPr>
        <w:t>Resource used</w:t>
      </w:r>
    </w:p>
    <w:p w:rsidR="00000000" w:rsidRDefault="002C02A2">
      <w:pPr>
        <w:rPr>
          <w:rFonts w:ascii="Arial" w:hAnsi="Arial" w:cs="Arial"/>
          <w:b/>
          <w:bCs/>
          <w:i/>
          <w:iCs/>
          <w:color w:val="000000"/>
        </w:rPr>
      </w:pPr>
    </w:p>
    <w:p w:rsidR="00000000" w:rsidRDefault="002C02A2">
      <w:pPr>
        <w:rPr>
          <w:rFonts w:ascii="Arial" w:hAnsi="Arial" w:cs="Arial"/>
          <w:bCs/>
        </w:rPr>
      </w:pPr>
      <w:r>
        <w:rPr>
          <w:rFonts w:ascii="Arial" w:hAnsi="Arial" w:cs="Arial"/>
          <w:bCs/>
          <w:iCs/>
          <w:color w:val="000000"/>
        </w:rPr>
        <w:t>Administrative funds from both</w:t>
      </w:r>
      <w:r>
        <w:rPr>
          <w:rFonts w:ascii="Arial" w:hAnsi="Arial" w:cs="Arial"/>
          <w:bCs/>
          <w:iCs/>
          <w:color w:val="000000"/>
        </w:rPr>
        <w:t xml:space="preserve"> federal and state sources.</w:t>
      </w:r>
      <w:r>
        <w:rPr>
          <w:rFonts w:ascii="Arial" w:hAnsi="Arial" w:cs="Arial"/>
          <w:b/>
        </w:rPr>
        <w:br w:type="page"/>
      </w:r>
      <w:r>
        <w:rPr>
          <w:rFonts w:ascii="Arial" w:hAnsi="Arial" w:cs="Arial"/>
          <w:b/>
          <w:sz w:val="36"/>
          <w:szCs w:val="36"/>
        </w:rPr>
        <w:lastRenderedPageBreak/>
        <w:t>Resource Reallocations</w:t>
      </w:r>
    </w:p>
    <w:p w:rsidR="00000000" w:rsidRDefault="002C02A2">
      <w:pPr>
        <w:rPr>
          <w:rFonts w:ascii="Arial" w:hAnsi="Arial" w:cs="Arial"/>
          <w:bCs/>
        </w:rPr>
      </w:pPr>
    </w:p>
    <w:p w:rsidR="00000000" w:rsidRDefault="002C02A2">
      <w:pPr>
        <w:rPr>
          <w:rFonts w:ascii="Arial" w:hAnsi="Arial" w:cs="Arial"/>
          <w:bCs/>
        </w:rPr>
      </w:pPr>
    </w:p>
    <w:p w:rsidR="00000000" w:rsidRDefault="002C02A2">
      <w:pPr>
        <w:rPr>
          <w:rFonts w:ascii="Arial" w:hAnsi="Arial" w:cs="Arial"/>
          <w:bCs/>
        </w:rPr>
      </w:pPr>
    </w:p>
    <w:p w:rsidR="00000000" w:rsidRDefault="002C02A2">
      <w:pPr>
        <w:rPr>
          <w:rFonts w:ascii="Arial" w:hAnsi="Arial" w:cs="Arial"/>
          <w:bCs/>
        </w:rPr>
      </w:pPr>
      <w:r>
        <w:rPr>
          <w:rFonts w:ascii="Arial" w:hAnsi="Arial" w:cs="Arial"/>
          <w:bCs/>
        </w:rPr>
        <w:t>A number of staff and financial reallocations were made during FY 2004 in order to adjust to shifts in resources or to help meet critical needs:</w:t>
      </w:r>
    </w:p>
    <w:p w:rsidR="00000000" w:rsidRDefault="002C02A2">
      <w:pPr>
        <w:rPr>
          <w:rFonts w:ascii="Arial" w:hAnsi="Arial" w:cs="Arial"/>
          <w:bCs/>
        </w:rPr>
      </w:pPr>
    </w:p>
    <w:p w:rsidR="00000000" w:rsidRDefault="002C02A2">
      <w:pPr>
        <w:numPr>
          <w:ilvl w:val="0"/>
          <w:numId w:val="37"/>
        </w:numPr>
        <w:rPr>
          <w:rFonts w:ascii="Arial" w:hAnsi="Arial" w:cs="Arial"/>
          <w:bCs/>
          <w:color w:val="FF0000"/>
          <w:sz w:val="44"/>
          <w:szCs w:val="44"/>
        </w:rPr>
      </w:pPr>
      <w:r>
        <w:rPr>
          <w:rFonts w:ascii="Arial" w:hAnsi="Arial" w:cs="Arial"/>
          <w:bCs/>
        </w:rPr>
        <w:t xml:space="preserve">Because of reductions in federal appropriations and the </w:t>
      </w:r>
      <w:r>
        <w:rPr>
          <w:rFonts w:ascii="Arial" w:hAnsi="Arial" w:cs="Arial"/>
          <w:bCs/>
        </w:rPr>
        <w:t>lack of funding for salary increases, a number of positions remain unfilled throughout the agency due to inadequate resources.</w:t>
      </w:r>
    </w:p>
    <w:p w:rsidR="00000000" w:rsidRDefault="002C02A2">
      <w:pPr>
        <w:rPr>
          <w:rFonts w:ascii="Arial" w:hAnsi="Arial" w:cs="Arial"/>
          <w:bCs/>
          <w:color w:val="FF0000"/>
        </w:rPr>
      </w:pPr>
    </w:p>
    <w:p w:rsidR="00000000" w:rsidRDefault="002C02A2">
      <w:pPr>
        <w:numPr>
          <w:ilvl w:val="0"/>
          <w:numId w:val="37"/>
        </w:numPr>
        <w:rPr>
          <w:rFonts w:ascii="Arial" w:hAnsi="Arial" w:cs="Arial"/>
          <w:bCs/>
        </w:rPr>
      </w:pPr>
      <w:r>
        <w:rPr>
          <w:rFonts w:ascii="Arial" w:hAnsi="Arial" w:cs="Arial"/>
          <w:bCs/>
        </w:rPr>
        <w:t xml:space="preserve">During FY 2004, federal funds for services to veterans were cut significantly, resulting in a marked reduction in the number of </w:t>
      </w:r>
      <w:r>
        <w:rPr>
          <w:rFonts w:ascii="Arial" w:hAnsi="Arial" w:cs="Arial"/>
          <w:bCs/>
        </w:rPr>
        <w:t>staff dedicated to providing these services.  Revised veterans services positions were posted and filled to maintain services to the degree possible, and several staff were reassigned to perform labor exchange functions.  Staff layoffs were avoided and the</w:t>
      </w:r>
      <w:r>
        <w:rPr>
          <w:rFonts w:ascii="Arial" w:hAnsi="Arial" w:cs="Arial"/>
          <w:bCs/>
        </w:rPr>
        <w:t>ir expertise was retained for the agency.</w:t>
      </w:r>
    </w:p>
    <w:p w:rsidR="00000000" w:rsidRDefault="002C02A2">
      <w:pPr>
        <w:rPr>
          <w:rFonts w:ascii="Arial" w:hAnsi="Arial" w:cs="Arial"/>
          <w:bCs/>
        </w:rPr>
      </w:pPr>
    </w:p>
    <w:p w:rsidR="00000000" w:rsidRDefault="002C02A2">
      <w:pPr>
        <w:numPr>
          <w:ilvl w:val="0"/>
          <w:numId w:val="37"/>
        </w:numPr>
        <w:rPr>
          <w:rFonts w:ascii="Arial" w:hAnsi="Arial" w:cs="Arial"/>
          <w:bCs/>
        </w:rPr>
      </w:pPr>
      <w:r>
        <w:rPr>
          <w:rFonts w:ascii="Arial" w:hAnsi="Arial" w:cs="Arial"/>
          <w:bCs/>
        </w:rPr>
        <w:t>Three Information Technology staff were assigned to work full time on the unemployment insurance tax redesign project, with there salaries and related costs shifted to other federal funds for this purpose.</w:t>
      </w:r>
    </w:p>
    <w:p w:rsidR="00000000" w:rsidRDefault="002C02A2">
      <w:pPr>
        <w:rPr>
          <w:rFonts w:ascii="Arial" w:hAnsi="Arial" w:cs="Arial"/>
          <w:bCs/>
        </w:rPr>
      </w:pPr>
    </w:p>
    <w:p w:rsidR="00000000" w:rsidRDefault="002C02A2">
      <w:pPr>
        <w:numPr>
          <w:ilvl w:val="0"/>
          <w:numId w:val="37"/>
        </w:numPr>
        <w:rPr>
          <w:rFonts w:ascii="Arial" w:hAnsi="Arial" w:cs="Arial"/>
          <w:bCs/>
        </w:rPr>
      </w:pPr>
      <w:r>
        <w:rPr>
          <w:rFonts w:ascii="Arial" w:hAnsi="Arial" w:cs="Arial"/>
          <w:bCs/>
        </w:rPr>
        <w:t>Severa</w:t>
      </w:r>
      <w:r>
        <w:rPr>
          <w:rFonts w:ascii="Arial" w:hAnsi="Arial" w:cs="Arial"/>
          <w:bCs/>
        </w:rPr>
        <w:t>l clerical staff people were assigned to a pool of workers that can support the Labor and Workers’ Compensation Divisions as well as Unemployment Insurance Appeals.  This allows them to  focus their attention where they are most needed in response to fluct</w:t>
      </w:r>
      <w:r>
        <w:rPr>
          <w:rFonts w:ascii="Arial" w:hAnsi="Arial" w:cs="Arial"/>
          <w:bCs/>
        </w:rPr>
        <w:t>uations in work loads.</w:t>
      </w:r>
    </w:p>
    <w:p w:rsidR="00000000" w:rsidRDefault="002C02A2">
      <w:pPr>
        <w:rPr>
          <w:rFonts w:ascii="Arial" w:hAnsi="Arial" w:cs="Arial"/>
          <w:bCs/>
        </w:rPr>
      </w:pPr>
    </w:p>
    <w:p w:rsidR="00000000" w:rsidRDefault="002C02A2">
      <w:pPr>
        <w:numPr>
          <w:ilvl w:val="0"/>
          <w:numId w:val="37"/>
        </w:numPr>
        <w:rPr>
          <w:rFonts w:ascii="Arial" w:hAnsi="Arial" w:cs="Arial"/>
          <w:bCs/>
        </w:rPr>
        <w:sectPr w:rsidR="00000000">
          <w:pgSz w:w="12240" w:h="15840" w:code="1"/>
          <w:pgMar w:top="1440" w:right="1440" w:bottom="864" w:left="1440" w:header="720" w:footer="432" w:gutter="0"/>
          <w:cols w:space="720"/>
          <w:noEndnote/>
        </w:sectPr>
      </w:pPr>
      <w:r>
        <w:rPr>
          <w:rFonts w:ascii="Arial" w:hAnsi="Arial" w:cs="Arial"/>
          <w:bCs/>
        </w:rPr>
        <w:t>Similarly, administrative law judges have received cross-training so that they can cover both Workers’ Compensation and Unemployment Insurance Appeals as the level of work demands.</w:t>
      </w:r>
    </w:p>
    <w:p w:rsidR="00000000" w:rsidRDefault="002C02A2">
      <w:pPr>
        <w:rPr>
          <w:rFonts w:ascii="Arial" w:hAnsi="Arial" w:cs="Arial"/>
        </w:rPr>
      </w:pPr>
      <w:r>
        <w:rPr>
          <w:rFonts w:ascii="Arial" w:hAnsi="Arial" w:cs="Arial"/>
          <w:noProof/>
          <w:sz w:val="20"/>
        </w:rPr>
        <w:lastRenderedPageBreak/>
        <w:pict>
          <v:shape id="_x0000_s1034" type="#_x0000_t202" style="position:absolute;margin-left:3pt;margin-top:-24pt;width:483pt;height:36pt;z-index:-251688960" strokeweight="1.5pt">
            <v:shadow on="t" offset="-6pt,-6pt"/>
            <v:textbox style="mso-next-textbox:#_x0000_s1034">
              <w:txbxContent>
                <w:p w:rsidR="00000000" w:rsidRDefault="002C02A2">
                  <w:pPr>
                    <w:jc w:val="center"/>
                  </w:pPr>
                  <w:r>
                    <w:rPr>
                      <w:rFonts w:ascii="Arial Black" w:hAnsi="Arial Black"/>
                      <w:sz w:val="36"/>
                    </w:rPr>
                    <w:t>AGENCY CONTACTS</w:t>
                  </w:r>
                </w:p>
              </w:txbxContent>
            </v:textbox>
          </v:shape>
        </w:pict>
      </w:r>
    </w:p>
    <w:p w:rsidR="00000000" w:rsidRDefault="002C02A2">
      <w:pPr>
        <w:rPr>
          <w:rFonts w:ascii="Arial" w:hAnsi="Arial" w:cs="Arial"/>
        </w:rPr>
      </w:pPr>
    </w:p>
    <w:p w:rsidR="00000000" w:rsidRDefault="002C02A2">
      <w:pPr>
        <w:rPr>
          <w:rFonts w:ascii="Arial" w:hAnsi="Arial" w:cs="Arial"/>
        </w:rPr>
      </w:pPr>
    </w:p>
    <w:p w:rsidR="00000000" w:rsidRDefault="002C02A2">
      <w:pPr>
        <w:rPr>
          <w:rFonts w:ascii="Arial" w:hAnsi="Arial" w:cs="Arial"/>
        </w:rPr>
      </w:pPr>
      <w:r>
        <w:rPr>
          <w:rFonts w:ascii="Arial" w:hAnsi="Arial" w:cs="Arial"/>
        </w:rPr>
        <w:t>Copies of Iowa Workforce Development’s Performa</w:t>
      </w:r>
      <w:r>
        <w:rPr>
          <w:rFonts w:ascii="Arial" w:hAnsi="Arial" w:cs="Arial"/>
        </w:rPr>
        <w:t xml:space="preserve">nce Report are available on the IWD Web site at www.iowaworkforce.org. Copies of the report can also be obtained by contacting Jeff Nall at 515-281-0255.   </w:t>
      </w:r>
    </w:p>
    <w:p w:rsidR="00000000" w:rsidRDefault="002C02A2">
      <w:pPr>
        <w:rPr>
          <w:rFonts w:ascii="Arial" w:hAnsi="Arial" w:cs="Arial"/>
        </w:rPr>
      </w:pPr>
    </w:p>
    <w:p w:rsidR="00000000" w:rsidRDefault="002C02A2">
      <w:pPr>
        <w:rPr>
          <w:rFonts w:ascii="Arial" w:hAnsi="Arial" w:cs="Arial"/>
        </w:rPr>
      </w:pPr>
      <w:r>
        <w:rPr>
          <w:rFonts w:ascii="Arial" w:hAnsi="Arial" w:cs="Arial"/>
        </w:rPr>
        <w:t>Iowa Workforce Development</w:t>
      </w:r>
    </w:p>
    <w:p w:rsidR="00000000" w:rsidRDefault="002C02A2">
      <w:pPr>
        <w:rPr>
          <w:rFonts w:ascii="Arial" w:hAnsi="Arial" w:cs="Arial"/>
        </w:rPr>
      </w:pPr>
      <w:r>
        <w:rPr>
          <w:rFonts w:ascii="Arial" w:hAnsi="Arial" w:cs="Arial"/>
        </w:rPr>
        <w:t>1000 East Grand Avenue</w:t>
      </w:r>
    </w:p>
    <w:p w:rsidR="00000000" w:rsidRDefault="002C02A2">
      <w:pPr>
        <w:rPr>
          <w:rFonts w:ascii="Arial" w:hAnsi="Arial" w:cs="Arial"/>
        </w:rPr>
      </w:pPr>
      <w:r>
        <w:rPr>
          <w:rFonts w:ascii="Arial" w:hAnsi="Arial" w:cs="Arial"/>
        </w:rPr>
        <w:t>Des Moines, Iowa 50319</w:t>
      </w:r>
    </w:p>
    <w:p w:rsidR="00000000" w:rsidRDefault="002C02A2">
      <w:pPr>
        <w:rPr>
          <w:rFonts w:ascii="Arial" w:hAnsi="Arial" w:cs="Arial"/>
        </w:rPr>
      </w:pPr>
    </w:p>
    <w:p w:rsidR="00000000" w:rsidRDefault="002C02A2">
      <w:pPr>
        <w:rPr>
          <w:rFonts w:ascii="Arial" w:hAnsi="Arial" w:cs="Arial"/>
        </w:rPr>
      </w:pPr>
      <w:r>
        <w:rPr>
          <w:rFonts w:ascii="Arial" w:hAnsi="Arial" w:cs="Arial"/>
        </w:rPr>
        <w:t xml:space="preserve">(515) 281-5387 or (800) </w:t>
      </w:r>
      <w:r>
        <w:rPr>
          <w:rFonts w:ascii="Arial" w:hAnsi="Arial" w:cs="Arial"/>
        </w:rPr>
        <w:t>JOB-IOWA</w:t>
      </w:r>
    </w:p>
    <w:p w:rsidR="00000000" w:rsidRDefault="002C02A2">
      <w:pPr>
        <w:rPr>
          <w:rFonts w:ascii="Arial" w:hAnsi="Arial" w:cs="Arial"/>
        </w:rPr>
      </w:pPr>
      <w:r>
        <w:rPr>
          <w:rFonts w:ascii="Arial" w:hAnsi="Arial" w:cs="Arial"/>
        </w:rPr>
        <w:t>TTY: (515) 281-4748 or (800) 831-1399</w:t>
      </w:r>
    </w:p>
    <w:p w:rsidR="00000000" w:rsidRDefault="002C02A2">
      <w:pPr>
        <w:rPr>
          <w:rFonts w:ascii="Arial" w:hAnsi="Arial" w:cs="Arial"/>
        </w:rPr>
      </w:pPr>
    </w:p>
    <w:p w:rsidR="00000000" w:rsidRDefault="002C02A2">
      <w:pPr>
        <w:rPr>
          <w:rFonts w:ascii="Arial" w:hAnsi="Arial" w:cs="Arial"/>
        </w:rPr>
      </w:pPr>
      <w:hyperlink r:id="rId40" w:history="1">
        <w:r>
          <w:rPr>
            <w:rStyle w:val="Hyperlink"/>
            <w:rFonts w:ascii="Arial" w:hAnsi="Arial" w:cs="Arial"/>
          </w:rPr>
          <w:t>www.iowaworkforce.org</w:t>
        </w:r>
      </w:hyperlink>
      <w:r>
        <w:rPr>
          <w:rFonts w:ascii="Arial" w:hAnsi="Arial" w:cs="Arial"/>
        </w:rPr>
        <w:t xml:space="preserve"> </w:t>
      </w:r>
    </w:p>
    <w:p w:rsidR="00000000" w:rsidRDefault="002C02A2">
      <w:pPr>
        <w:rPr>
          <w:rFonts w:ascii="Arial" w:hAnsi="Arial" w:cs="Arial"/>
        </w:rPr>
      </w:pPr>
      <w:hyperlink r:id="rId41" w:history="1">
        <w:r>
          <w:rPr>
            <w:rStyle w:val="Hyperlink"/>
            <w:rFonts w:ascii="Arial" w:hAnsi="Arial" w:cs="Arial"/>
          </w:rPr>
          <w:t>www.iowajobs.org</w:t>
        </w:r>
      </w:hyperlink>
      <w:r>
        <w:rPr>
          <w:rFonts w:ascii="Arial" w:hAnsi="Arial" w:cs="Arial"/>
        </w:rPr>
        <w:t xml:space="preserve"> </w:t>
      </w:r>
    </w:p>
    <w:p w:rsidR="00000000" w:rsidRDefault="002C02A2">
      <w:pPr>
        <w:rPr>
          <w:rFonts w:ascii="Arial" w:hAnsi="Arial" w:cs="Arial"/>
          <w:sz w:val="36"/>
        </w:rPr>
      </w:pPr>
      <w:hyperlink r:id="rId42" w:history="1">
        <w:r>
          <w:rPr>
            <w:rStyle w:val="Hyperlink"/>
            <w:rFonts w:ascii="Arial" w:hAnsi="Arial" w:cs="Arial"/>
          </w:rPr>
          <w:t>www.iowaworks.org</w:t>
        </w:r>
      </w:hyperlink>
    </w:p>
    <w:p w:rsidR="00000000" w:rsidRDefault="002C02A2"/>
    <w:sectPr w:rsidR="0000000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C02A2">
      <w:r>
        <w:separator/>
      </w:r>
    </w:p>
  </w:endnote>
  <w:endnote w:type="continuationSeparator" w:id="1">
    <w:p w:rsidR="00000000" w:rsidRDefault="002C0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0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C02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0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rsidR="00000000" w:rsidRDefault="002C02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C02A2">
      <w:r>
        <w:separator/>
      </w:r>
    </w:p>
  </w:footnote>
  <w:footnote w:type="continuationSeparator" w:id="1">
    <w:p w:rsidR="00000000" w:rsidRDefault="002C0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F15"/>
    <w:multiLevelType w:val="hybridMultilevel"/>
    <w:tmpl w:val="C61A5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CD0D27"/>
    <w:multiLevelType w:val="hybridMultilevel"/>
    <w:tmpl w:val="2E60848C"/>
    <w:lvl w:ilvl="0" w:tplc="C15C8E7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8F84955"/>
    <w:multiLevelType w:val="hybridMultilevel"/>
    <w:tmpl w:val="318AEB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133575"/>
    <w:multiLevelType w:val="hybridMultilevel"/>
    <w:tmpl w:val="1B469E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7F5056"/>
    <w:multiLevelType w:val="hybridMultilevel"/>
    <w:tmpl w:val="8BAE0B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8469E1"/>
    <w:multiLevelType w:val="hybridMultilevel"/>
    <w:tmpl w:val="5EFC4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1A46317"/>
    <w:multiLevelType w:val="hybridMultilevel"/>
    <w:tmpl w:val="4BC65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8E2A7D"/>
    <w:multiLevelType w:val="multilevel"/>
    <w:tmpl w:val="3DFC406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BDB5FEE"/>
    <w:multiLevelType w:val="hybridMultilevel"/>
    <w:tmpl w:val="133894F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FC5029"/>
    <w:multiLevelType w:val="hybridMultilevel"/>
    <w:tmpl w:val="E3167E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F72B4A"/>
    <w:multiLevelType w:val="hybridMultilevel"/>
    <w:tmpl w:val="E3D87FE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7C4CE4"/>
    <w:multiLevelType w:val="hybridMultilevel"/>
    <w:tmpl w:val="279A9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892BEC"/>
    <w:multiLevelType w:val="hybridMultilevel"/>
    <w:tmpl w:val="6020386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A011A"/>
    <w:multiLevelType w:val="hybridMultilevel"/>
    <w:tmpl w:val="D13210C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9A2668B"/>
    <w:multiLevelType w:val="hybridMultilevel"/>
    <w:tmpl w:val="605877C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05E4276"/>
    <w:multiLevelType w:val="hybridMultilevel"/>
    <w:tmpl w:val="F510011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1CE6D92"/>
    <w:multiLevelType w:val="hybridMultilevel"/>
    <w:tmpl w:val="92E025F2"/>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41564E"/>
    <w:multiLevelType w:val="hybridMultilevel"/>
    <w:tmpl w:val="75FA9C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95F29E7"/>
    <w:multiLevelType w:val="hybridMultilevel"/>
    <w:tmpl w:val="A13E5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CE5457"/>
    <w:multiLevelType w:val="hybridMultilevel"/>
    <w:tmpl w:val="90C085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D23988"/>
    <w:multiLevelType w:val="hybridMultilevel"/>
    <w:tmpl w:val="A4C47154"/>
    <w:lvl w:ilvl="0" w:tplc="CFD48A7A">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8C7465C"/>
    <w:multiLevelType w:val="hybridMultilevel"/>
    <w:tmpl w:val="16BED4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FF6C77"/>
    <w:multiLevelType w:val="hybridMultilevel"/>
    <w:tmpl w:val="D83054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EFD04EA"/>
    <w:multiLevelType w:val="hybridMultilevel"/>
    <w:tmpl w:val="7EB2F6A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0F05137"/>
    <w:multiLevelType w:val="hybridMultilevel"/>
    <w:tmpl w:val="DD988FE4"/>
    <w:lvl w:ilvl="0" w:tplc="368A9EAE">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1753339"/>
    <w:multiLevelType w:val="hybridMultilevel"/>
    <w:tmpl w:val="8AFA162E"/>
    <w:lvl w:ilvl="0" w:tplc="C15C8E7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9A850EE"/>
    <w:multiLevelType w:val="hybridMultilevel"/>
    <w:tmpl w:val="F1AACDA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5BB7096"/>
    <w:multiLevelType w:val="hybridMultilevel"/>
    <w:tmpl w:val="D394770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A911914"/>
    <w:multiLevelType w:val="hybridMultilevel"/>
    <w:tmpl w:val="8FB6CD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70B21"/>
    <w:multiLevelType w:val="hybridMultilevel"/>
    <w:tmpl w:val="3DFC406A"/>
    <w:lvl w:ilvl="0" w:tplc="B72A68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29D4352"/>
    <w:multiLevelType w:val="multilevel"/>
    <w:tmpl w:val="75FA9C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34F75BA"/>
    <w:multiLevelType w:val="hybridMultilevel"/>
    <w:tmpl w:val="538475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38451CE"/>
    <w:multiLevelType w:val="hybridMultilevel"/>
    <w:tmpl w:val="3858E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53242EF"/>
    <w:multiLevelType w:val="hybridMultilevel"/>
    <w:tmpl w:val="15F0E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A1129B"/>
    <w:multiLevelType w:val="multilevel"/>
    <w:tmpl w:val="D83054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nsid w:val="7ECE00C9"/>
    <w:multiLevelType w:val="hybridMultilevel"/>
    <w:tmpl w:val="BF548E66"/>
    <w:lvl w:ilvl="0" w:tplc="A4166610">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F771A3"/>
    <w:multiLevelType w:val="multilevel"/>
    <w:tmpl w:val="92E025F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5"/>
  </w:num>
  <w:num w:numId="3">
    <w:abstractNumId w:val="24"/>
  </w:num>
  <w:num w:numId="4">
    <w:abstractNumId w:val="1"/>
  </w:num>
  <w:num w:numId="5">
    <w:abstractNumId w:val="25"/>
  </w:num>
  <w:num w:numId="6">
    <w:abstractNumId w:val="2"/>
  </w:num>
  <w:num w:numId="7">
    <w:abstractNumId w:val="22"/>
  </w:num>
  <w:num w:numId="8">
    <w:abstractNumId w:val="34"/>
  </w:num>
  <w:num w:numId="9">
    <w:abstractNumId w:val="33"/>
  </w:num>
  <w:num w:numId="10">
    <w:abstractNumId w:val="19"/>
  </w:num>
  <w:num w:numId="11">
    <w:abstractNumId w:val="28"/>
  </w:num>
  <w:num w:numId="12">
    <w:abstractNumId w:val="13"/>
  </w:num>
  <w:num w:numId="13">
    <w:abstractNumId w:val="23"/>
  </w:num>
  <w:num w:numId="14">
    <w:abstractNumId w:val="35"/>
  </w:num>
  <w:num w:numId="15">
    <w:abstractNumId w:val="26"/>
  </w:num>
  <w:num w:numId="16">
    <w:abstractNumId w:val="8"/>
  </w:num>
  <w:num w:numId="17">
    <w:abstractNumId w:val="14"/>
  </w:num>
  <w:num w:numId="18">
    <w:abstractNumId w:val="27"/>
  </w:num>
  <w:num w:numId="19">
    <w:abstractNumId w:val="10"/>
  </w:num>
  <w:num w:numId="20">
    <w:abstractNumId w:val="32"/>
  </w:num>
  <w:num w:numId="21">
    <w:abstractNumId w:val="11"/>
  </w:num>
  <w:num w:numId="22">
    <w:abstractNumId w:val="4"/>
  </w:num>
  <w:num w:numId="23">
    <w:abstractNumId w:val="18"/>
  </w:num>
  <w:num w:numId="24">
    <w:abstractNumId w:val="0"/>
  </w:num>
  <w:num w:numId="25">
    <w:abstractNumId w:val="6"/>
  </w:num>
  <w:num w:numId="26">
    <w:abstractNumId w:val="5"/>
  </w:num>
  <w:num w:numId="27">
    <w:abstractNumId w:val="31"/>
  </w:num>
  <w:num w:numId="28">
    <w:abstractNumId w:val="3"/>
  </w:num>
  <w:num w:numId="29">
    <w:abstractNumId w:val="9"/>
  </w:num>
  <w:num w:numId="30">
    <w:abstractNumId w:val="21"/>
  </w:num>
  <w:num w:numId="31">
    <w:abstractNumId w:val="17"/>
  </w:num>
  <w:num w:numId="32">
    <w:abstractNumId w:val="30"/>
  </w:num>
  <w:num w:numId="33">
    <w:abstractNumId w:val="29"/>
  </w:num>
  <w:num w:numId="34">
    <w:abstractNumId w:val="7"/>
  </w:num>
  <w:num w:numId="35">
    <w:abstractNumId w:val="16"/>
  </w:num>
  <w:num w:numId="36">
    <w:abstractNumId w:val="36"/>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2C02A2"/>
    <w:rsid w:val="002C0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Footer">
    <w:name w:val="footer"/>
    <w:basedOn w:val="Normal"/>
    <w:semiHidden/>
    <w:pPr>
      <w:tabs>
        <w:tab w:val="center" w:pos="4320"/>
        <w:tab w:val="right" w:pos="8640"/>
      </w:tabs>
    </w:pPr>
    <w:rPr>
      <w:rFonts w:ascii="CG Times (W1)" w:hAnsi="CG Times (W1)"/>
      <w:sz w:val="20"/>
      <w:szCs w:val="20"/>
    </w:rPr>
  </w:style>
  <w:style w:type="paragraph" w:styleId="BodyText3">
    <w:name w:val="Body Text 3"/>
    <w:basedOn w:val="Normal"/>
    <w:semiHidden/>
    <w:rPr>
      <w:rFonts w:ascii="Arial" w:hAnsi="Arial" w:cs="Arial"/>
      <w:sz w:val="22"/>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color w:val="000000"/>
    </w:rPr>
  </w:style>
  <w:style w:type="paragraph" w:styleId="BodyText2">
    <w:name w:val="Body Text 2"/>
    <w:basedOn w:val="Normal"/>
    <w:semiHidden/>
    <w:pPr>
      <w:spacing w:after="120" w:line="480" w:lineRule="auto"/>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5.emf"/><Relationship Id="rId39" Type="http://schemas.openxmlformats.org/officeDocument/2006/relationships/image" Target="media/image27.emf"/><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image" Target="media/image22.emf"/><Relationship Id="rId42" Type="http://schemas.openxmlformats.org/officeDocument/2006/relationships/hyperlink" Target="http://www.iowaworks.org" TargetMode="Externa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image" Target="media/image21.emf"/><Relationship Id="rId38" Type="http://schemas.openxmlformats.org/officeDocument/2006/relationships/image" Target="media/image2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chart" Target="charts/chart2.xml"/><Relationship Id="rId29" Type="http://schemas.openxmlformats.org/officeDocument/2006/relationships/chart" Target="charts/chart4.xml"/><Relationship Id="rId41" Type="http://schemas.openxmlformats.org/officeDocument/2006/relationships/hyperlink" Target="http://www.iowajob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3.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hyperlink" Target="http://www.iowaworkforce.org" TargetMode="Externa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chart" Target="charts/chart3.xml"/><Relationship Id="rId28" Type="http://schemas.openxmlformats.org/officeDocument/2006/relationships/image" Target="media/image17.emf"/><Relationship Id="rId36" Type="http://schemas.openxmlformats.org/officeDocument/2006/relationships/image" Target="media/image24.emf"/><Relationship Id="rId10" Type="http://schemas.openxmlformats.org/officeDocument/2006/relationships/chart" Target="charts/chart1.xml"/><Relationship Id="rId19" Type="http://schemas.openxmlformats.org/officeDocument/2006/relationships/image" Target="media/image10.emf"/><Relationship Id="rId31" Type="http://schemas.openxmlformats.org/officeDocument/2006/relationships/image" Target="media/image19.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Iowa Labor Force</a:t>
            </a:r>
          </a:p>
        </c:rich>
      </c:tx>
      <c:layout>
        <c:manualLayout>
          <c:xMode val="edge"/>
          <c:yMode val="edge"/>
          <c:x val="0.31761006289308186"/>
          <c:y val="2.0080321285140566E-2"/>
        </c:manualLayout>
      </c:layout>
      <c:spPr>
        <a:noFill/>
        <a:ln w="25404">
          <a:noFill/>
        </a:ln>
      </c:spPr>
    </c:title>
    <c:plotArea>
      <c:layout>
        <c:manualLayout>
          <c:layoutTarget val="inner"/>
          <c:xMode val="edge"/>
          <c:yMode val="edge"/>
          <c:x val="0.21383647798742145"/>
          <c:y val="0.21285140562249"/>
          <c:w val="0.75471698113207553"/>
          <c:h val="0.58634538152610438"/>
        </c:manualLayout>
      </c:layout>
      <c:barChart>
        <c:barDir val="col"/>
        <c:grouping val="clustered"/>
        <c:ser>
          <c:idx val="1"/>
          <c:order val="0"/>
          <c:spPr>
            <a:solidFill>
              <a:srgbClr val="993366"/>
            </a:solidFill>
            <a:ln w="12702">
              <a:solidFill>
                <a:srgbClr val="000000"/>
              </a:solidFill>
              <a:prstDash val="solid"/>
            </a:ln>
          </c:spPr>
          <c:cat>
            <c:numRef>
              <c:f>'Goal 1'!$A$1:$A$15</c:f>
              <c:numCache>
                <c:formatCode>General</c:formatCode>
                <c:ptCount val="1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numCache>
            </c:numRef>
          </c:cat>
          <c:val>
            <c:numRef>
              <c:f>'Goal 1'!$B$1:$B$15</c:f>
              <c:numCache>
                <c:formatCode>#,##0</c:formatCode>
                <c:ptCount val="15"/>
                <c:pt idx="0">
                  <c:v>1447200</c:v>
                </c:pt>
                <c:pt idx="1">
                  <c:v>1469600</c:v>
                </c:pt>
                <c:pt idx="2">
                  <c:v>1512100</c:v>
                </c:pt>
                <c:pt idx="3">
                  <c:v>1574900</c:v>
                </c:pt>
                <c:pt idx="4">
                  <c:v>1580400</c:v>
                </c:pt>
                <c:pt idx="5">
                  <c:v>1569900</c:v>
                </c:pt>
                <c:pt idx="6">
                  <c:v>1615300</c:v>
                </c:pt>
                <c:pt idx="7">
                  <c:v>1602800</c:v>
                </c:pt>
                <c:pt idx="8">
                  <c:v>1591100</c:v>
                </c:pt>
                <c:pt idx="9">
                  <c:v>1604600</c:v>
                </c:pt>
                <c:pt idx="10">
                  <c:v>1579500</c:v>
                </c:pt>
                <c:pt idx="11">
                  <c:v>1615100</c:v>
                </c:pt>
                <c:pt idx="12">
                  <c:v>1672300</c:v>
                </c:pt>
                <c:pt idx="13">
                  <c:v>1600700</c:v>
                </c:pt>
                <c:pt idx="14">
                  <c:v>1623100</c:v>
                </c:pt>
              </c:numCache>
            </c:numRef>
          </c:val>
        </c:ser>
        <c:axId val="131646592"/>
        <c:axId val="131648128"/>
      </c:barChart>
      <c:catAx>
        <c:axId val="131646592"/>
        <c:scaling>
          <c:orientation val="minMax"/>
        </c:scaling>
        <c:axPos val="b"/>
        <c:numFmt formatCode="General" sourceLinked="1"/>
        <c:tickLblPos val="nextTo"/>
        <c:spPr>
          <a:ln w="3175">
            <a:solidFill>
              <a:srgbClr val="000000"/>
            </a:solidFill>
            <a:prstDash val="solid"/>
          </a:ln>
        </c:spPr>
        <c:txPr>
          <a:bodyPr rot="-2700000" vert="horz"/>
          <a:lstStyle/>
          <a:p>
            <a:pPr>
              <a:defRPr sz="825" b="0" i="0" u="none" strike="noStrike" baseline="0">
                <a:solidFill>
                  <a:srgbClr val="000000"/>
                </a:solidFill>
                <a:latin typeface="Arial"/>
                <a:ea typeface="Arial"/>
                <a:cs typeface="Arial"/>
              </a:defRPr>
            </a:pPr>
            <a:endParaRPr lang="en-US"/>
          </a:p>
        </c:txPr>
        <c:crossAx val="131648128"/>
        <c:crosses val="autoZero"/>
        <c:auto val="1"/>
        <c:lblAlgn val="ctr"/>
        <c:lblOffset val="100"/>
        <c:tickLblSkip val="2"/>
        <c:tickMarkSkip val="1"/>
      </c:catAx>
      <c:valAx>
        <c:axId val="13164812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31646592"/>
        <c:crosses val="autoZero"/>
        <c:crossBetween val="between"/>
      </c:valAx>
      <c:spPr>
        <a:noFill/>
        <a:ln w="12702">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22027972027972026"/>
          <c:y val="1.7857142857142856E-2"/>
        </c:manualLayout>
      </c:layout>
      <c:spPr>
        <a:noFill/>
        <a:ln w="25400">
          <a:noFill/>
        </a:ln>
      </c:spPr>
      <c:txPr>
        <a:bodyPr/>
        <a:lstStyle/>
        <a:p>
          <a:pPr>
            <a:defRPr sz="800" b="0" i="0" u="none" strike="noStrike" baseline="0">
              <a:solidFill>
                <a:srgbClr val="000000"/>
              </a:solidFill>
              <a:latin typeface="Arial"/>
              <a:ea typeface="Arial"/>
              <a:cs typeface="Arial"/>
            </a:defRPr>
          </a:pPr>
          <a:endParaRPr lang="en-US"/>
        </a:p>
      </c:txPr>
    </c:title>
    <c:plotArea>
      <c:layout>
        <c:manualLayout>
          <c:layoutTarget val="inner"/>
          <c:xMode val="edge"/>
          <c:yMode val="edge"/>
          <c:x val="0.16783216783216787"/>
          <c:y val="0.28571428571428581"/>
          <c:w val="0.79720279720279719"/>
          <c:h val="0.49404761904761912"/>
        </c:manualLayout>
      </c:layout>
      <c:barChart>
        <c:barDir val="col"/>
        <c:grouping val="clustered"/>
        <c:ser>
          <c:idx val="0"/>
          <c:order val="0"/>
          <c:tx>
            <c:strRef>
              <c:f>'Research Analysis &amp; Info'!$A$27</c:f>
              <c:strCache>
                <c:ptCount val="1"/>
                <c:pt idx="0">
                  <c:v>Federally Mandated Deliverables</c:v>
                </c:pt>
              </c:strCache>
            </c:strRef>
          </c:tx>
          <c:spPr>
            <a:solidFill>
              <a:srgbClr val="9999FF"/>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en-US"/>
              </a:p>
            </c:txPr>
            <c:showVal val="1"/>
          </c:dLbls>
          <c:cat>
            <c:strRef>
              <c:f>'Research Analysis &amp; Info'!$B$26:$C$26</c:f>
              <c:strCache>
                <c:ptCount val="2"/>
                <c:pt idx="0">
                  <c:v>Target</c:v>
                </c:pt>
                <c:pt idx="1">
                  <c:v>Actual</c:v>
                </c:pt>
              </c:strCache>
            </c:strRef>
          </c:cat>
          <c:val>
            <c:numRef>
              <c:f>'Research Analysis &amp; Info'!$B$27:$C$27</c:f>
              <c:numCache>
                <c:formatCode>0%</c:formatCode>
                <c:ptCount val="2"/>
                <c:pt idx="0">
                  <c:v>0.95000000000000007</c:v>
                </c:pt>
                <c:pt idx="1">
                  <c:v>1</c:v>
                </c:pt>
              </c:numCache>
            </c:numRef>
          </c:val>
        </c:ser>
        <c:axId val="111333376"/>
        <c:axId val="111334912"/>
      </c:barChart>
      <c:catAx>
        <c:axId val="111333376"/>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1334912"/>
        <c:crosses val="autoZero"/>
        <c:auto val="1"/>
        <c:lblAlgn val="ctr"/>
        <c:lblOffset val="100"/>
        <c:tickLblSkip val="1"/>
        <c:tickMarkSkip val="1"/>
      </c:catAx>
      <c:valAx>
        <c:axId val="111334912"/>
        <c:scaling>
          <c:orientation val="minMax"/>
          <c:max val="1"/>
          <c:min val="0.5"/>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1333376"/>
        <c:crosses val="autoZero"/>
        <c:crossBetween val="between"/>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25065274151436034"/>
          <c:y val="1.8779342723004692E-2"/>
        </c:manualLayout>
      </c:layout>
      <c:spPr>
        <a:noFill/>
        <a:ln w="25400">
          <a:noFill/>
        </a:ln>
      </c:spPr>
      <c:txPr>
        <a:bodyPr/>
        <a:lstStyle/>
        <a:p>
          <a:pPr>
            <a:defRPr sz="1000" b="0" i="0" u="none" strike="noStrike" baseline="0">
              <a:solidFill>
                <a:srgbClr val="000000"/>
              </a:solidFill>
              <a:latin typeface="Arial"/>
              <a:ea typeface="Arial"/>
              <a:cs typeface="Arial"/>
            </a:defRPr>
          </a:pPr>
          <a:endParaRPr lang="en-US"/>
        </a:p>
      </c:txPr>
    </c:title>
    <c:plotArea>
      <c:layout>
        <c:manualLayout>
          <c:layoutTarget val="inner"/>
          <c:xMode val="edge"/>
          <c:yMode val="edge"/>
          <c:x val="0.14360313315926895"/>
          <c:y val="0.24882629107981225"/>
          <c:w val="0.83028720626631869"/>
          <c:h val="0.55868544600938974"/>
        </c:manualLayout>
      </c:layout>
      <c:barChart>
        <c:barDir val="col"/>
        <c:grouping val="clustered"/>
        <c:ser>
          <c:idx val="0"/>
          <c:order val="0"/>
          <c:tx>
            <c:strRef>
              <c:f>'Research Analysis &amp; Info'!$A$27</c:f>
              <c:strCache>
                <c:ptCount val="1"/>
                <c:pt idx="0">
                  <c:v>Federally Mandated Deliverables</c:v>
                </c:pt>
              </c:strCache>
            </c:strRef>
          </c:tx>
          <c:spPr>
            <a:solidFill>
              <a:srgbClr val="9999FF"/>
            </a:solidFill>
            <a:ln w="12700">
              <a:solidFill>
                <a:srgbClr val="000000"/>
              </a:solidFill>
              <a:prstDash val="solid"/>
            </a:ln>
          </c:spPr>
          <c:cat>
            <c:strRef>
              <c:f>'Research Analysis &amp; Info'!$B$26:$C$26</c:f>
              <c:strCache>
                <c:ptCount val="2"/>
                <c:pt idx="0">
                  <c:v>Target</c:v>
                </c:pt>
                <c:pt idx="1">
                  <c:v>Actual</c:v>
                </c:pt>
              </c:strCache>
            </c:strRef>
          </c:cat>
          <c:val>
            <c:numRef>
              <c:f>'Research Analysis &amp; Info'!$B$27:$C$27</c:f>
              <c:numCache>
                <c:formatCode>0%</c:formatCode>
                <c:ptCount val="2"/>
                <c:pt idx="0">
                  <c:v>1</c:v>
                </c:pt>
                <c:pt idx="1">
                  <c:v>1</c:v>
                </c:pt>
              </c:numCache>
            </c:numRef>
          </c:val>
        </c:ser>
        <c:axId val="111282816"/>
        <c:axId val="111305088"/>
      </c:barChart>
      <c:catAx>
        <c:axId val="111282816"/>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1305088"/>
        <c:crosses val="autoZero"/>
        <c:auto val="1"/>
        <c:lblAlgn val="ctr"/>
        <c:lblOffset val="100"/>
        <c:tickLblSkip val="1"/>
        <c:tickMarkSkip val="1"/>
      </c:catAx>
      <c:valAx>
        <c:axId val="111305088"/>
        <c:scaling>
          <c:orientation val="minMax"/>
          <c:max val="1"/>
          <c:min val="0.5"/>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1282816"/>
        <c:crosses val="autoZero"/>
        <c:crossBetween val="between"/>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b="1" i="0" u="none" strike="noStrike" baseline="0">
                <a:solidFill>
                  <a:srgbClr val="000000"/>
                </a:solidFill>
                <a:latin typeface="Arial"/>
                <a:ea typeface="Arial"/>
                <a:cs typeface="Arial"/>
              </a:defRPr>
            </a:pPr>
            <a:r>
              <a:t>Boiler Inspections</a:t>
            </a:r>
          </a:p>
        </c:rich>
      </c:tx>
      <c:layout>
        <c:manualLayout>
          <c:xMode val="edge"/>
          <c:yMode val="edge"/>
          <c:x val="0.2987804878048782"/>
          <c:y val="1.8779342723004692E-2"/>
        </c:manualLayout>
      </c:layout>
      <c:spPr>
        <a:noFill/>
        <a:ln w="25400">
          <a:noFill/>
        </a:ln>
      </c:spPr>
    </c:title>
    <c:plotArea>
      <c:layout>
        <c:manualLayout>
          <c:layoutTarget val="inner"/>
          <c:xMode val="edge"/>
          <c:yMode val="edge"/>
          <c:x val="0.17378048780487806"/>
          <c:y val="0.25352112676056332"/>
          <c:w val="0.79573170731707332"/>
          <c:h val="0.43192488262910811"/>
        </c:manualLayout>
      </c:layout>
      <c:barChart>
        <c:barDir val="col"/>
        <c:grouping val="stacked"/>
        <c:ser>
          <c:idx val="0"/>
          <c:order val="0"/>
          <c:tx>
            <c:strRef>
              <c:f>'SPA 4 - Elev, AR &amp; Boiler SafeT'!$E$10</c:f>
              <c:strCache>
                <c:ptCount val="1"/>
                <c:pt idx="0">
                  <c:v>State</c:v>
                </c:pt>
              </c:strCache>
            </c:strRef>
          </c:tx>
          <c:spPr>
            <a:solidFill>
              <a:srgbClr val="9999FF"/>
            </a:solidFill>
            <a:ln w="12700">
              <a:solidFill>
                <a:srgbClr val="000000"/>
              </a:solidFill>
              <a:prstDash val="solid"/>
            </a:ln>
          </c:spPr>
          <c:dLbls>
            <c:spPr>
              <a:noFill/>
              <a:ln w="25400">
                <a:noFill/>
              </a:ln>
            </c:spPr>
            <c:txPr>
              <a:bodyPr/>
              <a:lstStyle/>
              <a:p>
                <a:pPr>
                  <a:defRPr sz="875" b="0" i="0" u="none" strike="noStrike" baseline="0">
                    <a:solidFill>
                      <a:srgbClr val="000000"/>
                    </a:solidFill>
                    <a:latin typeface="Arial"/>
                    <a:ea typeface="Arial"/>
                    <a:cs typeface="Arial"/>
                  </a:defRPr>
                </a:pPr>
                <a:endParaRPr lang="en-US"/>
              </a:p>
            </c:txPr>
            <c:showVal val="1"/>
          </c:dLbls>
          <c:cat>
            <c:strRef>
              <c:f>'SPA 4 - Elev, AR &amp; Boiler SafeT'!$F$9:$G$9</c:f>
              <c:strCache>
                <c:ptCount val="2"/>
                <c:pt idx="0">
                  <c:v>Target</c:v>
                </c:pt>
                <c:pt idx="1">
                  <c:v>Actual</c:v>
                </c:pt>
              </c:strCache>
            </c:strRef>
          </c:cat>
          <c:val>
            <c:numRef>
              <c:f>'SPA 4 - Elev, AR &amp; Boiler SafeT'!$F$10:$G$10</c:f>
              <c:numCache>
                <c:formatCode>0</c:formatCode>
                <c:ptCount val="2"/>
                <c:pt idx="0">
                  <c:v>3415</c:v>
                </c:pt>
                <c:pt idx="1">
                  <c:v>2911</c:v>
                </c:pt>
              </c:numCache>
            </c:numRef>
          </c:val>
        </c:ser>
        <c:ser>
          <c:idx val="1"/>
          <c:order val="1"/>
          <c:tx>
            <c:strRef>
              <c:f>'SPA 4 - Elev, AR &amp; Boiler SafeT'!$E$11</c:f>
              <c:strCache>
                <c:ptCount val="1"/>
                <c:pt idx="0">
                  <c:v>Private</c:v>
                </c:pt>
              </c:strCache>
            </c:strRef>
          </c:tx>
          <c:spPr>
            <a:solidFill>
              <a:srgbClr val="993366"/>
            </a:solidFill>
            <a:ln w="12700">
              <a:solidFill>
                <a:srgbClr val="000000"/>
              </a:solidFill>
              <a:prstDash val="solid"/>
            </a:ln>
          </c:spPr>
          <c:dLbls>
            <c:spPr>
              <a:noFill/>
              <a:ln w="25400">
                <a:noFill/>
              </a:ln>
            </c:spPr>
            <c:txPr>
              <a:bodyPr/>
              <a:lstStyle/>
              <a:p>
                <a:pPr>
                  <a:defRPr sz="875" b="0" i="0" u="none" strike="noStrike" baseline="0">
                    <a:solidFill>
                      <a:srgbClr val="000000"/>
                    </a:solidFill>
                    <a:latin typeface="Arial"/>
                    <a:ea typeface="Arial"/>
                    <a:cs typeface="Arial"/>
                  </a:defRPr>
                </a:pPr>
                <a:endParaRPr lang="en-US"/>
              </a:p>
            </c:txPr>
            <c:showVal val="1"/>
          </c:dLbls>
          <c:cat>
            <c:strRef>
              <c:f>'SPA 4 - Elev, AR &amp; Boiler SafeT'!$F$9:$G$9</c:f>
              <c:strCache>
                <c:ptCount val="2"/>
                <c:pt idx="0">
                  <c:v>Target</c:v>
                </c:pt>
                <c:pt idx="1">
                  <c:v>Actual</c:v>
                </c:pt>
              </c:strCache>
            </c:strRef>
          </c:cat>
          <c:val>
            <c:numRef>
              <c:f>'SPA 4 - Elev, AR &amp; Boiler SafeT'!$F$11:$G$11</c:f>
              <c:numCache>
                <c:formatCode>0</c:formatCode>
                <c:ptCount val="2"/>
                <c:pt idx="0">
                  <c:v>16082</c:v>
                </c:pt>
                <c:pt idx="1">
                  <c:v>17687</c:v>
                </c:pt>
              </c:numCache>
            </c:numRef>
          </c:val>
        </c:ser>
        <c:dLbls>
          <c:showVal val="1"/>
        </c:dLbls>
        <c:overlap val="100"/>
        <c:axId val="111063808"/>
        <c:axId val="111065344"/>
      </c:barChart>
      <c:catAx>
        <c:axId val="111063808"/>
        <c:scaling>
          <c:orientation val="minMax"/>
        </c:scaling>
        <c:axPos val="b"/>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11065344"/>
        <c:crosses val="autoZero"/>
        <c:auto val="1"/>
        <c:lblAlgn val="ctr"/>
        <c:lblOffset val="100"/>
        <c:tickLblSkip val="1"/>
        <c:tickMarkSkip val="1"/>
      </c:catAx>
      <c:valAx>
        <c:axId val="11106534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11063808"/>
        <c:crosses val="autoZero"/>
        <c:crossBetween val="between"/>
      </c:valAx>
      <c:spPr>
        <a:noFill/>
        <a:ln w="12700">
          <a:solidFill>
            <a:srgbClr val="808080"/>
          </a:solidFill>
          <a:prstDash val="solid"/>
        </a:ln>
      </c:spPr>
    </c:plotArea>
    <c:legend>
      <c:legendPos val="b"/>
      <c:layout>
        <c:manualLayout>
          <c:xMode val="edge"/>
          <c:yMode val="edge"/>
          <c:x val="0.41158536585365862"/>
          <c:y val="0.87793427230046972"/>
          <c:w val="0.31707317073170732"/>
          <c:h val="0.10798122065727701"/>
        </c:manualLayout>
      </c:layout>
      <c:spPr>
        <a:solidFill>
          <a:srgbClr val="FFFFFF"/>
        </a:solidFill>
        <a:ln w="3175">
          <a:solidFill>
            <a:srgbClr val="000000"/>
          </a:solidFill>
          <a:prstDash val="solid"/>
        </a:ln>
      </c:spPr>
      <c:txPr>
        <a:bodyPr/>
        <a:lstStyle/>
        <a:p>
          <a:pPr>
            <a:defRPr sz="80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10924</Words>
  <Characters>62273</Characters>
  <Application>Microsoft Office Word</Application>
  <DocSecurity>4</DocSecurity>
  <Lines>518</Lines>
  <Paragraphs>146</Paragraphs>
  <ScaleCrop>false</ScaleCrop>
  <HeadingPairs>
    <vt:vector size="2" baseType="variant">
      <vt:variant>
        <vt:lpstr>Title</vt:lpstr>
      </vt:variant>
      <vt:variant>
        <vt:i4>1</vt:i4>
      </vt:variant>
    </vt:vector>
  </HeadingPairs>
  <TitlesOfParts>
    <vt:vector size="1" baseType="lpstr">
      <vt:lpstr>IOWA WORKFORCE DEVELOPMENT </vt:lpstr>
    </vt:vector>
  </TitlesOfParts>
  <Company>IWD</Company>
  <LinksUpToDate>false</LinksUpToDate>
  <CharactersWithSpaces>73051</CharactersWithSpaces>
  <SharedDoc>false</SharedDoc>
  <HLinks>
    <vt:vector size="24" baseType="variant">
      <vt:variant>
        <vt:i4>4915206</vt:i4>
      </vt:variant>
      <vt:variant>
        <vt:i4>6</vt:i4>
      </vt:variant>
      <vt:variant>
        <vt:i4>0</vt:i4>
      </vt:variant>
      <vt:variant>
        <vt:i4>5</vt:i4>
      </vt:variant>
      <vt:variant>
        <vt:lpwstr>http://www.iowaworks.org/</vt:lpwstr>
      </vt:variant>
      <vt:variant>
        <vt:lpwstr/>
      </vt:variant>
      <vt:variant>
        <vt:i4>5111882</vt:i4>
      </vt:variant>
      <vt:variant>
        <vt:i4>3</vt:i4>
      </vt:variant>
      <vt:variant>
        <vt:i4>0</vt:i4>
      </vt:variant>
      <vt:variant>
        <vt:i4>5</vt:i4>
      </vt:variant>
      <vt:variant>
        <vt:lpwstr>http://www.iowajobs.org/</vt:lpwstr>
      </vt:variant>
      <vt:variant>
        <vt:lpwstr/>
      </vt:variant>
      <vt:variant>
        <vt:i4>4784138</vt:i4>
      </vt:variant>
      <vt:variant>
        <vt:i4>0</vt:i4>
      </vt:variant>
      <vt:variant>
        <vt:i4>0</vt:i4>
      </vt:variant>
      <vt:variant>
        <vt:i4>5</vt:i4>
      </vt:variant>
      <vt:variant>
        <vt:lpwstr>http://www.iowaworkforce.org/</vt:lpwstr>
      </vt:variant>
      <vt:variant>
        <vt:lpwstr/>
      </vt:variant>
      <vt:variant>
        <vt:i4>1769498</vt:i4>
      </vt:variant>
      <vt:variant>
        <vt:i4>1025</vt:i4>
      </vt:variant>
      <vt:variant>
        <vt:i4>1025</vt:i4>
      </vt:variant>
      <vt:variant>
        <vt:i4>65537</vt:i4>
      </vt:variant>
      <vt:variant>
        <vt:lpwstr>../caliwdbw</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WORKFORCE DEVELOPMENT </dc:title>
  <dc:subject/>
  <dc:creator>Jeff Nall</dc:creator>
  <cp:keywords/>
  <dc:description/>
  <cp:lastModifiedBy>Margaret Noon</cp:lastModifiedBy>
  <cp:revision>2</cp:revision>
  <cp:lastPrinted>2005-01-17T05:00:00Z</cp:lastPrinted>
  <dcterms:created xsi:type="dcterms:W3CDTF">2008-12-03T19:16:00Z</dcterms:created>
  <dcterms:modified xsi:type="dcterms:W3CDTF">2008-12-03T19:16:00Z</dcterms:modified>
</cp:coreProperties>
</file>