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148"/>
        <w:gridCol w:w="514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F15FFD">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F15FFD">
              <w:rPr>
                <w:rFonts w:ascii="Arial" w:hAnsi="Arial" w:cs="Arial"/>
                <w:sz w:val="20"/>
                <w:szCs w:val="20"/>
              </w:rPr>
              <w:t>May</w:t>
            </w:r>
            <w:r w:rsidR="005D138D">
              <w:rPr>
                <w:rFonts w:ascii="Arial" w:hAnsi="Arial" w:cs="Arial"/>
                <w:sz w:val="20"/>
                <w:szCs w:val="20"/>
              </w:rPr>
              <w:t xml:space="preserve"> </w:t>
            </w:r>
            <w:r w:rsidR="00F15FFD">
              <w:rPr>
                <w:rFonts w:ascii="Arial" w:hAnsi="Arial" w:cs="Arial"/>
                <w:sz w:val="20"/>
                <w:szCs w:val="20"/>
              </w:rPr>
              <w:t>20</w:t>
            </w:r>
            <w:r w:rsidR="00306134" w:rsidRPr="0077555F">
              <w:rPr>
                <w:rFonts w:ascii="Arial" w:hAnsi="Arial" w:cs="Arial"/>
                <w:sz w:val="20"/>
                <w:szCs w:val="20"/>
              </w:rPr>
              <w:t>,</w:t>
            </w:r>
            <w:r w:rsidR="00306134">
              <w:rPr>
                <w:rFonts w:ascii="Arial" w:hAnsi="Arial" w:cs="Arial"/>
                <w:sz w:val="20"/>
                <w:szCs w:val="20"/>
              </w:rPr>
              <w:t xml:space="preserve"> 201</w:t>
            </w:r>
            <w:r w:rsidR="00BB118E">
              <w:rPr>
                <w:rFonts w:ascii="Arial" w:hAnsi="Arial" w:cs="Arial"/>
                <w:sz w:val="20"/>
                <w:szCs w:val="20"/>
              </w:rPr>
              <w:t>6</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B9430A" w:rsidRPr="00B9430A">
              <w:rPr>
                <w:rFonts w:ascii="Arial" w:hAnsi="Arial" w:cs="Arial"/>
                <w:sz w:val="20"/>
                <w:szCs w:val="20"/>
              </w:rPr>
              <w:t>Courtney Maxwell Greene</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5C2026" w:rsidRPr="0034140C">
              <w:rPr>
                <w:rFonts w:ascii="Arial" w:hAnsi="Arial" w:cs="Arial"/>
                <w:sz w:val="20"/>
                <w:szCs w:val="20"/>
              </w:rPr>
              <w:t>281-</w:t>
            </w:r>
            <w:r w:rsidR="00B9430A">
              <w:rPr>
                <w:rFonts w:ascii="Arial" w:hAnsi="Arial" w:cs="Arial"/>
                <w:sz w:val="20"/>
                <w:szCs w:val="20"/>
              </w:rPr>
              <w:t>9646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tbl>
            <w:tblPr>
              <w:tblW w:w="5000" w:type="pct"/>
              <w:tblCellMar>
                <w:left w:w="29" w:type="dxa"/>
                <w:right w:w="115" w:type="dxa"/>
              </w:tblCellMar>
              <w:tblLook w:val="01E0" w:firstRow="1" w:lastRow="1" w:firstColumn="1" w:lastColumn="1" w:noHBand="0" w:noVBand="0"/>
            </w:tblPr>
            <w:tblGrid>
              <w:gridCol w:w="10080"/>
            </w:tblGrid>
            <w:tr w:rsidR="0019243C" w:rsidRPr="00052D87" w:rsidTr="00BC1595">
              <w:trPr>
                <w:trHeight w:val="80"/>
              </w:trPr>
              <w:tc>
                <w:tcPr>
                  <w:tcW w:w="5000" w:type="pct"/>
                </w:tcPr>
                <w:p w:rsidR="00891055" w:rsidRPr="00052D87" w:rsidRDefault="0055258D" w:rsidP="00C90135">
                  <w:pPr>
                    <w:jc w:val="center"/>
                    <w:rPr>
                      <w:rFonts w:ascii="Arial" w:hAnsi="Arial" w:cs="Arial"/>
                      <w:color w:val="FF0000"/>
                    </w:rPr>
                  </w:pPr>
                  <w:r w:rsidRPr="00052D87">
                    <w:rPr>
                      <w:rFonts w:ascii="Arial" w:hAnsi="Arial" w:cs="Arial"/>
                      <w:color w:val="FF0000"/>
                    </w:rPr>
                    <w:t xml:space="preserve"> </w:t>
                  </w:r>
                </w:p>
                <w:p w:rsidR="009D2986" w:rsidRPr="00F15FFD" w:rsidRDefault="009D2986" w:rsidP="00C90135">
                  <w:pPr>
                    <w:jc w:val="center"/>
                    <w:rPr>
                      <w:rFonts w:ascii="Arial" w:hAnsi="Arial" w:cs="Arial"/>
                      <w:color w:val="FF0000"/>
                    </w:rPr>
                  </w:pPr>
                  <w:r w:rsidRPr="00A33187">
                    <w:rPr>
                      <w:rFonts w:ascii="Arial" w:hAnsi="Arial" w:cs="Arial"/>
                    </w:rPr>
                    <w:t>Iowa</w:t>
                  </w:r>
                  <w:r w:rsidR="00BB118E" w:rsidRPr="00A33187">
                    <w:rPr>
                      <w:rFonts w:ascii="Arial" w:hAnsi="Arial" w:cs="Arial"/>
                    </w:rPr>
                    <w:t xml:space="preserve">’s Unemployment Rate </w:t>
                  </w:r>
                  <w:r w:rsidR="005D138D" w:rsidRPr="00A33187">
                    <w:rPr>
                      <w:rFonts w:ascii="Arial" w:hAnsi="Arial" w:cs="Arial"/>
                    </w:rPr>
                    <w:t xml:space="preserve">Increases to </w:t>
                  </w:r>
                  <w:r w:rsidR="00BB118E" w:rsidRPr="00A33187">
                    <w:rPr>
                      <w:rFonts w:ascii="Arial" w:hAnsi="Arial" w:cs="Arial"/>
                    </w:rPr>
                    <w:t>3.</w:t>
                  </w:r>
                  <w:r w:rsidR="00A33187" w:rsidRPr="00A33187">
                    <w:rPr>
                      <w:rFonts w:ascii="Arial" w:hAnsi="Arial" w:cs="Arial"/>
                    </w:rPr>
                    <w:t>9</w:t>
                  </w:r>
                  <w:r w:rsidR="00D35357" w:rsidRPr="00A33187">
                    <w:rPr>
                      <w:rFonts w:ascii="Arial" w:hAnsi="Arial" w:cs="Arial"/>
                    </w:rPr>
                    <w:t xml:space="preserve"> Percent</w:t>
                  </w:r>
                  <w:r w:rsidR="00BB118E" w:rsidRPr="00A33187">
                    <w:rPr>
                      <w:rFonts w:ascii="Arial" w:hAnsi="Arial" w:cs="Arial"/>
                    </w:rPr>
                    <w:t xml:space="preserve"> in </w:t>
                  </w:r>
                  <w:r w:rsidR="00A33187" w:rsidRPr="00A33187">
                    <w:rPr>
                      <w:rFonts w:ascii="Arial" w:hAnsi="Arial" w:cs="Arial"/>
                    </w:rPr>
                    <w:t>April</w:t>
                  </w:r>
                </w:p>
                <w:p w:rsidR="005C2026" w:rsidRPr="00052D87" w:rsidRDefault="00434A8C" w:rsidP="00C90135">
                  <w:pPr>
                    <w:jc w:val="center"/>
                    <w:rPr>
                      <w:rFonts w:ascii="Arial" w:hAnsi="Arial" w:cs="Arial"/>
                    </w:rPr>
                  </w:pPr>
                  <w:r w:rsidRPr="00052D87">
                    <w:rPr>
                      <w:rFonts w:ascii="Arial" w:hAnsi="Arial" w:cs="Arial"/>
                    </w:rPr>
                    <w:t xml:space="preserve"> </w:t>
                  </w:r>
                </w:p>
                <w:p w:rsidR="00537785" w:rsidRPr="00CF472F" w:rsidRDefault="0019243C" w:rsidP="00052D87">
                  <w:pPr>
                    <w:rPr>
                      <w:rStyle w:val="Emphasis"/>
                      <w:rFonts w:ascii="Arial" w:hAnsi="Arial" w:cs="Arial"/>
                      <w:i w:val="0"/>
                      <w:sz w:val="20"/>
                      <w:szCs w:val="20"/>
                    </w:rPr>
                  </w:pPr>
                  <w:r w:rsidRPr="00CF472F">
                    <w:rPr>
                      <w:rStyle w:val="Emphasis"/>
                      <w:rFonts w:ascii="Arial" w:hAnsi="Arial" w:cs="Arial"/>
                      <w:i w:val="0"/>
                      <w:sz w:val="20"/>
                      <w:szCs w:val="20"/>
                    </w:rPr>
                    <w:t>DES MOINES, IOWA –</w:t>
                  </w:r>
                  <w:r w:rsidR="00880E1A" w:rsidRPr="00CF472F">
                    <w:rPr>
                      <w:rStyle w:val="Emphasis"/>
                      <w:rFonts w:ascii="Arial" w:hAnsi="Arial" w:cs="Arial"/>
                      <w:i w:val="0"/>
                      <w:sz w:val="20"/>
                      <w:szCs w:val="20"/>
                    </w:rPr>
                    <w:t xml:space="preserve"> </w:t>
                  </w:r>
                  <w:r w:rsidR="001D1A99" w:rsidRPr="00CF472F">
                    <w:rPr>
                      <w:rStyle w:val="Emphasis"/>
                      <w:rFonts w:ascii="Arial" w:hAnsi="Arial" w:cs="Arial"/>
                      <w:i w:val="0"/>
                      <w:sz w:val="20"/>
                      <w:szCs w:val="20"/>
                    </w:rPr>
                    <w:t>Iowa’s seasonally adjusted unemploymen</w:t>
                  </w:r>
                  <w:r w:rsidR="00CF472F" w:rsidRPr="00CF472F">
                    <w:rPr>
                      <w:rStyle w:val="Emphasis"/>
                      <w:rFonts w:ascii="Arial" w:hAnsi="Arial" w:cs="Arial"/>
                      <w:i w:val="0"/>
                      <w:sz w:val="20"/>
                      <w:szCs w:val="20"/>
                    </w:rPr>
                    <w:t>t rate increased slightly to 3.9</w:t>
                  </w:r>
                  <w:r w:rsidR="001D1A99" w:rsidRPr="00CF472F">
                    <w:rPr>
                      <w:rStyle w:val="Emphasis"/>
                      <w:rFonts w:ascii="Arial" w:hAnsi="Arial" w:cs="Arial"/>
                      <w:i w:val="0"/>
                      <w:sz w:val="20"/>
                      <w:szCs w:val="20"/>
                    </w:rPr>
                    <w:t xml:space="preserve"> percent in </w:t>
                  </w:r>
                  <w:r w:rsidR="00CF472F" w:rsidRPr="00CF472F">
                    <w:rPr>
                      <w:rStyle w:val="Emphasis"/>
                      <w:rFonts w:ascii="Arial" w:hAnsi="Arial" w:cs="Arial"/>
                      <w:i w:val="0"/>
                      <w:sz w:val="20"/>
                      <w:szCs w:val="20"/>
                    </w:rPr>
                    <w:t>April</w:t>
                  </w:r>
                  <w:r w:rsidR="001D1A99" w:rsidRPr="00CF472F">
                    <w:rPr>
                      <w:rStyle w:val="Emphasis"/>
                      <w:rFonts w:ascii="Arial" w:hAnsi="Arial" w:cs="Arial"/>
                      <w:i w:val="0"/>
                      <w:sz w:val="20"/>
                      <w:szCs w:val="20"/>
                    </w:rPr>
                    <w:t xml:space="preserve"> from 3.</w:t>
                  </w:r>
                  <w:r w:rsidR="00CF472F" w:rsidRPr="00CF472F">
                    <w:rPr>
                      <w:rStyle w:val="Emphasis"/>
                      <w:rFonts w:ascii="Arial" w:hAnsi="Arial" w:cs="Arial"/>
                      <w:i w:val="0"/>
                      <w:sz w:val="20"/>
                      <w:szCs w:val="20"/>
                    </w:rPr>
                    <w:t>8</w:t>
                  </w:r>
                  <w:r w:rsidR="001D1A99" w:rsidRPr="00CF472F">
                    <w:rPr>
                      <w:rStyle w:val="Emphasis"/>
                      <w:rFonts w:ascii="Arial" w:hAnsi="Arial" w:cs="Arial"/>
                      <w:i w:val="0"/>
                      <w:sz w:val="20"/>
                      <w:szCs w:val="20"/>
                    </w:rPr>
                    <w:t xml:space="preserve"> percent in </w:t>
                  </w:r>
                  <w:r w:rsidR="00CF472F" w:rsidRPr="00CF472F">
                    <w:rPr>
                      <w:rStyle w:val="Emphasis"/>
                      <w:rFonts w:ascii="Arial" w:hAnsi="Arial" w:cs="Arial"/>
                      <w:i w:val="0"/>
                      <w:sz w:val="20"/>
                      <w:szCs w:val="20"/>
                    </w:rPr>
                    <w:t>March</w:t>
                  </w:r>
                  <w:r w:rsidR="001D1A99" w:rsidRPr="00CF472F">
                    <w:rPr>
                      <w:rStyle w:val="Emphasis"/>
                      <w:rFonts w:ascii="Arial" w:hAnsi="Arial" w:cs="Arial"/>
                      <w:i w:val="0"/>
                      <w:sz w:val="20"/>
                      <w:szCs w:val="20"/>
                    </w:rPr>
                    <w:t xml:space="preserve">. The state’s jobless rate was 3.7 percent one year ago. The U.S. unemployment rate </w:t>
                  </w:r>
                  <w:r w:rsidR="00CF472F" w:rsidRPr="00CF472F">
                    <w:rPr>
                      <w:rStyle w:val="Emphasis"/>
                      <w:rFonts w:ascii="Arial" w:hAnsi="Arial" w:cs="Arial"/>
                      <w:i w:val="0"/>
                      <w:sz w:val="20"/>
                      <w:szCs w:val="20"/>
                    </w:rPr>
                    <w:t xml:space="preserve">remained at </w:t>
                  </w:r>
                  <w:r w:rsidR="001D1A99" w:rsidRPr="00CF472F">
                    <w:rPr>
                      <w:rStyle w:val="Emphasis"/>
                      <w:rFonts w:ascii="Arial" w:hAnsi="Arial" w:cs="Arial"/>
                      <w:i w:val="0"/>
                      <w:sz w:val="20"/>
                      <w:szCs w:val="20"/>
                    </w:rPr>
                    <w:t xml:space="preserve">5.0 percent in </w:t>
                  </w:r>
                  <w:r w:rsidR="00CF472F" w:rsidRPr="00CF472F">
                    <w:rPr>
                      <w:rStyle w:val="Emphasis"/>
                      <w:rFonts w:ascii="Arial" w:hAnsi="Arial" w:cs="Arial"/>
                      <w:i w:val="0"/>
                      <w:sz w:val="20"/>
                      <w:szCs w:val="20"/>
                    </w:rPr>
                    <w:t>April</w:t>
                  </w:r>
                  <w:r w:rsidR="001D1A99" w:rsidRPr="00CF472F">
                    <w:rPr>
                      <w:rStyle w:val="Emphasis"/>
                      <w:rFonts w:ascii="Arial" w:hAnsi="Arial" w:cs="Arial"/>
                      <w:i w:val="0"/>
                      <w:sz w:val="20"/>
                      <w:szCs w:val="20"/>
                    </w:rPr>
                    <w:t>.</w:t>
                  </w:r>
                </w:p>
                <w:p w:rsidR="00B223CF" w:rsidRPr="00F15FFD" w:rsidRDefault="00720D56" w:rsidP="00052D87">
                  <w:pPr>
                    <w:rPr>
                      <w:rFonts w:ascii="Arial" w:eastAsia="Calibri" w:hAnsi="Arial" w:cs="Arial"/>
                      <w:bCs/>
                      <w:iCs/>
                      <w:color w:val="FF0000"/>
                      <w:sz w:val="20"/>
                      <w:szCs w:val="20"/>
                      <w:lang w:val="en"/>
                    </w:rPr>
                  </w:pPr>
                  <w:r w:rsidRPr="00F15FFD">
                    <w:rPr>
                      <w:rFonts w:ascii="Arial" w:eastAsia="Calibri" w:hAnsi="Arial" w:cs="Arial"/>
                      <w:bCs/>
                      <w:iCs/>
                      <w:color w:val="FF0000"/>
                      <w:sz w:val="20"/>
                      <w:szCs w:val="20"/>
                      <w:lang w:val="en"/>
                    </w:rPr>
                    <w:t xml:space="preserve">  </w:t>
                  </w:r>
                </w:p>
                <w:p w:rsidR="00213B7C" w:rsidRPr="00213B7C" w:rsidRDefault="00F83C7B" w:rsidP="00213B7C">
                  <w:pPr>
                    <w:rPr>
                      <w:rFonts w:ascii="Arial" w:hAnsi="Arial" w:cs="Arial"/>
                      <w:sz w:val="20"/>
                      <w:szCs w:val="20"/>
                      <w:lang w:val="en"/>
                    </w:rPr>
                  </w:pPr>
                  <w:r>
                    <w:rPr>
                      <w:rFonts w:ascii="Arial" w:hAnsi="Arial" w:cs="Arial"/>
                      <w:bCs/>
                      <w:iCs/>
                      <w:sz w:val="20"/>
                      <w:szCs w:val="20"/>
                      <w:lang w:val="en"/>
                    </w:rPr>
                    <w:t xml:space="preserve">  </w:t>
                  </w:r>
                  <w:r w:rsidR="00213B7C">
                    <w:rPr>
                      <w:lang w:val="en"/>
                    </w:rPr>
                    <w:t> </w:t>
                  </w:r>
                  <w:r w:rsidR="00213B7C" w:rsidRPr="00213B7C">
                    <w:rPr>
                      <w:rFonts w:ascii="Arial" w:hAnsi="Arial" w:cs="Arial"/>
                      <w:sz w:val="20"/>
                      <w:szCs w:val="20"/>
                      <w:lang w:val="en"/>
                    </w:rPr>
                    <w:t xml:space="preserve">“Although Iowa’s unemployment rate ticked up for the third straight month, the good news is that there are over 56,000 jobs posted at </w:t>
                  </w:r>
                  <w:hyperlink r:id="rId8" w:history="1">
                    <w:r w:rsidR="001F3364" w:rsidRPr="0048439E">
                      <w:rPr>
                        <w:rStyle w:val="Hyperlink"/>
                        <w:rFonts w:ascii="Arial" w:hAnsi="Arial" w:cs="Arial"/>
                        <w:sz w:val="20"/>
                        <w:szCs w:val="20"/>
                        <w:lang w:val="en"/>
                      </w:rPr>
                      <w:t>iowajobs.org</w:t>
                    </w:r>
                  </w:hyperlink>
                  <w:r w:rsidR="00213B7C" w:rsidRPr="00213B7C">
                    <w:rPr>
                      <w:rFonts w:ascii="Arial" w:hAnsi="Arial" w:cs="Arial"/>
                      <w:color w:val="1F497D"/>
                      <w:sz w:val="20"/>
                      <w:szCs w:val="20"/>
                      <w:lang w:val="en"/>
                    </w:rPr>
                    <w:t xml:space="preserve">, </w:t>
                  </w:r>
                  <w:r w:rsidR="00213B7C" w:rsidRPr="00213B7C">
                    <w:rPr>
                      <w:rFonts w:ascii="Arial" w:hAnsi="Arial" w:cs="Arial"/>
                      <w:sz w:val="20"/>
                      <w:szCs w:val="20"/>
                      <w:lang w:val="en"/>
                    </w:rPr>
                    <w:t>indicating I</w:t>
                  </w:r>
                  <w:bookmarkStart w:id="0" w:name="_GoBack"/>
                  <w:bookmarkEnd w:id="0"/>
                  <w:r w:rsidR="00213B7C" w:rsidRPr="00213B7C">
                    <w:rPr>
                      <w:rFonts w:ascii="Arial" w:hAnsi="Arial" w:cs="Arial"/>
                      <w:sz w:val="20"/>
                      <w:szCs w:val="20"/>
                      <w:lang w:val="en"/>
                    </w:rPr>
                    <w:t>owa’s employers are still in significant need of skilled workers</w:t>
                  </w:r>
                  <w:r w:rsidR="00213B7C">
                    <w:rPr>
                      <w:rFonts w:ascii="Arial" w:hAnsi="Arial" w:cs="Arial"/>
                      <w:sz w:val="20"/>
                      <w:szCs w:val="20"/>
                      <w:lang w:val="en"/>
                    </w:rPr>
                    <w:t>,</w:t>
                  </w:r>
                  <w:r w:rsidR="00213B7C" w:rsidRPr="00213B7C">
                    <w:rPr>
                      <w:rFonts w:ascii="Arial" w:hAnsi="Arial" w:cs="Arial"/>
                      <w:sz w:val="20"/>
                      <w:szCs w:val="20"/>
                      <w:lang w:val="en"/>
                    </w:rPr>
                    <w:t xml:space="preserve">” said Iowa Workforce Development Director Beth Townsend.   “While we never like to see the unemployment rate increase, Iowa still maintains a friendly environment for job seekers.”  </w:t>
                  </w:r>
                </w:p>
                <w:p w:rsidR="00052D87" w:rsidRPr="00F15FFD" w:rsidRDefault="00F83C7B" w:rsidP="00052D87">
                  <w:pPr>
                    <w:rPr>
                      <w:rFonts w:ascii="Arial" w:hAnsi="Arial" w:cs="Arial"/>
                      <w:color w:val="FF0000"/>
                      <w:sz w:val="20"/>
                      <w:szCs w:val="20"/>
                      <w:lang w:val="en"/>
                    </w:rPr>
                  </w:pPr>
                  <w:r>
                    <w:rPr>
                      <w:rFonts w:ascii="Arial" w:hAnsi="Arial" w:cs="Arial"/>
                      <w:bCs/>
                      <w:iCs/>
                      <w:sz w:val="20"/>
                      <w:szCs w:val="20"/>
                      <w:lang w:val="en"/>
                    </w:rPr>
                    <w:t xml:space="preserve"> </w:t>
                  </w:r>
                </w:p>
                <w:p w:rsidR="00052D87" w:rsidRPr="00F15FFD" w:rsidRDefault="00720D56" w:rsidP="00052D87">
                  <w:pPr>
                    <w:rPr>
                      <w:rFonts w:ascii="Arial" w:hAnsi="Arial" w:cs="Arial"/>
                      <w:color w:val="FF0000"/>
                      <w:sz w:val="20"/>
                      <w:szCs w:val="20"/>
                    </w:rPr>
                  </w:pPr>
                  <w:r w:rsidRPr="00F15FFD">
                    <w:rPr>
                      <w:rFonts w:ascii="Arial" w:eastAsia="Calibri" w:hAnsi="Arial" w:cs="Arial"/>
                      <w:bCs/>
                      <w:iCs/>
                      <w:color w:val="FF0000"/>
                      <w:sz w:val="20"/>
                      <w:szCs w:val="20"/>
                      <w:lang w:val="en"/>
                    </w:rPr>
                    <w:t xml:space="preserve"> </w:t>
                  </w:r>
                  <w:r w:rsidRPr="00F15FFD">
                    <w:rPr>
                      <w:rFonts w:ascii="Arial" w:hAnsi="Arial" w:cs="Arial"/>
                      <w:bCs/>
                      <w:iCs/>
                      <w:color w:val="FF0000"/>
                      <w:sz w:val="20"/>
                      <w:szCs w:val="20"/>
                    </w:rPr>
                    <w:t xml:space="preserve"> </w:t>
                  </w:r>
                  <w:r w:rsidR="00181130" w:rsidRPr="00F15FFD">
                    <w:rPr>
                      <w:rFonts w:ascii="Arial" w:eastAsia="Calibri" w:hAnsi="Arial" w:cs="Arial"/>
                      <w:bCs/>
                      <w:iCs/>
                      <w:color w:val="FF0000"/>
                      <w:sz w:val="20"/>
                      <w:szCs w:val="20"/>
                      <w:lang w:val="en"/>
                    </w:rPr>
                    <w:t xml:space="preserve"> </w:t>
                  </w:r>
                  <w:r w:rsidR="00F11F4C" w:rsidRPr="00CF472F">
                    <w:rPr>
                      <w:rFonts w:ascii="Arial" w:hAnsi="Arial" w:cs="Arial"/>
                      <w:sz w:val="20"/>
                      <w:szCs w:val="20"/>
                    </w:rPr>
                    <w:t xml:space="preserve">The number of unemployed Iowans </w:t>
                  </w:r>
                  <w:r w:rsidR="005D138D" w:rsidRPr="00CF472F">
                    <w:rPr>
                      <w:rFonts w:ascii="Arial" w:hAnsi="Arial" w:cs="Arial"/>
                      <w:sz w:val="20"/>
                      <w:szCs w:val="20"/>
                    </w:rPr>
                    <w:t xml:space="preserve">rose </w:t>
                  </w:r>
                  <w:r w:rsidR="00B9430A" w:rsidRPr="00CF472F">
                    <w:rPr>
                      <w:rFonts w:ascii="Arial" w:hAnsi="Arial" w:cs="Arial"/>
                      <w:sz w:val="20"/>
                      <w:szCs w:val="20"/>
                    </w:rPr>
                    <w:t xml:space="preserve">to </w:t>
                  </w:r>
                  <w:r w:rsidR="005D138D" w:rsidRPr="00CF472F">
                    <w:rPr>
                      <w:rFonts w:ascii="Arial" w:hAnsi="Arial" w:cs="Arial"/>
                      <w:sz w:val="20"/>
                      <w:szCs w:val="20"/>
                    </w:rPr>
                    <w:t>6</w:t>
                  </w:r>
                  <w:r w:rsidR="00CF472F" w:rsidRPr="00CF472F">
                    <w:rPr>
                      <w:rFonts w:ascii="Arial" w:hAnsi="Arial" w:cs="Arial"/>
                      <w:sz w:val="20"/>
                      <w:szCs w:val="20"/>
                    </w:rPr>
                    <w:t>6</w:t>
                  </w:r>
                  <w:r w:rsidR="00F11F4C" w:rsidRPr="00CF472F">
                    <w:rPr>
                      <w:rFonts w:ascii="Arial" w:hAnsi="Arial" w:cs="Arial"/>
                      <w:sz w:val="20"/>
                      <w:szCs w:val="20"/>
                    </w:rPr>
                    <w:t>,</w:t>
                  </w:r>
                  <w:r w:rsidR="00CF472F" w:rsidRPr="00CF472F">
                    <w:rPr>
                      <w:rFonts w:ascii="Arial" w:hAnsi="Arial" w:cs="Arial"/>
                      <w:sz w:val="20"/>
                      <w:szCs w:val="20"/>
                    </w:rPr>
                    <w:t>1</w:t>
                  </w:r>
                  <w:r w:rsidR="00F11F4C" w:rsidRPr="00CF472F">
                    <w:rPr>
                      <w:rFonts w:ascii="Arial" w:hAnsi="Arial" w:cs="Arial"/>
                      <w:sz w:val="20"/>
                      <w:szCs w:val="20"/>
                    </w:rPr>
                    <w:t xml:space="preserve">00 in </w:t>
                  </w:r>
                  <w:r w:rsidR="00CF472F" w:rsidRPr="00CF472F">
                    <w:rPr>
                      <w:rFonts w:ascii="Arial" w:hAnsi="Arial" w:cs="Arial"/>
                      <w:sz w:val="20"/>
                      <w:szCs w:val="20"/>
                    </w:rPr>
                    <w:t>April</w:t>
                  </w:r>
                  <w:r w:rsidR="00BA15DD" w:rsidRPr="00CF472F">
                    <w:rPr>
                      <w:rFonts w:ascii="Arial" w:hAnsi="Arial" w:cs="Arial"/>
                      <w:sz w:val="20"/>
                      <w:szCs w:val="20"/>
                    </w:rPr>
                    <w:t xml:space="preserve"> from </w:t>
                  </w:r>
                  <w:r w:rsidR="005D138D" w:rsidRPr="00CF472F">
                    <w:rPr>
                      <w:rFonts w:ascii="Arial" w:hAnsi="Arial" w:cs="Arial"/>
                      <w:sz w:val="20"/>
                      <w:szCs w:val="20"/>
                    </w:rPr>
                    <w:t>6</w:t>
                  </w:r>
                  <w:r w:rsidR="00CF472F" w:rsidRPr="00CF472F">
                    <w:rPr>
                      <w:rFonts w:ascii="Arial" w:hAnsi="Arial" w:cs="Arial"/>
                      <w:sz w:val="20"/>
                      <w:szCs w:val="20"/>
                    </w:rPr>
                    <w:t>5</w:t>
                  </w:r>
                  <w:r w:rsidR="00BA15DD" w:rsidRPr="00CF472F">
                    <w:rPr>
                      <w:rFonts w:ascii="Arial" w:hAnsi="Arial" w:cs="Arial"/>
                      <w:sz w:val="20"/>
                      <w:szCs w:val="20"/>
                    </w:rPr>
                    <w:t>,</w:t>
                  </w:r>
                  <w:r w:rsidR="00CF472F" w:rsidRPr="00CF472F">
                    <w:rPr>
                      <w:rFonts w:ascii="Arial" w:hAnsi="Arial" w:cs="Arial"/>
                      <w:sz w:val="20"/>
                      <w:szCs w:val="20"/>
                    </w:rPr>
                    <w:t>5</w:t>
                  </w:r>
                  <w:r w:rsidR="00BA15DD" w:rsidRPr="00CF472F">
                    <w:rPr>
                      <w:rFonts w:ascii="Arial" w:hAnsi="Arial" w:cs="Arial"/>
                      <w:sz w:val="20"/>
                      <w:szCs w:val="20"/>
                    </w:rPr>
                    <w:t xml:space="preserve">00 in </w:t>
                  </w:r>
                  <w:r w:rsidR="00CF472F" w:rsidRPr="00CF472F">
                    <w:rPr>
                      <w:rFonts w:ascii="Arial" w:hAnsi="Arial" w:cs="Arial"/>
                      <w:sz w:val="20"/>
                      <w:szCs w:val="20"/>
                    </w:rPr>
                    <w:t>March</w:t>
                  </w:r>
                  <w:r w:rsidR="0019589B" w:rsidRPr="00CF472F">
                    <w:rPr>
                      <w:rFonts w:ascii="Arial" w:hAnsi="Arial" w:cs="Arial"/>
                      <w:sz w:val="20"/>
                      <w:szCs w:val="20"/>
                    </w:rPr>
                    <w:t xml:space="preserve">. </w:t>
                  </w:r>
                  <w:r w:rsidR="00F11F4C" w:rsidRPr="00CF472F">
                    <w:rPr>
                      <w:rFonts w:ascii="Arial" w:hAnsi="Arial" w:cs="Arial"/>
                      <w:sz w:val="20"/>
                      <w:szCs w:val="20"/>
                    </w:rPr>
                    <w:t xml:space="preserve">The current estimate is </w:t>
                  </w:r>
                  <w:r w:rsidR="00CF472F" w:rsidRPr="00CF472F">
                    <w:rPr>
                      <w:rFonts w:ascii="Arial" w:hAnsi="Arial" w:cs="Arial"/>
                      <w:sz w:val="20"/>
                      <w:szCs w:val="20"/>
                    </w:rPr>
                    <w:t>3</w:t>
                  </w:r>
                  <w:r w:rsidR="000C754B" w:rsidRPr="00CF472F">
                    <w:rPr>
                      <w:rFonts w:ascii="Arial" w:hAnsi="Arial" w:cs="Arial"/>
                      <w:sz w:val="20"/>
                      <w:szCs w:val="20"/>
                    </w:rPr>
                    <w:t>,</w:t>
                  </w:r>
                  <w:r w:rsidR="00CF472F" w:rsidRPr="00CF472F">
                    <w:rPr>
                      <w:rFonts w:ascii="Arial" w:hAnsi="Arial" w:cs="Arial"/>
                      <w:sz w:val="20"/>
                      <w:szCs w:val="20"/>
                    </w:rPr>
                    <w:t>8</w:t>
                  </w:r>
                  <w:r w:rsidR="000C754B" w:rsidRPr="00CF472F">
                    <w:rPr>
                      <w:rFonts w:ascii="Arial" w:hAnsi="Arial" w:cs="Arial"/>
                      <w:sz w:val="20"/>
                      <w:szCs w:val="20"/>
                    </w:rPr>
                    <w:t>00</w:t>
                  </w:r>
                  <w:r w:rsidR="00F11F4C" w:rsidRPr="00CF472F">
                    <w:rPr>
                      <w:rFonts w:ascii="Arial" w:hAnsi="Arial" w:cs="Arial"/>
                      <w:sz w:val="20"/>
                      <w:szCs w:val="20"/>
                    </w:rPr>
                    <w:t xml:space="preserve"> </w:t>
                  </w:r>
                  <w:r w:rsidR="000C754B" w:rsidRPr="00CF472F">
                    <w:rPr>
                      <w:rFonts w:ascii="Arial" w:hAnsi="Arial" w:cs="Arial"/>
                      <w:sz w:val="20"/>
                      <w:szCs w:val="20"/>
                    </w:rPr>
                    <w:t>higher</w:t>
                  </w:r>
                  <w:r w:rsidR="00F11F4C" w:rsidRPr="00CF472F">
                    <w:rPr>
                      <w:rFonts w:ascii="Arial" w:hAnsi="Arial" w:cs="Arial"/>
                      <w:sz w:val="20"/>
                      <w:szCs w:val="20"/>
                    </w:rPr>
                    <w:t xml:space="preserve"> than the year ago level of </w:t>
                  </w:r>
                  <w:r w:rsidR="005D138D" w:rsidRPr="00CF472F">
                    <w:rPr>
                      <w:rFonts w:ascii="Arial" w:hAnsi="Arial" w:cs="Arial"/>
                      <w:sz w:val="20"/>
                      <w:szCs w:val="20"/>
                    </w:rPr>
                    <w:t>6</w:t>
                  </w:r>
                  <w:r w:rsidR="000C754B" w:rsidRPr="00CF472F">
                    <w:rPr>
                      <w:rFonts w:ascii="Arial" w:hAnsi="Arial" w:cs="Arial"/>
                      <w:sz w:val="20"/>
                      <w:szCs w:val="20"/>
                    </w:rPr>
                    <w:t>2</w:t>
                  </w:r>
                  <w:r w:rsidR="00F11F4C" w:rsidRPr="00CF472F">
                    <w:rPr>
                      <w:rFonts w:ascii="Arial" w:hAnsi="Arial" w:cs="Arial"/>
                      <w:sz w:val="20"/>
                      <w:szCs w:val="20"/>
                    </w:rPr>
                    <w:t>,</w:t>
                  </w:r>
                  <w:r w:rsidR="00CF472F" w:rsidRPr="00CF472F">
                    <w:rPr>
                      <w:rFonts w:ascii="Arial" w:hAnsi="Arial" w:cs="Arial"/>
                      <w:sz w:val="20"/>
                      <w:szCs w:val="20"/>
                    </w:rPr>
                    <w:t>3</w:t>
                  </w:r>
                  <w:r w:rsidR="00F11F4C" w:rsidRPr="00CF472F">
                    <w:rPr>
                      <w:rFonts w:ascii="Arial" w:hAnsi="Arial" w:cs="Arial"/>
                      <w:sz w:val="20"/>
                      <w:szCs w:val="20"/>
                    </w:rPr>
                    <w:t>00.</w:t>
                  </w:r>
                </w:p>
                <w:p w:rsidR="00052D87" w:rsidRPr="00F15FFD" w:rsidRDefault="00052D87" w:rsidP="00052D87">
                  <w:pPr>
                    <w:rPr>
                      <w:rFonts w:ascii="Arial" w:hAnsi="Arial" w:cs="Arial"/>
                      <w:color w:val="FF0000"/>
                      <w:sz w:val="20"/>
                      <w:szCs w:val="20"/>
                    </w:rPr>
                  </w:pPr>
                </w:p>
                <w:p w:rsidR="00F11F4C" w:rsidRPr="00F15FFD" w:rsidRDefault="00F11F4C" w:rsidP="00052D87">
                  <w:pPr>
                    <w:rPr>
                      <w:rFonts w:ascii="Arial" w:hAnsi="Arial" w:cs="Arial"/>
                      <w:color w:val="FF0000"/>
                      <w:sz w:val="20"/>
                      <w:szCs w:val="20"/>
                    </w:rPr>
                  </w:pPr>
                  <w:r w:rsidRPr="00F15FFD">
                    <w:rPr>
                      <w:rFonts w:ascii="Arial" w:hAnsi="Arial" w:cs="Arial"/>
                      <w:color w:val="FF0000"/>
                      <w:sz w:val="20"/>
                      <w:szCs w:val="20"/>
                    </w:rPr>
                    <w:t xml:space="preserve">   </w:t>
                  </w:r>
                  <w:r w:rsidRPr="00894FB8">
                    <w:rPr>
                      <w:rFonts w:ascii="Arial" w:hAnsi="Arial" w:cs="Arial"/>
                      <w:sz w:val="20"/>
                      <w:szCs w:val="20"/>
                    </w:rPr>
                    <w:t xml:space="preserve">The total number of working Iowans </w:t>
                  </w:r>
                  <w:r w:rsidR="000C754B" w:rsidRPr="00894FB8">
                    <w:rPr>
                      <w:rFonts w:ascii="Arial" w:hAnsi="Arial" w:cs="Arial"/>
                      <w:sz w:val="20"/>
                      <w:szCs w:val="20"/>
                    </w:rPr>
                    <w:t>decreased</w:t>
                  </w:r>
                  <w:r w:rsidR="00B9430A" w:rsidRPr="00894FB8">
                    <w:rPr>
                      <w:rFonts w:ascii="Arial" w:hAnsi="Arial" w:cs="Arial"/>
                      <w:sz w:val="20"/>
                      <w:szCs w:val="20"/>
                    </w:rPr>
                    <w:t xml:space="preserve"> </w:t>
                  </w:r>
                  <w:r w:rsidRPr="00894FB8">
                    <w:rPr>
                      <w:rFonts w:ascii="Arial" w:hAnsi="Arial" w:cs="Arial"/>
                      <w:sz w:val="20"/>
                      <w:szCs w:val="20"/>
                    </w:rPr>
                    <w:t>to 1,6</w:t>
                  </w:r>
                  <w:r w:rsidR="000C754B" w:rsidRPr="00894FB8">
                    <w:rPr>
                      <w:rFonts w:ascii="Arial" w:hAnsi="Arial" w:cs="Arial"/>
                      <w:sz w:val="20"/>
                      <w:szCs w:val="20"/>
                    </w:rPr>
                    <w:t>4</w:t>
                  </w:r>
                  <w:r w:rsidR="00CF472F" w:rsidRPr="00894FB8">
                    <w:rPr>
                      <w:rFonts w:ascii="Arial" w:hAnsi="Arial" w:cs="Arial"/>
                      <w:sz w:val="20"/>
                      <w:szCs w:val="20"/>
                    </w:rPr>
                    <w:t>7</w:t>
                  </w:r>
                  <w:r w:rsidRPr="00894FB8">
                    <w:rPr>
                      <w:rFonts w:ascii="Arial" w:hAnsi="Arial" w:cs="Arial"/>
                      <w:sz w:val="20"/>
                      <w:szCs w:val="20"/>
                    </w:rPr>
                    <w:t>,</w:t>
                  </w:r>
                  <w:r w:rsidR="00CF472F" w:rsidRPr="00894FB8">
                    <w:rPr>
                      <w:rFonts w:ascii="Arial" w:hAnsi="Arial" w:cs="Arial"/>
                      <w:sz w:val="20"/>
                      <w:szCs w:val="20"/>
                    </w:rPr>
                    <w:t>2</w:t>
                  </w:r>
                  <w:r w:rsidRPr="00894FB8">
                    <w:rPr>
                      <w:rFonts w:ascii="Arial" w:hAnsi="Arial" w:cs="Arial"/>
                      <w:sz w:val="20"/>
                      <w:szCs w:val="20"/>
                    </w:rPr>
                    <w:t xml:space="preserve">00 in </w:t>
                  </w:r>
                  <w:r w:rsidR="00CF472F" w:rsidRPr="00894FB8">
                    <w:rPr>
                      <w:rFonts w:ascii="Arial" w:hAnsi="Arial" w:cs="Arial"/>
                      <w:sz w:val="20"/>
                      <w:szCs w:val="20"/>
                    </w:rPr>
                    <w:t>April</w:t>
                  </w:r>
                  <w:r w:rsidR="0019589B" w:rsidRPr="00894FB8">
                    <w:rPr>
                      <w:rFonts w:ascii="Arial" w:hAnsi="Arial" w:cs="Arial"/>
                      <w:sz w:val="20"/>
                      <w:szCs w:val="20"/>
                    </w:rPr>
                    <w:t xml:space="preserve">. </w:t>
                  </w:r>
                  <w:r w:rsidRPr="00894FB8">
                    <w:rPr>
                      <w:rFonts w:ascii="Arial" w:hAnsi="Arial" w:cs="Arial"/>
                      <w:sz w:val="20"/>
                      <w:szCs w:val="20"/>
                    </w:rPr>
                    <w:t xml:space="preserve">This figure </w:t>
                  </w:r>
                  <w:r w:rsidR="007842EC" w:rsidRPr="00894FB8">
                    <w:rPr>
                      <w:rFonts w:ascii="Arial" w:hAnsi="Arial" w:cs="Arial"/>
                      <w:sz w:val="20"/>
                      <w:szCs w:val="20"/>
                    </w:rPr>
                    <w:t>was</w:t>
                  </w:r>
                  <w:r w:rsidRPr="00894FB8">
                    <w:rPr>
                      <w:rFonts w:ascii="Arial" w:hAnsi="Arial" w:cs="Arial"/>
                      <w:sz w:val="20"/>
                      <w:szCs w:val="20"/>
                    </w:rPr>
                    <w:t xml:space="preserve"> </w:t>
                  </w:r>
                  <w:r w:rsidR="00CF472F" w:rsidRPr="00894FB8">
                    <w:rPr>
                      <w:rFonts w:ascii="Arial" w:hAnsi="Arial" w:cs="Arial"/>
                      <w:sz w:val="20"/>
                      <w:szCs w:val="20"/>
                    </w:rPr>
                    <w:t>2</w:t>
                  </w:r>
                  <w:r w:rsidR="009B2F64" w:rsidRPr="00894FB8">
                    <w:rPr>
                      <w:rFonts w:ascii="Arial" w:hAnsi="Arial" w:cs="Arial"/>
                      <w:sz w:val="20"/>
                      <w:szCs w:val="20"/>
                    </w:rPr>
                    <w:t>,</w:t>
                  </w:r>
                  <w:r w:rsidR="00CF472F" w:rsidRPr="00894FB8">
                    <w:rPr>
                      <w:rFonts w:ascii="Arial" w:hAnsi="Arial" w:cs="Arial"/>
                      <w:sz w:val="20"/>
                      <w:szCs w:val="20"/>
                    </w:rPr>
                    <w:t>3</w:t>
                  </w:r>
                  <w:r w:rsidRPr="00894FB8">
                    <w:rPr>
                      <w:rFonts w:ascii="Arial" w:hAnsi="Arial" w:cs="Arial"/>
                      <w:sz w:val="20"/>
                      <w:szCs w:val="20"/>
                    </w:rPr>
                    <w:t>0</w:t>
                  </w:r>
                  <w:r w:rsidR="009B2F64" w:rsidRPr="00894FB8">
                    <w:rPr>
                      <w:rFonts w:ascii="Arial" w:hAnsi="Arial" w:cs="Arial"/>
                      <w:sz w:val="20"/>
                      <w:szCs w:val="20"/>
                    </w:rPr>
                    <w:t>0</w:t>
                  </w:r>
                  <w:r w:rsidRPr="00894FB8">
                    <w:rPr>
                      <w:rFonts w:ascii="Arial" w:hAnsi="Arial" w:cs="Arial"/>
                      <w:sz w:val="20"/>
                      <w:szCs w:val="20"/>
                    </w:rPr>
                    <w:t xml:space="preserve"> </w:t>
                  </w:r>
                  <w:r w:rsidR="000C754B" w:rsidRPr="00894FB8">
                    <w:rPr>
                      <w:rFonts w:ascii="Arial" w:hAnsi="Arial" w:cs="Arial"/>
                      <w:sz w:val="20"/>
                      <w:szCs w:val="20"/>
                    </w:rPr>
                    <w:t>lower</w:t>
                  </w:r>
                  <w:r w:rsidR="00B9430A" w:rsidRPr="00894FB8">
                    <w:rPr>
                      <w:rFonts w:ascii="Arial" w:hAnsi="Arial" w:cs="Arial"/>
                      <w:sz w:val="20"/>
                      <w:szCs w:val="20"/>
                    </w:rPr>
                    <w:t xml:space="preserve"> than </w:t>
                  </w:r>
                  <w:r w:rsidR="00CF472F" w:rsidRPr="00894FB8">
                    <w:rPr>
                      <w:rFonts w:ascii="Arial" w:hAnsi="Arial" w:cs="Arial"/>
                      <w:sz w:val="20"/>
                      <w:szCs w:val="20"/>
                    </w:rPr>
                    <w:t>March</w:t>
                  </w:r>
                  <w:r w:rsidR="009B2F64" w:rsidRPr="00894FB8">
                    <w:rPr>
                      <w:rFonts w:ascii="Arial" w:hAnsi="Arial" w:cs="Arial"/>
                      <w:sz w:val="20"/>
                      <w:szCs w:val="20"/>
                    </w:rPr>
                    <w:t xml:space="preserve"> </w:t>
                  </w:r>
                  <w:r w:rsidR="007842EC" w:rsidRPr="00894FB8">
                    <w:rPr>
                      <w:rFonts w:ascii="Arial" w:hAnsi="Arial" w:cs="Arial"/>
                      <w:sz w:val="20"/>
                      <w:szCs w:val="20"/>
                    </w:rPr>
                    <w:t>and</w:t>
                  </w:r>
                  <w:r w:rsidR="009B2F64" w:rsidRPr="00894FB8">
                    <w:rPr>
                      <w:rFonts w:ascii="Arial" w:hAnsi="Arial" w:cs="Arial"/>
                      <w:sz w:val="20"/>
                      <w:szCs w:val="20"/>
                    </w:rPr>
                    <w:t xml:space="preserve"> </w:t>
                  </w:r>
                  <w:r w:rsidR="005D138D" w:rsidRPr="00894FB8">
                    <w:rPr>
                      <w:rFonts w:ascii="Arial" w:hAnsi="Arial" w:cs="Arial"/>
                      <w:sz w:val="20"/>
                      <w:szCs w:val="20"/>
                    </w:rPr>
                    <w:t>1</w:t>
                  </w:r>
                  <w:r w:rsidR="00CF472F" w:rsidRPr="00894FB8">
                    <w:rPr>
                      <w:rFonts w:ascii="Arial" w:hAnsi="Arial" w:cs="Arial"/>
                      <w:sz w:val="20"/>
                      <w:szCs w:val="20"/>
                    </w:rPr>
                    <w:t>0</w:t>
                  </w:r>
                  <w:r w:rsidR="00584587" w:rsidRPr="00894FB8">
                    <w:rPr>
                      <w:rFonts w:ascii="Arial" w:hAnsi="Arial" w:cs="Arial"/>
                      <w:sz w:val="20"/>
                      <w:szCs w:val="20"/>
                    </w:rPr>
                    <w:t>,</w:t>
                  </w:r>
                  <w:r w:rsidR="00CF472F" w:rsidRPr="00894FB8">
                    <w:rPr>
                      <w:rFonts w:ascii="Arial" w:hAnsi="Arial" w:cs="Arial"/>
                      <w:sz w:val="20"/>
                      <w:szCs w:val="20"/>
                    </w:rPr>
                    <w:t>2</w:t>
                  </w:r>
                  <w:r w:rsidR="00584587" w:rsidRPr="00894FB8">
                    <w:rPr>
                      <w:rFonts w:ascii="Arial" w:hAnsi="Arial" w:cs="Arial"/>
                      <w:sz w:val="20"/>
                      <w:szCs w:val="20"/>
                    </w:rPr>
                    <w:t>00</w:t>
                  </w:r>
                  <w:r w:rsidRPr="00894FB8">
                    <w:rPr>
                      <w:rFonts w:ascii="Arial" w:hAnsi="Arial" w:cs="Arial"/>
                      <w:sz w:val="20"/>
                      <w:szCs w:val="20"/>
                    </w:rPr>
                    <w:t xml:space="preserve"> higher than one year ago.   </w:t>
                  </w:r>
                </w:p>
                <w:p w:rsidR="00755E38" w:rsidRPr="00F15FFD" w:rsidRDefault="00EF5CAC" w:rsidP="00B35675">
                  <w:pPr>
                    <w:rPr>
                      <w:rFonts w:ascii="Arial" w:hAnsi="Arial" w:cs="Arial"/>
                      <w:color w:val="FF0000"/>
                      <w:sz w:val="20"/>
                      <w:szCs w:val="20"/>
                    </w:rPr>
                  </w:pPr>
                  <w:r w:rsidRPr="00F15FFD">
                    <w:rPr>
                      <w:rFonts w:ascii="Arial" w:hAnsi="Arial" w:cs="Arial"/>
                      <w:color w:val="FF0000"/>
                      <w:sz w:val="20"/>
                      <w:szCs w:val="20"/>
                    </w:rPr>
                    <w:t xml:space="preserve"> </w:t>
                  </w:r>
                  <w:r w:rsidR="004A4C3C" w:rsidRPr="00F15FFD">
                    <w:rPr>
                      <w:rFonts w:ascii="Arial" w:hAnsi="Arial" w:cs="Arial"/>
                      <w:color w:val="FF0000"/>
                      <w:sz w:val="20"/>
                      <w:szCs w:val="20"/>
                    </w:rPr>
                    <w:t xml:space="preserve"> </w:t>
                  </w:r>
                  <w:r w:rsidR="00755E38" w:rsidRPr="00F15FFD">
                    <w:rPr>
                      <w:rFonts w:ascii="Arial" w:hAnsi="Arial" w:cs="Arial"/>
                      <w:color w:val="FF0000"/>
                      <w:sz w:val="20"/>
                      <w:szCs w:val="20"/>
                    </w:rPr>
                    <w:t xml:space="preserve"> </w:t>
                  </w:r>
                  <w:r w:rsidR="00CE0815" w:rsidRPr="00F15FFD">
                    <w:rPr>
                      <w:rFonts w:ascii="Arial" w:hAnsi="Arial" w:cs="Arial"/>
                      <w:color w:val="FF0000"/>
                      <w:sz w:val="20"/>
                      <w:szCs w:val="20"/>
                    </w:rPr>
                    <w:t xml:space="preserve">  </w:t>
                  </w:r>
                  <w:r w:rsidR="00C50339" w:rsidRPr="00F15FFD">
                    <w:rPr>
                      <w:rFonts w:ascii="Arial" w:hAnsi="Arial" w:cs="Arial"/>
                      <w:color w:val="FF0000"/>
                      <w:sz w:val="20"/>
                      <w:szCs w:val="20"/>
                    </w:rPr>
                    <w:t xml:space="preserve">  </w:t>
                  </w:r>
                  <w:r w:rsidR="002676F2" w:rsidRPr="00F15FFD">
                    <w:rPr>
                      <w:rFonts w:ascii="Arial" w:hAnsi="Arial" w:cs="Arial"/>
                      <w:color w:val="FF0000"/>
                      <w:sz w:val="20"/>
                      <w:szCs w:val="20"/>
                    </w:rPr>
                    <w:t xml:space="preserve"> </w:t>
                  </w:r>
                </w:p>
                <w:p w:rsidR="003C677E" w:rsidRPr="00A33187" w:rsidRDefault="003C677E" w:rsidP="003F2027">
                  <w:pPr>
                    <w:jc w:val="center"/>
                    <w:rPr>
                      <w:rFonts w:ascii="Arial" w:hAnsi="Arial" w:cs="Arial"/>
                      <w:sz w:val="20"/>
                      <w:szCs w:val="20"/>
                    </w:rPr>
                  </w:pPr>
                  <w:r w:rsidRPr="00A33187">
                    <w:rPr>
                      <w:rFonts w:ascii="Arial" w:hAnsi="Arial" w:cs="Arial"/>
                    </w:rPr>
                    <w:t>Seasonally Adjusted Nonfarm Employment</w:t>
                  </w:r>
                </w:p>
                <w:p w:rsidR="0073410F" w:rsidRPr="00F15FFD" w:rsidRDefault="00D354B5" w:rsidP="0073410F">
                  <w:pPr>
                    <w:rPr>
                      <w:color w:val="FF0000"/>
                    </w:rPr>
                  </w:pPr>
                  <w:r w:rsidRPr="00F15FFD">
                    <w:rPr>
                      <w:rFonts w:ascii="Arial" w:hAnsi="Arial" w:cs="Arial"/>
                      <w:color w:val="FF0000"/>
                      <w:sz w:val="20"/>
                      <w:szCs w:val="20"/>
                    </w:rPr>
                    <w:t xml:space="preserve">   </w:t>
                  </w:r>
                </w:p>
                <w:p w:rsidR="00F83C7B" w:rsidRPr="00F83C7B" w:rsidRDefault="0073410F" w:rsidP="00F83C7B">
                  <w:pPr>
                    <w:rPr>
                      <w:rFonts w:ascii="Arial" w:hAnsi="Arial" w:cs="Arial"/>
                      <w:sz w:val="20"/>
                      <w:szCs w:val="20"/>
                    </w:rPr>
                  </w:pPr>
                  <w:r w:rsidRPr="00F83C7B">
                    <w:rPr>
                      <w:rFonts w:ascii="Arial" w:hAnsi="Arial" w:cs="Arial"/>
                      <w:color w:val="FF0000"/>
                      <w:sz w:val="20"/>
                      <w:szCs w:val="20"/>
                    </w:rPr>
                    <w:t xml:space="preserve">  </w:t>
                  </w:r>
                  <w:r w:rsidR="00B223CF" w:rsidRPr="00F83C7B">
                    <w:rPr>
                      <w:rFonts w:ascii="Arial" w:hAnsi="Arial" w:cs="Arial"/>
                      <w:color w:val="FF0000"/>
                      <w:sz w:val="20"/>
                      <w:szCs w:val="20"/>
                    </w:rPr>
                    <w:t xml:space="preserve"> </w:t>
                  </w:r>
                  <w:r w:rsidR="00F83C7B" w:rsidRPr="00F83C7B">
                    <w:rPr>
                      <w:rFonts w:ascii="Arial" w:hAnsi="Arial" w:cs="Arial"/>
                      <w:sz w:val="20"/>
                      <w:szCs w:val="20"/>
                    </w:rPr>
                    <w:t>In April, Iowa’s nonfarm employment advanced by 4,300, lifting employment to 1,580,800 jobs. The monthly gain is the second consecutive for the state following an unusually large paring in February. Despite increasing concern over an economic downturn, Iowa businesses continue to hire and the state has added jobs in six of the last seven months leading to an increase of 20,000 jobs versus one year ago. Private sector firms increased marginally this month (+2,400). Government added jobs primarily at the local government level (+2,100) and is up 2,000 jobs annually.</w:t>
                  </w:r>
                </w:p>
                <w:p w:rsidR="00F83C7B" w:rsidRPr="00F83C7B" w:rsidRDefault="00F83C7B" w:rsidP="00F83C7B">
                  <w:pPr>
                    <w:rPr>
                      <w:rFonts w:ascii="Arial" w:hAnsi="Arial" w:cs="Arial"/>
                      <w:sz w:val="20"/>
                      <w:szCs w:val="20"/>
                    </w:rPr>
                  </w:pPr>
                </w:p>
                <w:p w:rsidR="00F83C7B" w:rsidRPr="00F83C7B" w:rsidRDefault="00F83C7B" w:rsidP="00F83C7B">
                  <w:pPr>
                    <w:rPr>
                      <w:rFonts w:ascii="Arial" w:hAnsi="Arial" w:cs="Arial"/>
                      <w:sz w:val="20"/>
                      <w:szCs w:val="20"/>
                    </w:rPr>
                  </w:pPr>
                  <w:r>
                    <w:rPr>
                      <w:rFonts w:ascii="Arial" w:hAnsi="Arial" w:cs="Arial"/>
                      <w:sz w:val="20"/>
                      <w:szCs w:val="20"/>
                    </w:rPr>
                    <w:t xml:space="preserve">   </w:t>
                  </w:r>
                  <w:r w:rsidRPr="00F83C7B">
                    <w:rPr>
                      <w:rFonts w:ascii="Arial" w:hAnsi="Arial" w:cs="Arial"/>
                      <w:sz w:val="20"/>
                      <w:szCs w:val="20"/>
                    </w:rPr>
                    <w:t>Construction added the most jobs this month (+3,300). This increase follows another large increase in March and is not unexpected given the large quantity of institutional and infrastructure projects taking place around the state. The financial sector rebounded from a slight loss last month and added 1,600 jobs. This sector has steadily advanced throughout 2015 and carrying over into 2016. Other sectors adding jobs this month include manufacturing (+1,000), education and health care (+900), and professional and business services (+500). Alternatively, losses were concentrated in trade and transportation (-3,500). Declines were nearly split between both wholesale and retail trade payrolls in April. All other losses were minor this month and included leisure and hospitality (-600) and other services (-600).</w:t>
                  </w:r>
                </w:p>
                <w:p w:rsidR="00F83C7B" w:rsidRPr="00F83C7B" w:rsidRDefault="00F83C7B" w:rsidP="00F83C7B">
                  <w:pPr>
                    <w:rPr>
                      <w:rFonts w:ascii="Arial" w:hAnsi="Arial" w:cs="Arial"/>
                      <w:sz w:val="20"/>
                      <w:szCs w:val="20"/>
                    </w:rPr>
                  </w:pPr>
                </w:p>
                <w:p w:rsidR="00F83C7B" w:rsidRPr="00F83C7B" w:rsidRDefault="00F83C7B" w:rsidP="00F83C7B">
                  <w:pPr>
                    <w:rPr>
                      <w:rFonts w:ascii="Arial" w:hAnsi="Arial" w:cs="Arial"/>
                      <w:sz w:val="20"/>
                      <w:szCs w:val="20"/>
                    </w:rPr>
                  </w:pPr>
                  <w:r>
                    <w:rPr>
                      <w:rFonts w:ascii="Arial" w:hAnsi="Arial" w:cs="Arial"/>
                      <w:sz w:val="20"/>
                      <w:szCs w:val="20"/>
                    </w:rPr>
                    <w:t xml:space="preserve">   </w:t>
                  </w:r>
                  <w:r w:rsidRPr="00F83C7B">
                    <w:rPr>
                      <w:rFonts w:ascii="Arial" w:hAnsi="Arial" w:cs="Arial"/>
                      <w:sz w:val="20"/>
                      <w:szCs w:val="20"/>
                    </w:rPr>
                    <w:t>Annually, construction continues to hire and has accounted for slightly over half of all job gains in Iowa (+10,600). The state’s continued expansion in construction provides at least some indication of continued optimism firms hold regarding the economic future. Education and health care is second in terms of growth (+5,100) followed by financial activities (+3,800). Losses have been sparse with the exception of manufacturing (-4,200), information (-1,800), and professional and business services (-900).</w:t>
                  </w:r>
                </w:p>
                <w:p w:rsidR="00B223CF" w:rsidRPr="00F15FFD" w:rsidRDefault="00B223CF" w:rsidP="00B223CF">
                  <w:pPr>
                    <w:rPr>
                      <w:color w:val="FF0000"/>
                    </w:rPr>
                  </w:pPr>
                </w:p>
                <w:p w:rsidR="000820F3" w:rsidRPr="00F15FFD" w:rsidRDefault="003F2027" w:rsidP="00740FF9">
                  <w:pPr>
                    <w:rPr>
                      <w:rFonts w:ascii="Arial" w:hAnsi="Arial" w:cs="Arial"/>
                      <w:sz w:val="20"/>
                      <w:szCs w:val="20"/>
                    </w:rPr>
                  </w:pPr>
                  <w:r w:rsidRPr="00F15FFD">
                    <w:rPr>
                      <w:rFonts w:ascii="Arial" w:hAnsi="Arial" w:cs="Arial"/>
                      <w:color w:val="FF0000"/>
                      <w:sz w:val="20"/>
                      <w:szCs w:val="20"/>
                    </w:rPr>
                    <w:t xml:space="preserve">   </w:t>
                  </w:r>
                  <w:r w:rsidR="00466D46" w:rsidRPr="00F15FFD">
                    <w:rPr>
                      <w:rFonts w:ascii="Arial" w:hAnsi="Arial" w:cs="Arial"/>
                      <w:sz w:val="20"/>
                      <w:szCs w:val="20"/>
                    </w:rPr>
                    <w:t xml:space="preserve">MEDIA ALERT:  </w:t>
                  </w:r>
                  <w:r w:rsidR="000820F3" w:rsidRPr="00F15FFD">
                    <w:rPr>
                      <w:rFonts w:ascii="Arial" w:hAnsi="Arial" w:cs="Arial"/>
                      <w:sz w:val="20"/>
                      <w:szCs w:val="20"/>
                    </w:rPr>
                    <w:t xml:space="preserve">An audio cut of comments about Iowa’s labor market situation is available by calling </w:t>
                  </w:r>
                </w:p>
                <w:p w:rsidR="00F62A0F" w:rsidRPr="00F15FFD" w:rsidRDefault="000820F3" w:rsidP="0077555F">
                  <w:pPr>
                    <w:rPr>
                      <w:rFonts w:ascii="Arial" w:hAnsi="Arial" w:cs="Arial"/>
                    </w:rPr>
                  </w:pPr>
                  <w:r w:rsidRPr="00F15FFD">
                    <w:rPr>
                      <w:rFonts w:ascii="Arial" w:hAnsi="Arial" w:cs="Arial"/>
                      <w:sz w:val="20"/>
                      <w:szCs w:val="20"/>
                    </w:rPr>
                    <w:t xml:space="preserve">(515) 281-6057. </w:t>
                  </w:r>
                  <w:r w:rsidR="00F2012A" w:rsidRPr="00F15FFD">
                    <w:rPr>
                      <w:rFonts w:ascii="Arial" w:hAnsi="Arial" w:cs="Arial"/>
                      <w:sz w:val="20"/>
                      <w:szCs w:val="20"/>
                    </w:rPr>
                    <w:t xml:space="preserve">Statewide data for </w:t>
                  </w:r>
                  <w:r w:rsidR="00F15FFD" w:rsidRPr="00F15FFD">
                    <w:rPr>
                      <w:rFonts w:ascii="Arial" w:hAnsi="Arial" w:cs="Arial"/>
                      <w:sz w:val="20"/>
                      <w:szCs w:val="20"/>
                    </w:rPr>
                    <w:t>May</w:t>
                  </w:r>
                  <w:r w:rsidR="00F2012A" w:rsidRPr="00F15FFD">
                    <w:rPr>
                      <w:rFonts w:ascii="Arial" w:hAnsi="Arial" w:cs="Arial"/>
                      <w:sz w:val="20"/>
                      <w:szCs w:val="20"/>
                    </w:rPr>
                    <w:t xml:space="preserve"> will be released on Friday, </w:t>
                  </w:r>
                  <w:r w:rsidR="00F15FFD" w:rsidRPr="00F15FFD">
                    <w:rPr>
                      <w:rFonts w:ascii="Arial" w:hAnsi="Arial" w:cs="Arial"/>
                      <w:sz w:val="20"/>
                      <w:szCs w:val="20"/>
                    </w:rPr>
                    <w:t>June</w:t>
                  </w:r>
                  <w:r w:rsidR="00F2012A" w:rsidRPr="00F15FFD">
                    <w:rPr>
                      <w:rFonts w:ascii="Arial" w:hAnsi="Arial" w:cs="Arial"/>
                      <w:sz w:val="20"/>
                      <w:szCs w:val="20"/>
                    </w:rPr>
                    <w:t xml:space="preserve"> </w:t>
                  </w:r>
                  <w:r w:rsidR="00F15FFD" w:rsidRPr="00F15FFD">
                    <w:rPr>
                      <w:rFonts w:ascii="Arial" w:hAnsi="Arial" w:cs="Arial"/>
                      <w:sz w:val="20"/>
                      <w:szCs w:val="20"/>
                    </w:rPr>
                    <w:t>17</w:t>
                  </w:r>
                  <w:r w:rsidR="00F2012A" w:rsidRPr="00F15FFD">
                    <w:rPr>
                      <w:rFonts w:ascii="Arial" w:hAnsi="Arial" w:cs="Arial"/>
                      <w:sz w:val="20"/>
                      <w:szCs w:val="20"/>
                    </w:rPr>
                    <w:t xml:space="preserve">, 2016. Local data for </w:t>
                  </w:r>
                  <w:r w:rsidR="00F15FFD" w:rsidRPr="00F15FFD">
                    <w:rPr>
                      <w:rFonts w:ascii="Arial" w:hAnsi="Arial" w:cs="Arial"/>
                      <w:sz w:val="20"/>
                      <w:szCs w:val="20"/>
                    </w:rPr>
                    <w:t>May</w:t>
                  </w:r>
                  <w:r w:rsidR="004B42CF" w:rsidRPr="00F15FFD">
                    <w:rPr>
                      <w:rFonts w:ascii="Arial" w:hAnsi="Arial" w:cs="Arial"/>
                      <w:sz w:val="20"/>
                      <w:szCs w:val="20"/>
                    </w:rPr>
                    <w:t xml:space="preserve"> </w:t>
                  </w:r>
                  <w:r w:rsidR="00F2012A" w:rsidRPr="00F15FFD">
                    <w:rPr>
                      <w:rFonts w:ascii="Arial" w:hAnsi="Arial" w:cs="Arial"/>
                      <w:sz w:val="20"/>
                      <w:szCs w:val="20"/>
                    </w:rPr>
                    <w:t xml:space="preserve">will be posted to the IWD website on </w:t>
                  </w:r>
                  <w:r w:rsidR="00F15FFD" w:rsidRPr="00F15FFD">
                    <w:rPr>
                      <w:rFonts w:ascii="Arial" w:hAnsi="Arial" w:cs="Arial"/>
                      <w:sz w:val="20"/>
                      <w:szCs w:val="20"/>
                    </w:rPr>
                    <w:t>Tuesday</w:t>
                  </w:r>
                  <w:r w:rsidR="00F2012A" w:rsidRPr="00F15FFD">
                    <w:rPr>
                      <w:rFonts w:ascii="Arial" w:hAnsi="Arial" w:cs="Arial"/>
                      <w:sz w:val="20"/>
                      <w:szCs w:val="20"/>
                    </w:rPr>
                    <w:t xml:space="preserve">, </w:t>
                  </w:r>
                  <w:r w:rsidR="00F15FFD" w:rsidRPr="00F15FFD">
                    <w:rPr>
                      <w:rFonts w:ascii="Arial" w:hAnsi="Arial" w:cs="Arial"/>
                      <w:sz w:val="20"/>
                      <w:szCs w:val="20"/>
                    </w:rPr>
                    <w:t xml:space="preserve">June </w:t>
                  </w:r>
                  <w:r w:rsidR="004B42CF" w:rsidRPr="00F15FFD">
                    <w:rPr>
                      <w:rFonts w:ascii="Arial" w:hAnsi="Arial" w:cs="Arial"/>
                      <w:sz w:val="20"/>
                      <w:szCs w:val="20"/>
                    </w:rPr>
                    <w:t>2</w:t>
                  </w:r>
                  <w:r w:rsidR="00F15FFD" w:rsidRPr="00F15FFD">
                    <w:rPr>
                      <w:rFonts w:ascii="Arial" w:hAnsi="Arial" w:cs="Arial"/>
                      <w:sz w:val="20"/>
                      <w:szCs w:val="20"/>
                    </w:rPr>
                    <w:t>1</w:t>
                  </w:r>
                  <w:r w:rsidR="00F2012A" w:rsidRPr="00F15FFD">
                    <w:rPr>
                      <w:rFonts w:ascii="Arial" w:hAnsi="Arial" w:cs="Arial"/>
                      <w:sz w:val="20"/>
                      <w:szCs w:val="20"/>
                    </w:rPr>
                    <w:t>, 201</w:t>
                  </w:r>
                  <w:r w:rsidR="005D4F55" w:rsidRPr="00F15FFD">
                    <w:rPr>
                      <w:rFonts w:ascii="Arial" w:hAnsi="Arial" w:cs="Arial"/>
                      <w:sz w:val="20"/>
                      <w:szCs w:val="20"/>
                    </w:rPr>
                    <w:t>6</w:t>
                  </w:r>
                  <w:r w:rsidR="00F2012A" w:rsidRPr="00F15FFD">
                    <w:rPr>
                      <w:rFonts w:ascii="Arial" w:hAnsi="Arial" w:cs="Arial"/>
                      <w:sz w:val="20"/>
                      <w:szCs w:val="20"/>
                    </w:rPr>
                    <w:t xml:space="preserve">. </w:t>
                  </w:r>
                  <w:r w:rsidR="00ED3B82" w:rsidRPr="00F15FFD">
                    <w:rPr>
                      <w:rFonts w:ascii="Arial" w:hAnsi="Arial" w:cs="Arial"/>
                      <w:sz w:val="20"/>
                      <w:szCs w:val="20"/>
                    </w:rPr>
                    <w:t xml:space="preserve">  </w:t>
                  </w:r>
                </w:p>
                <w:p w:rsidR="00DF1A2A" w:rsidRPr="00052D87" w:rsidRDefault="00F85358" w:rsidP="00890F8F">
                  <w:pPr>
                    <w:rPr>
                      <w:rFonts w:ascii="Arial" w:hAnsi="Arial" w:cs="Arial"/>
                      <w:sz w:val="20"/>
                      <w:szCs w:val="20"/>
                    </w:rPr>
                  </w:pPr>
                  <w:r w:rsidRPr="00052D87">
                    <w:rPr>
                      <w:rFonts w:ascii="Arial" w:hAnsi="Arial" w:cs="Arial"/>
                      <w:sz w:val="20"/>
                      <w:szCs w:val="20"/>
                    </w:rPr>
                    <w:t xml:space="preserve">       </w:t>
                  </w:r>
                  <w:r w:rsidR="00610BD2" w:rsidRPr="00052D87">
                    <w:rPr>
                      <w:rFonts w:ascii="Arial" w:hAnsi="Arial" w:cs="Arial"/>
                      <w:sz w:val="20"/>
                      <w:szCs w:val="20"/>
                    </w:rPr>
                    <w:t xml:space="preserve">       </w:t>
                  </w:r>
                </w:p>
                <w:p w:rsidR="00DF1A2A" w:rsidRPr="00052D87" w:rsidRDefault="00DF1A2A" w:rsidP="00890F8F">
                  <w:pPr>
                    <w:rPr>
                      <w:rFonts w:ascii="Arial" w:hAnsi="Arial" w:cs="Arial"/>
                      <w:sz w:val="20"/>
                      <w:szCs w:val="20"/>
                    </w:rPr>
                  </w:pPr>
                </w:p>
                <w:p w:rsidR="00441600" w:rsidRPr="00052D87" w:rsidRDefault="00441600" w:rsidP="00890F8F">
                  <w:pPr>
                    <w:rPr>
                      <w:rFonts w:ascii="Arial" w:hAnsi="Arial" w:cs="Arial"/>
                      <w:sz w:val="20"/>
                      <w:szCs w:val="20"/>
                    </w:rPr>
                  </w:pPr>
                </w:p>
                <w:p w:rsidR="00441600" w:rsidRPr="00052D87" w:rsidRDefault="00F85358" w:rsidP="00890F8F">
                  <w:pPr>
                    <w:rPr>
                      <w:rFonts w:ascii="Arial" w:hAnsi="Arial" w:cs="Arial"/>
                      <w:sz w:val="20"/>
                      <w:szCs w:val="20"/>
                    </w:rPr>
                  </w:pPr>
                  <w:r w:rsidRPr="00052D87">
                    <w:rPr>
                      <w:rFonts w:ascii="Arial" w:hAnsi="Arial" w:cs="Arial"/>
                      <w:sz w:val="20"/>
                      <w:szCs w:val="20"/>
                    </w:rPr>
                    <w:lastRenderedPageBreak/>
                    <w:t xml:space="preserve"> </w:t>
                  </w:r>
                </w:p>
                <w:p w:rsidR="00584587" w:rsidRPr="00052D87" w:rsidRDefault="00F15FFD" w:rsidP="00890F8F">
                  <w:pPr>
                    <w:rPr>
                      <w:rFonts w:ascii="Arial" w:hAnsi="Arial" w:cs="Arial"/>
                      <w:sz w:val="20"/>
                      <w:szCs w:val="20"/>
                    </w:rPr>
                  </w:pPr>
                  <w:r>
                    <w:rPr>
                      <w:rFonts w:ascii="Arial" w:hAnsi="Arial" w:cs="Arial"/>
                      <w:noProof/>
                      <w:sz w:val="20"/>
                      <w:szCs w:val="20"/>
                    </w:rPr>
                    <w:drawing>
                      <wp:inline distT="0" distB="0" distL="0" distR="0">
                        <wp:extent cx="6003925" cy="6650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3925" cy="6650990"/>
                                </a:xfrm>
                                <a:prstGeom prst="rect">
                                  <a:avLst/>
                                </a:prstGeom>
                                <a:noFill/>
                                <a:ln>
                                  <a:noFill/>
                                </a:ln>
                              </pic:spPr>
                            </pic:pic>
                          </a:graphicData>
                        </a:graphic>
                      </wp:inline>
                    </w:drawing>
                  </w:r>
                </w:p>
                <w:p w:rsidR="00584587" w:rsidRPr="00052D87" w:rsidRDefault="00584587" w:rsidP="00890F8F">
                  <w:pPr>
                    <w:rPr>
                      <w:rFonts w:ascii="Arial" w:hAnsi="Arial" w:cs="Arial"/>
                      <w:sz w:val="20"/>
                      <w:szCs w:val="20"/>
                    </w:rPr>
                  </w:pPr>
                </w:p>
                <w:p w:rsidR="00485A8C" w:rsidRPr="00052D87" w:rsidRDefault="00485A8C" w:rsidP="00485A8C">
                  <w:pPr>
                    <w:rPr>
                      <w:rFonts w:ascii="Arial" w:hAnsi="Arial" w:cs="Arial"/>
                      <w:sz w:val="20"/>
                      <w:szCs w:val="20"/>
                    </w:rPr>
                  </w:pPr>
                  <w:r w:rsidRPr="00052D87">
                    <w:rPr>
                      <w:rFonts w:ascii="Arial" w:hAnsi="Arial" w:cs="Arial"/>
                      <w:sz w:val="20"/>
                      <w:szCs w:val="20"/>
                    </w:rPr>
                    <w:t xml:space="preserve">Visit </w:t>
                  </w:r>
                  <w:hyperlink r:id="rId10" w:history="1">
                    <w:r w:rsidR="001D20E1" w:rsidRPr="00052D87">
                      <w:rPr>
                        <w:rStyle w:val="Hyperlink"/>
                        <w:rFonts w:ascii="Arial" w:hAnsi="Arial" w:cs="Arial"/>
                        <w:sz w:val="20"/>
                        <w:szCs w:val="20"/>
                      </w:rPr>
                      <w:t>www.iowaworkforcedevelopment.gov/labor-market-information-division</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485A8C" w:rsidRPr="00052D87" w:rsidRDefault="00485A8C" w:rsidP="0034140C">
                  <w:pPr>
                    <w:jc w:val="center"/>
                    <w:rPr>
                      <w:rFonts w:ascii="Arial" w:hAnsi="Arial" w:cs="Arial"/>
                      <w:bCs/>
                      <w:sz w:val="16"/>
                      <w:szCs w:val="16"/>
                    </w:rPr>
                  </w:pPr>
                </w:p>
                <w:p w:rsidR="00187396" w:rsidRPr="00052D87" w:rsidRDefault="00187396"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1F3364" w:rsidP="00526948">
                  <w:pPr>
                    <w:jc w:val="center"/>
                    <w:rPr>
                      <w:rFonts w:ascii="Arial" w:hAnsi="Arial" w:cs="Arial"/>
                      <w:sz w:val="20"/>
                      <w:szCs w:val="20"/>
                    </w:rPr>
                  </w:pPr>
                  <w:hyperlink r:id="rId11"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2" w:history="1">
                    <w:r w:rsidR="00DB6B30" w:rsidRPr="00052D87">
                      <w:rPr>
                        <w:rStyle w:val="Hyperlink"/>
                        <w:rFonts w:ascii="Arial" w:hAnsi="Arial" w:cs="Arial"/>
                        <w:sz w:val="15"/>
                        <w:szCs w:val="15"/>
                      </w:rPr>
                      <w:t xml:space="preserve">www.iowaworks.org </w:t>
                    </w:r>
                  </w:hyperlink>
                  <w:r w:rsidR="00DB6B30" w:rsidRPr="00052D87">
                    <w:rPr>
                      <w:rFonts w:ascii="Arial" w:hAnsi="Arial" w:cs="Arial"/>
                      <w:sz w:val="15"/>
                      <w:szCs w:val="15"/>
                    </w:rPr>
                    <w:t xml:space="preserve"> </w:t>
                  </w:r>
                  <w:r w:rsidR="00187396" w:rsidRPr="00052D87">
                    <w:rPr>
                      <w:rFonts w:ascii="Arial" w:hAnsi="Arial" w:cs="Arial"/>
                      <w:sz w:val="15"/>
                      <w:szCs w:val="15"/>
                    </w:rPr>
                    <w:t xml:space="preserve">•   </w:t>
                  </w:r>
                  <w:hyperlink r:id="rId13" w:history="1">
                    <w:r w:rsidR="006C0B6C" w:rsidRPr="00052D87">
                      <w:rPr>
                        <w:rStyle w:val="Hyperlink"/>
                        <w:rFonts w:ascii="Arial" w:hAnsi="Arial" w:cs="Arial"/>
                        <w:sz w:val="15"/>
                        <w:szCs w:val="15"/>
                      </w:rPr>
                      <w:t>www.iowajobs.org</w:t>
                    </w:r>
                  </w:hyperlink>
                </w:p>
              </w:tc>
            </w:tr>
            <w:tr w:rsidR="006330B9" w:rsidTr="00BC1595">
              <w:trPr>
                <w:trHeight w:val="80"/>
              </w:trPr>
              <w:tc>
                <w:tcPr>
                  <w:tcW w:w="5000" w:type="pct"/>
                </w:tcPr>
                <w:p w:rsidR="006330B9" w:rsidRPr="0055258D" w:rsidRDefault="006330B9" w:rsidP="00C90135">
                  <w:pPr>
                    <w:jc w:val="center"/>
                    <w:rPr>
                      <w:rFonts w:ascii="Arial" w:hAnsi="Arial" w:cs="Arial"/>
                      <w:b/>
                    </w:rPr>
                  </w:pPr>
                </w:p>
              </w:tc>
            </w:tr>
            <w:tr w:rsidR="003F2027" w:rsidTr="00BC1595">
              <w:trPr>
                <w:trHeight w:val="80"/>
              </w:trPr>
              <w:tc>
                <w:tcPr>
                  <w:tcW w:w="5000" w:type="pct"/>
                </w:tcPr>
                <w:p w:rsidR="003F2027" w:rsidRPr="0055258D" w:rsidRDefault="003F2027" w:rsidP="00C90135">
                  <w:pPr>
                    <w:jc w:val="center"/>
                    <w:rPr>
                      <w:rFonts w:ascii="Arial" w:hAnsi="Arial" w:cs="Arial"/>
                      <w:b/>
                    </w:rPr>
                  </w:pPr>
                </w:p>
              </w:tc>
            </w:tr>
            <w:tr w:rsidR="003F2027" w:rsidTr="00BC1595">
              <w:trPr>
                <w:trHeight w:val="80"/>
              </w:trPr>
              <w:tc>
                <w:tcPr>
                  <w:tcW w:w="5000" w:type="pct"/>
                </w:tcPr>
                <w:p w:rsidR="003F2027" w:rsidRPr="0055258D" w:rsidRDefault="003F2027" w:rsidP="00F15FFD">
                  <w:pPr>
                    <w:rPr>
                      <w:rFonts w:ascii="Arial" w:hAnsi="Arial" w:cs="Arial"/>
                      <w:b/>
                    </w:rPr>
                  </w:pPr>
                </w:p>
              </w:tc>
            </w:tr>
          </w:tbl>
          <w:p w:rsidR="00A04CA1" w:rsidRPr="0034140C" w:rsidRDefault="00A04CA1" w:rsidP="0034140C">
            <w:pPr>
              <w:jc w:val="center"/>
              <w:rPr>
                <w:rFonts w:ascii="Arial" w:hAnsi="Arial" w:cs="Arial"/>
                <w:b/>
              </w:rPr>
            </w:pPr>
          </w:p>
        </w:tc>
      </w:tr>
    </w:tbl>
    <w:p w:rsidR="001E1AAC" w:rsidRDefault="001E1AAC" w:rsidP="00B63CB1">
      <w:pPr>
        <w:tabs>
          <w:tab w:val="left" w:pos="1230"/>
        </w:tabs>
      </w:pPr>
    </w:p>
    <w:sectPr w:rsidR="001E1AAC" w:rsidSect="00C60016">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284A"/>
    <w:rsid w:val="00023F78"/>
    <w:rsid w:val="000241B5"/>
    <w:rsid w:val="000248AB"/>
    <w:rsid w:val="00024B5F"/>
    <w:rsid w:val="0002519A"/>
    <w:rsid w:val="000251F5"/>
    <w:rsid w:val="00026F19"/>
    <w:rsid w:val="0002765E"/>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539B"/>
    <w:rsid w:val="00095B5A"/>
    <w:rsid w:val="0009778B"/>
    <w:rsid w:val="000A06F0"/>
    <w:rsid w:val="000A0A50"/>
    <w:rsid w:val="000A1861"/>
    <w:rsid w:val="000A2A08"/>
    <w:rsid w:val="000A5C16"/>
    <w:rsid w:val="000A63DA"/>
    <w:rsid w:val="000A68F0"/>
    <w:rsid w:val="000A7DBA"/>
    <w:rsid w:val="000B000A"/>
    <w:rsid w:val="000B400E"/>
    <w:rsid w:val="000B654F"/>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243C"/>
    <w:rsid w:val="0019589B"/>
    <w:rsid w:val="001968F1"/>
    <w:rsid w:val="00197B47"/>
    <w:rsid w:val="001A0E2C"/>
    <w:rsid w:val="001A0E8C"/>
    <w:rsid w:val="001A33F5"/>
    <w:rsid w:val="001A417D"/>
    <w:rsid w:val="001A43F7"/>
    <w:rsid w:val="001A578B"/>
    <w:rsid w:val="001A58B5"/>
    <w:rsid w:val="001A65A1"/>
    <w:rsid w:val="001B0F11"/>
    <w:rsid w:val="001B2956"/>
    <w:rsid w:val="001B45C4"/>
    <w:rsid w:val="001B472E"/>
    <w:rsid w:val="001B593D"/>
    <w:rsid w:val="001B5EDD"/>
    <w:rsid w:val="001C0771"/>
    <w:rsid w:val="001C325A"/>
    <w:rsid w:val="001C41E1"/>
    <w:rsid w:val="001C6D50"/>
    <w:rsid w:val="001C7CA7"/>
    <w:rsid w:val="001D0FC7"/>
    <w:rsid w:val="001D1A99"/>
    <w:rsid w:val="001D1CB0"/>
    <w:rsid w:val="001D20E1"/>
    <w:rsid w:val="001D313C"/>
    <w:rsid w:val="001D63D7"/>
    <w:rsid w:val="001E0E39"/>
    <w:rsid w:val="001E1129"/>
    <w:rsid w:val="001E1260"/>
    <w:rsid w:val="001E1529"/>
    <w:rsid w:val="001E1AAC"/>
    <w:rsid w:val="001E3E53"/>
    <w:rsid w:val="001E4A27"/>
    <w:rsid w:val="001E68CD"/>
    <w:rsid w:val="001E7722"/>
    <w:rsid w:val="001E7FA5"/>
    <w:rsid w:val="001F3364"/>
    <w:rsid w:val="001F76FD"/>
    <w:rsid w:val="001F78CF"/>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12C"/>
    <w:rsid w:val="002571CB"/>
    <w:rsid w:val="002602D0"/>
    <w:rsid w:val="002610FA"/>
    <w:rsid w:val="00261EE7"/>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B88"/>
    <w:rsid w:val="002C6EA9"/>
    <w:rsid w:val="002C7701"/>
    <w:rsid w:val="002C7C0F"/>
    <w:rsid w:val="002D1577"/>
    <w:rsid w:val="002D2163"/>
    <w:rsid w:val="002D253E"/>
    <w:rsid w:val="002D524D"/>
    <w:rsid w:val="002D6162"/>
    <w:rsid w:val="002E0167"/>
    <w:rsid w:val="002E1D63"/>
    <w:rsid w:val="002E2221"/>
    <w:rsid w:val="002E2684"/>
    <w:rsid w:val="002E3140"/>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40655"/>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D20ED"/>
    <w:rsid w:val="003D25EE"/>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1D5"/>
    <w:rsid w:val="00406D63"/>
    <w:rsid w:val="00406DAD"/>
    <w:rsid w:val="00406EE7"/>
    <w:rsid w:val="004072FE"/>
    <w:rsid w:val="004075EE"/>
    <w:rsid w:val="0040792E"/>
    <w:rsid w:val="00410619"/>
    <w:rsid w:val="00411A2D"/>
    <w:rsid w:val="0041550B"/>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C9"/>
    <w:rsid w:val="004818BA"/>
    <w:rsid w:val="00481A9C"/>
    <w:rsid w:val="00482532"/>
    <w:rsid w:val="00482EA5"/>
    <w:rsid w:val="00485A8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395C"/>
    <w:rsid w:val="004C39B4"/>
    <w:rsid w:val="004C4239"/>
    <w:rsid w:val="004C47DF"/>
    <w:rsid w:val="004C4D9D"/>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948"/>
    <w:rsid w:val="00527806"/>
    <w:rsid w:val="00530487"/>
    <w:rsid w:val="0053099A"/>
    <w:rsid w:val="00531D86"/>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23B"/>
    <w:rsid w:val="00564D3E"/>
    <w:rsid w:val="00565F60"/>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F04"/>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43C5"/>
    <w:rsid w:val="00614982"/>
    <w:rsid w:val="00614EF2"/>
    <w:rsid w:val="00616EFD"/>
    <w:rsid w:val="0062002C"/>
    <w:rsid w:val="006249CA"/>
    <w:rsid w:val="00624A45"/>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AFC"/>
    <w:rsid w:val="00675327"/>
    <w:rsid w:val="00675BCA"/>
    <w:rsid w:val="006771B6"/>
    <w:rsid w:val="0068405B"/>
    <w:rsid w:val="006868A7"/>
    <w:rsid w:val="00690235"/>
    <w:rsid w:val="0069055D"/>
    <w:rsid w:val="006934F9"/>
    <w:rsid w:val="00695C0A"/>
    <w:rsid w:val="00696F0C"/>
    <w:rsid w:val="006A0017"/>
    <w:rsid w:val="006A0E0A"/>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410F"/>
    <w:rsid w:val="007345A2"/>
    <w:rsid w:val="00734CD9"/>
    <w:rsid w:val="0073667B"/>
    <w:rsid w:val="00736C6D"/>
    <w:rsid w:val="007370DE"/>
    <w:rsid w:val="00740FF9"/>
    <w:rsid w:val="00741A60"/>
    <w:rsid w:val="00744377"/>
    <w:rsid w:val="00747697"/>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806"/>
    <w:rsid w:val="00807150"/>
    <w:rsid w:val="008079B8"/>
    <w:rsid w:val="008127AC"/>
    <w:rsid w:val="00812DC7"/>
    <w:rsid w:val="00814B2B"/>
    <w:rsid w:val="008150EB"/>
    <w:rsid w:val="00815C00"/>
    <w:rsid w:val="00817C26"/>
    <w:rsid w:val="00821A90"/>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867"/>
    <w:rsid w:val="00874988"/>
    <w:rsid w:val="00876EAC"/>
    <w:rsid w:val="00880E1A"/>
    <w:rsid w:val="008818EC"/>
    <w:rsid w:val="008822B7"/>
    <w:rsid w:val="008838F2"/>
    <w:rsid w:val="00884236"/>
    <w:rsid w:val="00884B5C"/>
    <w:rsid w:val="00884EDD"/>
    <w:rsid w:val="00885AE2"/>
    <w:rsid w:val="008863FC"/>
    <w:rsid w:val="00887E88"/>
    <w:rsid w:val="0089000A"/>
    <w:rsid w:val="00890F8F"/>
    <w:rsid w:val="00891055"/>
    <w:rsid w:val="00892B2A"/>
    <w:rsid w:val="00894FB8"/>
    <w:rsid w:val="008956B1"/>
    <w:rsid w:val="00896477"/>
    <w:rsid w:val="00896713"/>
    <w:rsid w:val="008969CB"/>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448F"/>
    <w:rsid w:val="009160DC"/>
    <w:rsid w:val="00920CB1"/>
    <w:rsid w:val="0092170D"/>
    <w:rsid w:val="009241D3"/>
    <w:rsid w:val="009264DC"/>
    <w:rsid w:val="009269D1"/>
    <w:rsid w:val="009316A0"/>
    <w:rsid w:val="009326EC"/>
    <w:rsid w:val="0093288D"/>
    <w:rsid w:val="00932CCA"/>
    <w:rsid w:val="0093316E"/>
    <w:rsid w:val="00933D6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E93"/>
    <w:rsid w:val="00957F96"/>
    <w:rsid w:val="00963755"/>
    <w:rsid w:val="0096398F"/>
    <w:rsid w:val="00966A29"/>
    <w:rsid w:val="00967BA5"/>
    <w:rsid w:val="00967F46"/>
    <w:rsid w:val="00970A0D"/>
    <w:rsid w:val="00972CE4"/>
    <w:rsid w:val="009752F7"/>
    <w:rsid w:val="009809AD"/>
    <w:rsid w:val="00980DFE"/>
    <w:rsid w:val="00985325"/>
    <w:rsid w:val="00986312"/>
    <w:rsid w:val="00986FA4"/>
    <w:rsid w:val="009909D0"/>
    <w:rsid w:val="0099135D"/>
    <w:rsid w:val="009924A3"/>
    <w:rsid w:val="0099545C"/>
    <w:rsid w:val="00996ADA"/>
    <w:rsid w:val="0099797F"/>
    <w:rsid w:val="009A076E"/>
    <w:rsid w:val="009A1255"/>
    <w:rsid w:val="009A3B87"/>
    <w:rsid w:val="009A46F3"/>
    <w:rsid w:val="009A5752"/>
    <w:rsid w:val="009A63B6"/>
    <w:rsid w:val="009A6C88"/>
    <w:rsid w:val="009B17B6"/>
    <w:rsid w:val="009B2F64"/>
    <w:rsid w:val="009B363C"/>
    <w:rsid w:val="009B4801"/>
    <w:rsid w:val="009C05BF"/>
    <w:rsid w:val="009C3725"/>
    <w:rsid w:val="009C6770"/>
    <w:rsid w:val="009C6C75"/>
    <w:rsid w:val="009D0891"/>
    <w:rsid w:val="009D14F2"/>
    <w:rsid w:val="009D1D8B"/>
    <w:rsid w:val="009D2986"/>
    <w:rsid w:val="009D32D9"/>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30156"/>
    <w:rsid w:val="00A3123E"/>
    <w:rsid w:val="00A32BD6"/>
    <w:rsid w:val="00A32F44"/>
    <w:rsid w:val="00A33187"/>
    <w:rsid w:val="00A34241"/>
    <w:rsid w:val="00A36CA2"/>
    <w:rsid w:val="00A4065C"/>
    <w:rsid w:val="00A41FBD"/>
    <w:rsid w:val="00A4222C"/>
    <w:rsid w:val="00A446A1"/>
    <w:rsid w:val="00A51C08"/>
    <w:rsid w:val="00A53E31"/>
    <w:rsid w:val="00A53F94"/>
    <w:rsid w:val="00A54617"/>
    <w:rsid w:val="00A5522B"/>
    <w:rsid w:val="00A628DB"/>
    <w:rsid w:val="00A63074"/>
    <w:rsid w:val="00A6554F"/>
    <w:rsid w:val="00A67491"/>
    <w:rsid w:val="00A67FCE"/>
    <w:rsid w:val="00A7114F"/>
    <w:rsid w:val="00A73323"/>
    <w:rsid w:val="00A761F4"/>
    <w:rsid w:val="00A766C7"/>
    <w:rsid w:val="00A76E8D"/>
    <w:rsid w:val="00A842E8"/>
    <w:rsid w:val="00A8602F"/>
    <w:rsid w:val="00A91067"/>
    <w:rsid w:val="00A91C7B"/>
    <w:rsid w:val="00A92922"/>
    <w:rsid w:val="00A940D7"/>
    <w:rsid w:val="00A96B8D"/>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D1501"/>
    <w:rsid w:val="00AD2F8D"/>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B43"/>
    <w:rsid w:val="00B03D5C"/>
    <w:rsid w:val="00B04187"/>
    <w:rsid w:val="00B05300"/>
    <w:rsid w:val="00B06070"/>
    <w:rsid w:val="00B11266"/>
    <w:rsid w:val="00B11C0E"/>
    <w:rsid w:val="00B13BC2"/>
    <w:rsid w:val="00B16909"/>
    <w:rsid w:val="00B17FF4"/>
    <w:rsid w:val="00B211CD"/>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77"/>
    <w:rsid w:val="00BA5AF9"/>
    <w:rsid w:val="00BA704F"/>
    <w:rsid w:val="00BA7E05"/>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E07CA"/>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109A9"/>
    <w:rsid w:val="00C11E19"/>
    <w:rsid w:val="00C133FF"/>
    <w:rsid w:val="00C15B24"/>
    <w:rsid w:val="00C160C0"/>
    <w:rsid w:val="00C201D8"/>
    <w:rsid w:val="00C21C2C"/>
    <w:rsid w:val="00C22CDB"/>
    <w:rsid w:val="00C2318F"/>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5015"/>
    <w:rsid w:val="00C959A7"/>
    <w:rsid w:val="00C961DA"/>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53D2"/>
    <w:rsid w:val="00CE7279"/>
    <w:rsid w:val="00CE7323"/>
    <w:rsid w:val="00CE790D"/>
    <w:rsid w:val="00CF2800"/>
    <w:rsid w:val="00CF381D"/>
    <w:rsid w:val="00CF472F"/>
    <w:rsid w:val="00CF4CA9"/>
    <w:rsid w:val="00CF4D69"/>
    <w:rsid w:val="00CF5E49"/>
    <w:rsid w:val="00D03DB8"/>
    <w:rsid w:val="00D04240"/>
    <w:rsid w:val="00D04624"/>
    <w:rsid w:val="00D06135"/>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66E4"/>
    <w:rsid w:val="00DD79EC"/>
    <w:rsid w:val="00DE346F"/>
    <w:rsid w:val="00DE4851"/>
    <w:rsid w:val="00DE509C"/>
    <w:rsid w:val="00DE51CE"/>
    <w:rsid w:val="00DE72FF"/>
    <w:rsid w:val="00DF0A74"/>
    <w:rsid w:val="00DF17E0"/>
    <w:rsid w:val="00DF1A2A"/>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95F"/>
    <w:rsid w:val="00E234B5"/>
    <w:rsid w:val="00E24298"/>
    <w:rsid w:val="00E2591B"/>
    <w:rsid w:val="00E25F01"/>
    <w:rsid w:val="00E324C7"/>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A16C7"/>
    <w:rsid w:val="00EA1EDA"/>
    <w:rsid w:val="00EA318E"/>
    <w:rsid w:val="00EA3504"/>
    <w:rsid w:val="00EA43E1"/>
    <w:rsid w:val="00EA5C99"/>
    <w:rsid w:val="00EA63E7"/>
    <w:rsid w:val="00EA6649"/>
    <w:rsid w:val="00EA6A4B"/>
    <w:rsid w:val="00EA762D"/>
    <w:rsid w:val="00EA7F10"/>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94E"/>
    <w:rsid w:val="00EC7BCD"/>
    <w:rsid w:val="00ED08A0"/>
    <w:rsid w:val="00ED1D94"/>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6E"/>
    <w:rsid w:val="00F144EE"/>
    <w:rsid w:val="00F15F3E"/>
    <w:rsid w:val="00F15FFD"/>
    <w:rsid w:val="00F16BB7"/>
    <w:rsid w:val="00F2012A"/>
    <w:rsid w:val="00F20C36"/>
    <w:rsid w:val="00F239BA"/>
    <w:rsid w:val="00F24F62"/>
    <w:rsid w:val="00F2592A"/>
    <w:rsid w:val="00F26DA3"/>
    <w:rsid w:val="00F3008B"/>
    <w:rsid w:val="00F30E74"/>
    <w:rsid w:val="00F32391"/>
    <w:rsid w:val="00F32A6C"/>
    <w:rsid w:val="00F33084"/>
    <w:rsid w:val="00F33A7C"/>
    <w:rsid w:val="00F3469D"/>
    <w:rsid w:val="00F34F7E"/>
    <w:rsid w:val="00F37773"/>
    <w:rsid w:val="00F42CEB"/>
    <w:rsid w:val="00F43BCB"/>
    <w:rsid w:val="00F46269"/>
    <w:rsid w:val="00F463E4"/>
    <w:rsid w:val="00F47482"/>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7C06"/>
    <w:rsid w:val="00FD1969"/>
    <w:rsid w:val="00FD2183"/>
    <w:rsid w:val="00FD318A"/>
    <w:rsid w:val="00FD7BD3"/>
    <w:rsid w:val="00FD7F21"/>
    <w:rsid w:val="00FE0AB6"/>
    <w:rsid w:val="00FE17B4"/>
    <w:rsid w:val="00FE19D5"/>
    <w:rsid w:val="00FE459D"/>
    <w:rsid w:val="00FE4F61"/>
    <w:rsid w:val="00FE6EC1"/>
    <w:rsid w:val="00FE7CD4"/>
    <w:rsid w:val="00FF066D"/>
    <w:rsid w:val="00FF214A"/>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iowajobs.org" TargetMode="External"/><Relationship Id="rId13" Type="http://schemas.openxmlformats.org/officeDocument/2006/relationships/hyperlink" Target="http://www.iowajobs.or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file:///\\IWDNA1A\Common\LAUS\2015%20LAUSToo\October\news%20release\statewide\www.iowawork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workforcedevelopmen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owaworkforcedevelopment.gov/labor-market-information-divisio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E03A-9CD4-4E52-972A-BEE31885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555</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4203</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Services, VMware</cp:lastModifiedBy>
  <cp:revision>22</cp:revision>
  <cp:lastPrinted>2015-09-17T17:55:00Z</cp:lastPrinted>
  <dcterms:created xsi:type="dcterms:W3CDTF">2016-03-15T20:17:00Z</dcterms:created>
  <dcterms:modified xsi:type="dcterms:W3CDTF">2016-05-17T18:13:00Z</dcterms:modified>
</cp:coreProperties>
</file>