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71BF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89820197" r:id="rId8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0B71B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0B71B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0B71BF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0B71BF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0B71BF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>Kevin W. Concannon, Director</w:t>
      </w:r>
    </w:p>
    <w:p w:rsidR="00000000" w:rsidRDefault="000B71BF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0B71BF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0B71BF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0B71BF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0B71BF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0B71BF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0B71BF">
      <w:pPr>
        <w:pStyle w:val="Heading2"/>
      </w:pPr>
      <w:r>
        <w:t>Family Investment Program</w:t>
      </w:r>
    </w:p>
    <w:p w:rsidR="00000000" w:rsidRDefault="000B71BF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December 2004</w:t>
      </w:r>
    </w:p>
    <w:p w:rsidR="00000000" w:rsidRDefault="000B71BF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Dec 2004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Nov 2004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Dec 2003</w:t>
      </w:r>
    </w:p>
    <w:p w:rsidR="00000000" w:rsidRDefault="000B71BF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17,830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18,078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18,085</w:t>
      </w:r>
    </w:p>
    <w:p w:rsidR="00000000" w:rsidRDefault="000B71B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43,313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43,556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44,219</w:t>
      </w:r>
    </w:p>
    <w:p w:rsidR="00000000" w:rsidRDefault="000B71B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29,220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29,457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29,287</w:t>
      </w:r>
    </w:p>
    <w:p w:rsidR="00000000" w:rsidRDefault="000B71BF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$5,876,829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$5,909,994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$5,904,818</w:t>
      </w:r>
    </w:p>
    <w:p w:rsidR="00000000" w:rsidRDefault="000B71B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$329.60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$326.92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$326.50</w:t>
      </w:r>
    </w:p>
    <w:p w:rsidR="00000000" w:rsidRDefault="000B71B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$133.54</w:t>
      </w:r>
    </w:p>
    <w:p w:rsidR="00000000" w:rsidRDefault="000B71BF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1,843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1,846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1,844</w:t>
      </w:r>
    </w:p>
    <w:p w:rsidR="00000000" w:rsidRDefault="000B71B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7,200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7,204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7,256</w:t>
      </w:r>
    </w:p>
    <w:p w:rsidR="00000000" w:rsidRDefault="000B71B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3,603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3,667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3,603</w:t>
      </w:r>
    </w:p>
    <w:p w:rsidR="00000000" w:rsidRDefault="000B71BF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$726,381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$716,327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$689,338</w:t>
      </w:r>
    </w:p>
    <w:p w:rsidR="00000000" w:rsidRDefault="000B71B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$394.13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$388.04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$373.83</w:t>
      </w:r>
    </w:p>
    <w:p w:rsidR="00000000" w:rsidRDefault="000B71B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$100.89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$99.43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$95.00</w:t>
      </w:r>
    </w:p>
    <w:p w:rsidR="00000000" w:rsidRDefault="000B71BF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19,673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19,924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19,929</w:t>
      </w:r>
    </w:p>
    <w:p w:rsidR="00000000" w:rsidRDefault="000B71B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50,513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50,760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51,475</w:t>
      </w:r>
    </w:p>
    <w:p w:rsidR="00000000" w:rsidRDefault="000B71B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32,823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33,124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32,890</w:t>
      </w:r>
    </w:p>
    <w:p w:rsidR="00000000" w:rsidRDefault="000B71BF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$6,6</w:t>
      </w:r>
      <w:r>
        <w:rPr>
          <w:rFonts w:ascii="Arial" w:hAnsi="Arial" w:cs="Arial"/>
          <w:color w:val="000000"/>
          <w:sz w:val="18"/>
          <w:szCs w:val="18"/>
        </w:rPr>
        <w:t>03,210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$6,626,321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$6,594,156</w:t>
      </w:r>
    </w:p>
    <w:p w:rsidR="00000000" w:rsidRDefault="000B71B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$335.65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$332.58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$330.88</w:t>
      </w:r>
    </w:p>
    <w:p w:rsidR="00000000" w:rsidRDefault="000B71B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$128.10</w:t>
      </w:r>
    </w:p>
    <w:p w:rsidR="00000000" w:rsidRDefault="000B71BF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$2,089,234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$2,136,374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$2,398,637</w:t>
      </w:r>
    </w:p>
    <w:p w:rsidR="00000000" w:rsidRDefault="000B71BF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0B71B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$1,327,708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$1,357,666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$1,533,449</w:t>
      </w:r>
    </w:p>
    <w:p w:rsidR="00000000" w:rsidRDefault="000B71BF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</w:t>
      </w:r>
      <w:r>
        <w:rPr>
          <w:rFonts w:ascii="Arial" w:hAnsi="Arial" w:cs="Arial"/>
          <w:b/>
          <w:bCs/>
          <w:color w:val="000000"/>
          <w:sz w:val="18"/>
          <w:szCs w:val="18"/>
        </w:rPr>
        <w:t>edit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$761,526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$778,708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$865,188</w:t>
      </w:r>
    </w:p>
    <w:p w:rsidR="00000000" w:rsidRDefault="000B71BF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0B71BF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$5,841,684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$5,847,613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$5,728,968</w:t>
      </w:r>
    </w:p>
    <w:p w:rsidR="00000000" w:rsidRDefault="000B71BF">
      <w:pPr>
        <w:pStyle w:val="Heading3"/>
        <w:rPr>
          <w:sz w:val="38"/>
          <w:szCs w:val="38"/>
        </w:rPr>
      </w:pPr>
      <w:r>
        <w:t xml:space="preserve">State Fiscal Year </w:t>
      </w:r>
      <w:proofErr w:type="gramStart"/>
      <w:r>
        <w:t>To</w:t>
      </w:r>
      <w:proofErr w:type="gramEnd"/>
      <w:r>
        <w:t xml:space="preserve"> Date</w:t>
      </w:r>
    </w:p>
    <w:p w:rsidR="00000000" w:rsidRDefault="000B71BF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 xml:space="preserve">Current </w:t>
      </w:r>
      <w:r>
        <w:rPr>
          <w:rFonts w:ascii="Arial" w:hAnsi="Arial"/>
        </w:rPr>
        <w:tab/>
        <w:t xml:space="preserve">         </w:t>
      </w:r>
      <w:r>
        <w:rPr>
          <w:rFonts w:ascii="Arial" w:hAnsi="Arial" w:cs="Arial"/>
          <w:b/>
          <w:bCs/>
          <w:color w:val="000000"/>
          <w:u w:val="single"/>
        </w:rPr>
        <w:t xml:space="preserve">Last </w:t>
      </w:r>
    </w:p>
    <w:p w:rsidR="00000000" w:rsidRDefault="000B71BF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Regular FIP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$35,714,131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$35,559,234</w:t>
      </w:r>
    </w:p>
    <w:p w:rsidR="00000000" w:rsidRDefault="000B71BF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$4,402,016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$4,148,454</w:t>
      </w:r>
    </w:p>
    <w:p w:rsidR="00000000" w:rsidRDefault="000B71BF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$40,1</w:t>
      </w:r>
      <w:r>
        <w:rPr>
          <w:rFonts w:ascii="Arial" w:hAnsi="Arial" w:cs="Arial"/>
          <w:color w:val="000000"/>
        </w:rPr>
        <w:t>16,147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$39,707,688</w:t>
      </w:r>
    </w:p>
    <w:p w:rsidR="00000000" w:rsidRDefault="000B71BF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Child Support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PA_Recoveries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$13,016,991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$14,202,126</w:t>
      </w:r>
    </w:p>
    <w:p w:rsidR="00000000" w:rsidRDefault="000B71BF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Returned to Federal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$8,297,836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$9,046,167</w:t>
      </w:r>
    </w:p>
    <w:p w:rsidR="00000000" w:rsidRDefault="000B71BF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Credit to FIP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$4,719,155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$5,155,959</w:t>
      </w:r>
    </w:p>
    <w:p w:rsidR="00000000" w:rsidRDefault="000B71BF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$35,396,992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$34,551,729</w:t>
      </w:r>
    </w:p>
    <w:p w:rsidR="00000000" w:rsidRDefault="000B71BF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0B71BF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</w:rPr>
      </w:pPr>
    </w:p>
    <w:p w:rsidR="00000000" w:rsidRDefault="000B71BF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</w:rPr>
      </w:pPr>
    </w:p>
    <w:p w:rsidR="00000000" w:rsidRDefault="000B71BF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</w:rPr>
      </w:pPr>
    </w:p>
    <w:p w:rsidR="00000000" w:rsidRDefault="000B71BF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Attachment </w:t>
      </w:r>
      <w:proofErr w:type="gramStart"/>
      <w:r>
        <w:rPr>
          <w:rFonts w:ascii="Arial" w:hAnsi="Arial" w:cs="Arial"/>
          <w:b/>
          <w:bCs/>
          <w:color w:val="000000"/>
        </w:rPr>
        <w:t>-  Monthly</w:t>
      </w:r>
      <w:proofErr w:type="gramEnd"/>
      <w:r>
        <w:rPr>
          <w:rFonts w:ascii="Arial" w:hAnsi="Arial" w:cs="Arial"/>
          <w:b/>
          <w:bCs/>
          <w:color w:val="000000"/>
        </w:rPr>
        <w:t xml:space="preserve"> Statistical Reporting by</w:t>
      </w:r>
    </w:p>
    <w:p w:rsidR="00000000" w:rsidRDefault="000B71BF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</w:t>
      </w:r>
      <w:r>
        <w:rPr>
          <w:rFonts w:ascii="Arial" w:hAnsi="Arial"/>
          <w:b/>
          <w:snapToGrid w:val="0"/>
          <w:color w:val="000000"/>
        </w:rPr>
        <w:t>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0B71BF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0B71BF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0B71B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0B71BF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December 2004</w:t>
      </w:r>
    </w:p>
    <w:p w:rsidR="00000000" w:rsidRDefault="000B71BF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Family Investment Program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FIP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-  Two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Parent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0B71BF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</w:t>
      </w:r>
      <w:r>
        <w:rPr>
          <w:rFonts w:ascii="Arial" w:hAnsi="Arial" w:cs="Arial"/>
          <w:b/>
          <w:bCs/>
          <w:color w:val="000000"/>
          <w:u w:val="single"/>
        </w:rPr>
        <w:t>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</w:p>
    <w:p w:rsidR="00000000" w:rsidRDefault="000B71BF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r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</w:p>
    <w:p w:rsidR="00000000" w:rsidRDefault="000B71BF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$6,755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</w:t>
      </w:r>
      <w:r>
        <w:rPr>
          <w:rFonts w:ascii="Arial" w:hAnsi="Arial" w:cs="Arial"/>
          <w:color w:val="000000"/>
        </w:rPr>
        <w:t>,002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$7,757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$323.21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$305.08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$15,884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$17,359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$304.54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$45,786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$12,779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$412.22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$58,565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$346.54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$391.50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$313.00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Benton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$32,757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$417.64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$39,857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$349.62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2,953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$409,322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$42,383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$392.44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3,361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$451,705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$332.38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$42,224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40.51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$384.22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$45,682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$343.47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$22,193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$444.25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$23,970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$328.36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$29,634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$7,677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$404.05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$37,311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$342.30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$27,787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$4,481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</w:t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$32,268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$329.27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Butler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$19,772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$22,172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$330.93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$13,208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$14,612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$317.65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Carroll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$20,845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$24,498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$335.59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$23,682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$262.20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$27,090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$301.00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$14,925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$4,490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$408.22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$19,415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$359.54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Cerro Gordo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$60,996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$6,565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$273.54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$67,561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$314.24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Cherokee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$14,866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</w:t>
      </w:r>
      <w:r>
        <w:rPr>
          <w:rFonts w:ascii="Arial" w:hAnsi="Arial" w:cs="Arial"/>
          <w:color w:val="000000"/>
        </w:rPr>
        <w:t>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$4,084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$408.40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$18,950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$310.66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$15,311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$335.55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Clarke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$11,646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$425.42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$14,624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$356.68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$30,728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$35,095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$331.08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$16,451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$363.80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$18,270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$315.00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$134,675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$16,721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$418.02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$151,396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$324.19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Crawford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$44,051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$415.18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$48,618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$328.5</w:t>
      </w:r>
      <w:r>
        <w:rPr>
          <w:rFonts w:ascii="Arial" w:hAnsi="Arial" w:cs="Arial"/>
          <w:color w:val="000000"/>
        </w:rPr>
        <w:t>0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$47,967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$50,274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$337.41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$15,386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$375.29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$16,756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$372.36</w:t>
      </w:r>
    </w:p>
    <w:p w:rsidR="00000000" w:rsidRDefault="000B71BF">
      <w:pPr>
        <w:widowControl w:val="0"/>
        <w:tabs>
          <w:tab w:val="right" w:pos="14280"/>
        </w:tabs>
        <w:autoSpaceDE w:val="0"/>
        <w:autoSpaceDN w:val="0"/>
        <w:adjustRightInd w:val="0"/>
        <w:spacing w:before="18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0B71BF">
      <w:pPr>
        <w:widowControl w:val="0"/>
        <w:tabs>
          <w:tab w:val="right" w:pos="1434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0B71BF">
      <w:pPr>
        <w:widowControl w:val="0"/>
        <w:tabs>
          <w:tab w:val="right" w:pos="14280"/>
        </w:tabs>
        <w:autoSpaceDE w:val="0"/>
        <w:autoSpaceDN w:val="0"/>
        <w:adjustRightInd w:val="0"/>
        <w:spacing w:before="18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0B71BF">
      <w:pPr>
        <w:widowControl w:val="0"/>
        <w:tabs>
          <w:tab w:val="right" w:pos="1434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0B71BF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000000" w:rsidRDefault="000B71B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</w:t>
      </w:r>
      <w:r>
        <w:rPr>
          <w:b/>
          <w:snapToGrid w:val="0"/>
          <w:color w:val="000000"/>
          <w:sz w:val="28"/>
        </w:rPr>
        <w:t>istance Program</w:t>
      </w:r>
    </w:p>
    <w:p w:rsidR="00000000" w:rsidRDefault="000B71BF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December 2004</w:t>
      </w:r>
    </w:p>
    <w:p w:rsidR="00000000" w:rsidRDefault="000B71BF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Family Investment Program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FIP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-  Two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Parent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0B71BF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</w:p>
    <w:p w:rsidR="00000000" w:rsidRDefault="000B71BF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r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</w:p>
    <w:p w:rsidR="00000000" w:rsidRDefault="000B71BF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Decatur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$19,264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$370.46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$514.80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$21,838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$383.12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Deleware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$25,694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$375.57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$30,952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$325.81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Des Moines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$131,404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$14,993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$374.82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$146,397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$326.78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Dickinson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$14,406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$479.14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$17,760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$348.24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$177,987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$15,733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$383.74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$193,720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$345.93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Emmet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$16,363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$16,858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$358.68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Fayette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$44,921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$8,245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$433.97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$53,166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$328.19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Floyd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$32,569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$406.50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$328.80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$13,924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$406.11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$17,579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</w:t>
      </w:r>
      <w:r>
        <w:rPr>
          <w:rFonts w:ascii="Arial" w:hAnsi="Arial" w:cs="Arial"/>
          <w:color w:val="000000"/>
        </w:rPr>
        <w:t>3.91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$16,741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$358.54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$20,685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$318.23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$14,516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$18,420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$334.91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Grundy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$12,886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$14,878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$346.00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$10,232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</w:t>
      </w:r>
      <w:r>
        <w:rPr>
          <w:rFonts w:ascii="Arial" w:hAnsi="Arial" w:cs="Arial"/>
          <w:color w:val="000000"/>
        </w:rPr>
        <w:t>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$11,163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$318.94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$28,093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$28,093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$330.51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$7,396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$273.92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$402.33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$8,603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$286.77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$34,204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$5,436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$418.15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$39,640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$335.93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Harr</w:t>
      </w:r>
      <w:r>
        <w:rPr>
          <w:rFonts w:ascii="Arial" w:hAnsi="Arial" w:cs="Arial"/>
          <w:color w:val="000000"/>
        </w:rPr>
        <w:t xml:space="preserve">ison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$26,916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$4,432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$402.90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$31,348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$316.65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$31,205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$288.93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$35,998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$292.67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$7,765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$9,228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$297.68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$9,901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</w:t>
      </w:r>
      <w:r>
        <w:rPr>
          <w:rFonts w:ascii="Arial" w:hAnsi="Arial" w:cs="Arial"/>
          <w:color w:val="000000"/>
        </w:rPr>
        <w:t>,282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$427.33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$11,183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$328.91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$6,592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$274.69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$363.66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$7,683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$284.56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$13,728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$305.07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$30,464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$33,384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$300.76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$51,055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$10,365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$61,420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$321.57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Jefferson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$51,190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$407.36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$57,300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$337.06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$144,031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$8,194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$372.45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$152,225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$350.75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0B71BF">
      <w:pPr>
        <w:widowControl w:val="0"/>
        <w:tabs>
          <w:tab w:val="right" w:pos="14280"/>
        </w:tabs>
        <w:autoSpaceDE w:val="0"/>
        <w:autoSpaceDN w:val="0"/>
        <w:adjustRightInd w:val="0"/>
        <w:spacing w:before="24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0B71BF">
      <w:pPr>
        <w:widowControl w:val="0"/>
        <w:tabs>
          <w:tab w:val="right" w:pos="1434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P</w:t>
      </w:r>
      <w:r>
        <w:rPr>
          <w:rFonts w:ascii="Arial" w:hAnsi="Arial" w:cs="Arial"/>
          <w:b/>
          <w:bCs/>
          <w:color w:val="000000"/>
        </w:rPr>
        <w:t>age 2 of 4</w:t>
      </w:r>
    </w:p>
    <w:p w:rsidR="00000000" w:rsidRDefault="000B71BF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000000" w:rsidRDefault="000B71B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0B71BF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December 2004</w:t>
      </w:r>
    </w:p>
    <w:p w:rsidR="00000000" w:rsidRDefault="000B71BF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Family Investment Program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FIP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-  Two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Parent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0B71BF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</w:p>
    <w:p w:rsidR="00000000" w:rsidRDefault="000B71BF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r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</w:t>
      </w:r>
      <w:r>
        <w:rPr>
          <w:rFonts w:ascii="Arial" w:hAnsi="Arial" w:cs="Arial"/>
          <w:b/>
          <w:bCs/>
          <w:color w:val="000000"/>
          <w:u w:val="single"/>
        </w:rPr>
        <w:t xml:space="preserve">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</w:p>
    <w:p w:rsidR="00000000" w:rsidRDefault="000B71BF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$383.75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$20,225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$331.56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$22,625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$25,09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$334.65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Kossuth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$17,385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$3,185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$20,570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$307.01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$103,399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$16,696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$362.95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$120,095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$331.75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3,361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$465,504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$58,057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$408.85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3,923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$523,561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$347.19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Lo</w:t>
      </w:r>
      <w:r>
        <w:rPr>
          <w:rFonts w:ascii="Arial" w:hAnsi="Arial" w:cs="Arial"/>
          <w:color w:val="000000"/>
        </w:rPr>
        <w:t>uisa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$26,211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$6,288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$369.88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$32,499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$303.73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Lucus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$22,506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$7,163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$511.68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$29,669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$344.99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$6,593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$396.70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$10,560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$340.65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$17,603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$352.07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$17,603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$352.06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$58,220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$352.52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$62,097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$330.30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$37,981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$8,001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$444.54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$45,982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$335.64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$101,527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$15,916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$430.16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$117,443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$342.40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Mills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$22,087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$405.05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$27,757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$315.42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Mitchell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$7,843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$405.25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$9,464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$326.34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$13,739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$367.50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$16,679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$327.04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$13,597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$357.82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$380.66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$17,023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$362.19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$28,415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$388.82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$34,247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$329.30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Muscatine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$116,495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$23,893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$140,388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$348.36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O'Brien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$19,640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$4,424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</w:t>
      </w:r>
      <w:r>
        <w:rPr>
          <w:rFonts w:ascii="Arial" w:hAnsi="Arial" w:cs="Arial"/>
          <w:color w:val="000000"/>
        </w:rPr>
        <w:t>2.18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$24,064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$334.22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$356.79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Page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$36,715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$6,565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$386.17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$43,280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$346.24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$278.50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$7,011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$318.68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$24,191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$25,828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$339.84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$11,800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$13,805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$328.69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2,512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6,035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$823,956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$60,321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2,657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6,624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$884,277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$332.81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</w:t>
      </w:r>
      <w:r>
        <w:rPr>
          <w:rFonts w:ascii="Arial" w:hAnsi="Arial" w:cs="Arial"/>
          <w:color w:val="000000"/>
        </w:rPr>
        <w:t>,024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$39,447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$390.56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2,601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$343,471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$342.10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0B71BF">
      <w:pPr>
        <w:widowControl w:val="0"/>
        <w:tabs>
          <w:tab w:val="right" w:pos="14280"/>
        </w:tabs>
        <w:autoSpaceDE w:val="0"/>
        <w:autoSpaceDN w:val="0"/>
        <w:adjustRightInd w:val="0"/>
        <w:spacing w:before="24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0B71BF">
      <w:pPr>
        <w:widowControl w:val="0"/>
        <w:tabs>
          <w:tab w:val="right" w:pos="1434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0B71BF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000000" w:rsidRDefault="000B71B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0B71BF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December 2004</w:t>
      </w:r>
    </w:p>
    <w:p w:rsidR="00000000" w:rsidRDefault="000B71BF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Family Investment Program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FIP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-  Two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Parent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0B71BF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</w:t>
      </w:r>
      <w:r>
        <w:rPr>
          <w:rFonts w:ascii="Arial" w:hAnsi="Arial" w:cs="Arial"/>
          <w:b/>
          <w:bCs/>
          <w:color w:val="000000"/>
          <w:u w:val="single"/>
        </w:rPr>
        <w:t>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</w:p>
    <w:p w:rsidR="00000000" w:rsidRDefault="000B71BF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r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</w:p>
    <w:p w:rsidR="00000000" w:rsidRDefault="000B71BF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$30,007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$357.23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$8,469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</w:t>
      </w:r>
      <w:r>
        <w:rPr>
          <w:rFonts w:ascii="Arial" w:hAnsi="Arial" w:cs="Arial"/>
          <w:color w:val="000000"/>
        </w:rPr>
        <w:t>3.49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$38,476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$369.96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$7,309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$317.78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$11,018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$12,016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$333.78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3,711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$500,008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$50,133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$410.93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1,614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4,198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$550,141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$340.86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$11,727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$445.41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$17,072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$341.44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Sioux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$15,214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$17,486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$323.81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$84,041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$16,642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$405.92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$100,683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$332.29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$24,515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$6,947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$434.18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$31,462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$361.63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$293.24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Union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$21,773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$482.75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$25,635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$341.80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$16,639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$319.98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Wappel</w:t>
      </w:r>
      <w:r>
        <w:rPr>
          <w:rFonts w:ascii="Arial" w:hAnsi="Arial" w:cs="Arial"/>
          <w:color w:val="000000"/>
        </w:rPr>
        <w:t xml:space="preserve">lo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$151,340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$19,959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$383.82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$171,299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$333.92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$50,386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$401.38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$55,604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$336.99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$35,399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$466.16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$38,196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$347.24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</w:t>
      </w:r>
      <w:r>
        <w:rPr>
          <w:rFonts w:ascii="Arial" w:hAnsi="Arial" w:cs="Arial"/>
          <w:color w:val="000000"/>
        </w:rPr>
        <w:t>794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$278.13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$14,659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$287.43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Webster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$109,903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$10,534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$390.15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$120,437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$334.55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Winnebago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$14,798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$279.50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$15,357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$307.14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Winneshiek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$13,748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</w:t>
      </w:r>
      <w:r>
        <w:rPr>
          <w:rFonts w:ascii="Arial" w:hAnsi="Arial" w:cs="Arial"/>
          <w:color w:val="000000"/>
        </w:rPr>
        <w:t>,702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$16,450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$304.63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2,197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$302,276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$32,857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$391.16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2,553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$335,133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$343.02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Worth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$352.27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$364.17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Wright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$29,432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$3,181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$397.62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$32,613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$332.79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17,830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43,313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$5,876,829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1,843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7,200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$726,381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$394.12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19,673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50,513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$6,603,210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$335.65</w:t>
      </w:r>
    </w:p>
    <w:p w:rsidR="00000000" w:rsidRDefault="000B71B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0B71BF">
      <w:pPr>
        <w:widowControl w:val="0"/>
        <w:tabs>
          <w:tab w:val="right" w:pos="14280"/>
        </w:tabs>
        <w:autoSpaceDE w:val="0"/>
        <w:autoSpaceDN w:val="0"/>
        <w:adjustRightInd w:val="0"/>
        <w:spacing w:before="144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0B71BF">
      <w:pPr>
        <w:widowControl w:val="0"/>
        <w:tabs>
          <w:tab w:val="right" w:pos="1434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p w:rsidR="00000000" w:rsidRDefault="000B71BF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cs="Arial"/>
          <w:color w:val="000000"/>
          <w:sz w:val="25"/>
          <w:szCs w:val="25"/>
        </w:rPr>
      </w:pP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B71BF">
      <w:r>
        <w:separator/>
      </w:r>
    </w:p>
  </w:endnote>
  <w:endnote w:type="continuationSeparator" w:id="1">
    <w:p w:rsidR="00000000" w:rsidRDefault="000B7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B71BF">
      <w:r>
        <w:separator/>
      </w:r>
    </w:p>
  </w:footnote>
  <w:footnote w:type="continuationSeparator" w:id="1">
    <w:p w:rsidR="00000000" w:rsidRDefault="000B7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1BF"/>
    <w:rsid w:val="000B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5038"/>
      </w:tabs>
      <w:jc w:val="center"/>
      <w:outlineLvl w:val="1"/>
    </w:pPr>
    <w:rPr>
      <w:rFonts w:ascii="Arial" w:hAnsi="Arial"/>
      <w:b/>
      <w:i/>
      <w:snapToGrid w:val="0"/>
      <w:color w:val="000000"/>
      <w:sz w:val="1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1627</Words>
  <Characters>9275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2003-08-26T16:33:00Z</cp:lastPrinted>
  <dcterms:created xsi:type="dcterms:W3CDTF">2008-12-03T20:37:00Z</dcterms:created>
  <dcterms:modified xsi:type="dcterms:W3CDTF">2008-12-03T20:37:00Z</dcterms:modified>
</cp:coreProperties>
</file>