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F62EB2">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F62EB2">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120EB8">
            <w:pPr>
              <w:jc w:val="center"/>
            </w:pPr>
            <w:r>
              <w:rPr>
                <w:i/>
                <w:iCs/>
              </w:rPr>
              <w:t>November 19</w:t>
            </w:r>
            <w:r w:rsidR="00CA7336">
              <w:rPr>
                <w:i/>
                <w:iCs/>
              </w:rPr>
              <w:t>, 2004</w:t>
            </w:r>
          </w:p>
        </w:tc>
      </w:tr>
    </w:tbl>
    <w:p w:rsidR="00CA7336" w:rsidRDefault="00CA7336">
      <w:pPr>
        <w:pStyle w:val="NormalWeb"/>
      </w:pPr>
      <w:r>
        <w:t> </w:t>
      </w:r>
    </w:p>
    <w:p w:rsidR="0071266D" w:rsidRPr="000217E4" w:rsidRDefault="00676EA2" w:rsidP="0056603D">
      <w:pPr>
        <w:spacing w:before="100" w:beforeAutospacing="1" w:after="240"/>
        <w:jc w:val="both"/>
        <w:rPr>
          <w:rFonts w:ascii="Arial" w:hAnsi="Arial" w:cs="Arial"/>
          <w:color w:val="0000FF"/>
          <w:sz w:val="22"/>
          <w:szCs w:val="22"/>
        </w:rPr>
      </w:pPr>
      <w:r w:rsidRPr="000217E4">
        <w:rPr>
          <w:rFonts w:ascii="Arial" w:hAnsi="Arial" w:cs="Arial"/>
          <w:color w:val="0000FF"/>
          <w:sz w:val="22"/>
          <w:szCs w:val="22"/>
        </w:rPr>
        <w:t xml:space="preserve">1. </w:t>
      </w:r>
      <w:hyperlink w:anchor="First" w:history="1">
        <w:r w:rsidRPr="000217E4">
          <w:rPr>
            <w:rStyle w:val="Hyperlink"/>
            <w:rFonts w:ascii="Arial" w:hAnsi="Arial" w:cs="Arial"/>
            <w:color w:val="0000FF"/>
            <w:sz w:val="22"/>
            <w:szCs w:val="22"/>
          </w:rPr>
          <w:t>Nascar Spins the Bottle</w:t>
        </w:r>
      </w:hyperlink>
    </w:p>
    <w:p w:rsidR="005A7FF9" w:rsidRPr="000217E4" w:rsidRDefault="000217E4" w:rsidP="0056603D">
      <w:pPr>
        <w:spacing w:before="100" w:beforeAutospacing="1" w:after="240"/>
        <w:jc w:val="both"/>
        <w:rPr>
          <w:rFonts w:ascii="Arial" w:hAnsi="Arial" w:cs="Arial"/>
          <w:color w:val="0000FF"/>
          <w:sz w:val="22"/>
          <w:szCs w:val="22"/>
        </w:rPr>
      </w:pPr>
      <w:r w:rsidRPr="000217E4">
        <w:rPr>
          <w:rFonts w:ascii="Arial" w:hAnsi="Arial" w:cs="Arial"/>
          <w:color w:val="0000FF"/>
          <w:sz w:val="22"/>
          <w:szCs w:val="22"/>
        </w:rPr>
        <w:t xml:space="preserve">2. </w:t>
      </w:r>
      <w:hyperlink w:anchor="Second" w:history="1">
        <w:r w:rsidRPr="000217E4">
          <w:rPr>
            <w:rStyle w:val="Hyperlink"/>
            <w:rFonts w:ascii="Arial" w:hAnsi="Arial" w:cs="Arial"/>
            <w:color w:val="0000FF"/>
            <w:sz w:val="22"/>
            <w:szCs w:val="22"/>
          </w:rPr>
          <w:t>Vodka Giant Sparks Sale Rumour</w:t>
        </w:r>
      </w:hyperlink>
      <w:r w:rsidRPr="000217E4">
        <w:rPr>
          <w:rFonts w:ascii="Arial" w:hAnsi="Arial" w:cs="Arial"/>
          <w:color w:val="0000FF"/>
          <w:sz w:val="22"/>
          <w:szCs w:val="22"/>
        </w:rPr>
        <w:t xml:space="preserve"> </w:t>
      </w:r>
    </w:p>
    <w:p w:rsidR="000217E4" w:rsidRPr="000217E4" w:rsidRDefault="000217E4" w:rsidP="0056603D">
      <w:pPr>
        <w:spacing w:before="100" w:beforeAutospacing="1" w:after="240"/>
        <w:jc w:val="both"/>
        <w:rPr>
          <w:rFonts w:ascii="Arial" w:hAnsi="Arial" w:cs="Arial"/>
          <w:color w:val="0000FF"/>
          <w:sz w:val="22"/>
          <w:szCs w:val="22"/>
        </w:rPr>
      </w:pPr>
      <w:r w:rsidRPr="000217E4">
        <w:rPr>
          <w:rFonts w:ascii="Arial" w:hAnsi="Arial" w:cs="Arial"/>
          <w:color w:val="0000FF"/>
          <w:sz w:val="22"/>
          <w:szCs w:val="22"/>
        </w:rPr>
        <w:t xml:space="preserve">3. </w:t>
      </w:r>
      <w:hyperlink w:anchor="Third" w:history="1">
        <w:r w:rsidRPr="000217E4">
          <w:rPr>
            <w:rStyle w:val="Hyperlink"/>
            <w:rFonts w:ascii="Arial" w:hAnsi="Arial" w:cs="Arial"/>
            <w:color w:val="0000FF"/>
            <w:sz w:val="22"/>
            <w:szCs w:val="22"/>
          </w:rPr>
          <w:t>Diageo Link Threatens £300m Glenmorangie Bid</w:t>
        </w:r>
      </w:hyperlink>
    </w:p>
    <w:p w:rsidR="005A7FF9" w:rsidRPr="000217E4" w:rsidRDefault="000217E4" w:rsidP="0056603D">
      <w:pPr>
        <w:spacing w:before="100" w:beforeAutospacing="1" w:after="240"/>
        <w:jc w:val="both"/>
        <w:rPr>
          <w:rFonts w:ascii="Arial" w:hAnsi="Arial" w:cs="Arial"/>
          <w:color w:val="0000FF"/>
          <w:sz w:val="22"/>
          <w:szCs w:val="22"/>
        </w:rPr>
      </w:pPr>
      <w:r w:rsidRPr="000217E4">
        <w:rPr>
          <w:rFonts w:ascii="Arial" w:hAnsi="Arial" w:cs="Arial"/>
          <w:color w:val="0000FF"/>
          <w:sz w:val="22"/>
          <w:szCs w:val="22"/>
        </w:rPr>
        <w:t xml:space="preserve">4. </w:t>
      </w:r>
      <w:hyperlink w:anchor="Fourth" w:history="1">
        <w:r w:rsidRPr="000217E4">
          <w:rPr>
            <w:rStyle w:val="Hyperlink"/>
            <w:rFonts w:ascii="Arial" w:hAnsi="Arial" w:cs="Arial"/>
            <w:color w:val="0000FF"/>
            <w:sz w:val="22"/>
            <w:szCs w:val="22"/>
          </w:rPr>
          <w:t>State Board Keeping an Eye on Alcohol Vaporizing Machines</w:t>
        </w:r>
      </w:hyperlink>
    </w:p>
    <w:p w:rsidR="005A7FF9" w:rsidRPr="000217E4" w:rsidRDefault="000217E4" w:rsidP="0056603D">
      <w:pPr>
        <w:spacing w:before="100" w:beforeAutospacing="1" w:after="240"/>
        <w:jc w:val="both"/>
        <w:rPr>
          <w:rFonts w:ascii="Arial" w:hAnsi="Arial" w:cs="Arial"/>
          <w:color w:val="0000FF"/>
          <w:sz w:val="22"/>
          <w:szCs w:val="22"/>
        </w:rPr>
      </w:pPr>
      <w:r w:rsidRPr="000217E4">
        <w:rPr>
          <w:rFonts w:ascii="Arial" w:hAnsi="Arial" w:cs="Arial"/>
          <w:color w:val="0000FF"/>
          <w:sz w:val="22"/>
          <w:szCs w:val="22"/>
        </w:rPr>
        <w:t xml:space="preserve">5. </w:t>
      </w:r>
      <w:hyperlink w:anchor="Fifth" w:history="1">
        <w:r w:rsidRPr="000217E4">
          <w:rPr>
            <w:rStyle w:val="Hyperlink"/>
            <w:rFonts w:ascii="Arial" w:hAnsi="Arial" w:cs="Arial"/>
            <w:color w:val="0000FF"/>
            <w:sz w:val="22"/>
            <w:szCs w:val="22"/>
          </w:rPr>
          <w:t>State Board Keeping an Eye on Alcohol Vaporizing Machines</w:t>
        </w:r>
      </w:hyperlink>
    </w:p>
    <w:p w:rsidR="005A7FF9" w:rsidRPr="000217E4" w:rsidRDefault="000217E4" w:rsidP="0056603D">
      <w:pPr>
        <w:spacing w:before="100" w:beforeAutospacing="1" w:after="240"/>
        <w:jc w:val="both"/>
        <w:rPr>
          <w:rFonts w:ascii="Arial" w:hAnsi="Arial" w:cs="Arial"/>
          <w:color w:val="0000FF"/>
          <w:sz w:val="22"/>
          <w:szCs w:val="22"/>
        </w:rPr>
      </w:pPr>
      <w:r w:rsidRPr="000217E4">
        <w:rPr>
          <w:rFonts w:ascii="Arial" w:hAnsi="Arial" w:cs="Arial"/>
          <w:color w:val="0000FF"/>
          <w:sz w:val="22"/>
          <w:szCs w:val="22"/>
        </w:rPr>
        <w:t xml:space="preserve">6. </w:t>
      </w:r>
      <w:hyperlink w:anchor="Sixth" w:history="1">
        <w:r w:rsidRPr="000217E4">
          <w:rPr>
            <w:rStyle w:val="Hyperlink"/>
            <w:rFonts w:ascii="Arial" w:hAnsi="Arial" w:cs="Arial"/>
            <w:color w:val="0000FF"/>
            <w:sz w:val="22"/>
            <w:szCs w:val="22"/>
          </w:rPr>
          <w:t>Blowing Money - and Breath - Into a Drunk Contest</w:t>
        </w:r>
      </w:hyperlink>
    </w:p>
    <w:p w:rsidR="005A7FF9" w:rsidRDefault="000217E4" w:rsidP="0056603D">
      <w:pPr>
        <w:spacing w:before="100" w:beforeAutospacing="1" w:after="240"/>
        <w:jc w:val="both"/>
        <w:rPr>
          <w:rFonts w:ascii="Arial" w:hAnsi="Arial" w:cs="Arial"/>
          <w:color w:val="000000"/>
          <w:sz w:val="22"/>
          <w:szCs w:val="22"/>
        </w:rPr>
      </w:pPr>
      <w:r w:rsidRPr="000217E4">
        <w:rPr>
          <w:rFonts w:ascii="Arial" w:hAnsi="Arial" w:cs="Arial"/>
          <w:color w:val="0000FF"/>
          <w:sz w:val="22"/>
          <w:szCs w:val="22"/>
        </w:rPr>
        <w:t xml:space="preserve">7. </w:t>
      </w:r>
      <w:hyperlink w:anchor="Seventh" w:history="1">
        <w:r w:rsidRPr="000217E4">
          <w:rPr>
            <w:rStyle w:val="Hyperlink"/>
            <w:rFonts w:ascii="Arial" w:hAnsi="Arial" w:cs="Arial"/>
            <w:color w:val="0000FF"/>
            <w:sz w:val="22"/>
            <w:szCs w:val="22"/>
          </w:rPr>
          <w:t>Budweiser Survives Threat To Using Its Name in Europe</w:t>
        </w:r>
      </w:hyperlink>
    </w:p>
    <w:p w:rsidR="000217E4" w:rsidRDefault="000217E4" w:rsidP="0056603D">
      <w:pPr>
        <w:spacing w:before="100" w:beforeAutospacing="1" w:after="240"/>
        <w:jc w:val="both"/>
        <w:rPr>
          <w:rFonts w:ascii="Arial" w:hAnsi="Arial" w:cs="Arial"/>
          <w:color w:val="000000"/>
          <w:sz w:val="22"/>
          <w:szCs w:val="22"/>
        </w:rPr>
      </w:pPr>
    </w:p>
    <w:p w:rsidR="00CA1CFB" w:rsidRPr="000217E4" w:rsidRDefault="000217E4" w:rsidP="002D29FA">
      <w:pPr>
        <w:jc w:val="both"/>
        <w:rPr>
          <w:rFonts w:ascii="Arial" w:hAnsi="Arial" w:cs="Arial"/>
          <w:b/>
          <w:sz w:val="26"/>
          <w:szCs w:val="22"/>
        </w:rPr>
      </w:pPr>
      <w:bookmarkStart w:id="0" w:name="First"/>
      <w:r w:rsidRPr="000217E4">
        <w:rPr>
          <w:rFonts w:ascii="Arial" w:hAnsi="Arial" w:cs="Arial"/>
          <w:b/>
          <w:sz w:val="26"/>
          <w:szCs w:val="22"/>
        </w:rPr>
        <w:t xml:space="preserve">1. </w:t>
      </w:r>
      <w:r w:rsidR="002D29FA" w:rsidRPr="000217E4">
        <w:rPr>
          <w:rFonts w:ascii="Arial" w:hAnsi="Arial" w:cs="Arial"/>
          <w:b/>
          <w:sz w:val="26"/>
          <w:szCs w:val="22"/>
        </w:rPr>
        <w:t>Nascar Spins the Bottle</w:t>
      </w:r>
    </w:p>
    <w:bookmarkEnd w:id="0"/>
    <w:p w:rsidR="002D29FA" w:rsidRPr="00CA1CFB" w:rsidRDefault="002D29FA" w:rsidP="002D29FA">
      <w:pPr>
        <w:jc w:val="both"/>
        <w:rPr>
          <w:rFonts w:ascii="Arial" w:hAnsi="Arial" w:cs="Arial"/>
          <w:sz w:val="22"/>
          <w:szCs w:val="22"/>
        </w:rPr>
      </w:pPr>
      <w:r w:rsidRPr="002D29FA">
        <w:rPr>
          <w:rFonts w:ascii="Arial" w:hAnsi="Arial" w:cs="Arial"/>
          <w:sz w:val="22"/>
          <w:szCs w:val="22"/>
        </w:rPr>
        <w:t xml:space="preserve">By Chris </w:t>
      </w:r>
    </w:p>
    <w:p w:rsidR="002D29FA" w:rsidRPr="002D29FA" w:rsidRDefault="002D29FA" w:rsidP="002D29FA">
      <w:pPr>
        <w:jc w:val="both"/>
        <w:rPr>
          <w:rFonts w:ascii="Arial" w:hAnsi="Arial" w:cs="Arial"/>
          <w:sz w:val="22"/>
          <w:szCs w:val="22"/>
        </w:rPr>
      </w:pPr>
      <w:r w:rsidRPr="002D29FA">
        <w:rPr>
          <w:rFonts w:ascii="Arial" w:hAnsi="Arial" w:cs="Arial"/>
          <w:sz w:val="22"/>
          <w:szCs w:val="22"/>
        </w:rPr>
        <w:t>November 12, 2004</w:t>
      </w:r>
    </w:p>
    <w:p w:rsidR="002D29FA" w:rsidRPr="002D29FA" w:rsidRDefault="002D29FA" w:rsidP="002D29FA">
      <w:pPr>
        <w:jc w:val="both"/>
        <w:rPr>
          <w:rFonts w:ascii="Arial" w:hAnsi="Arial" w:cs="Arial"/>
          <w:sz w:val="22"/>
          <w:szCs w:val="22"/>
        </w:rPr>
      </w:pPr>
    </w:p>
    <w:p w:rsidR="002D29FA" w:rsidRPr="005A7FF9" w:rsidRDefault="002D29FA" w:rsidP="002D29FA">
      <w:pPr>
        <w:jc w:val="both"/>
        <w:rPr>
          <w:rFonts w:ascii="Arial" w:hAnsi="Arial" w:cs="Arial"/>
          <w:b/>
          <w:color w:val="800000"/>
          <w:sz w:val="22"/>
          <w:szCs w:val="22"/>
        </w:rPr>
      </w:pPr>
      <w:r w:rsidRPr="005A7FF9">
        <w:rPr>
          <w:rFonts w:ascii="Arial" w:hAnsi="Arial" w:cs="Arial"/>
          <w:b/>
          <w:color w:val="800000"/>
          <w:sz w:val="22"/>
          <w:szCs w:val="22"/>
        </w:rPr>
        <w:t>Race circuit’s decision to accept liquor company’s sponsorships riles brewers more than MADD.</w:t>
      </w:r>
    </w:p>
    <w:p w:rsidR="002D29FA" w:rsidRPr="002D29FA" w:rsidRDefault="002D29FA" w:rsidP="002D29FA">
      <w:pPr>
        <w:pStyle w:val="NormalWeb"/>
        <w:jc w:val="both"/>
        <w:rPr>
          <w:rFonts w:ascii="Arial" w:hAnsi="Arial" w:cs="Arial"/>
          <w:sz w:val="22"/>
          <w:szCs w:val="22"/>
        </w:rPr>
      </w:pPr>
      <w:smartTag w:uri="urn:schemas-microsoft-com:office:smarttags" w:element="place">
        <w:smartTag w:uri="urn:schemas-microsoft-com:office:smarttags" w:element="State">
          <w:r w:rsidRPr="002D29FA">
            <w:rPr>
              <w:rFonts w:ascii="Arial" w:hAnsi="Arial" w:cs="Arial"/>
              <w:bCs/>
              <w:sz w:val="22"/>
              <w:szCs w:val="22"/>
            </w:rPr>
            <w:t>NEW YORK</w:t>
          </w:r>
        </w:smartTag>
      </w:smartTag>
      <w:r w:rsidRPr="002D29FA">
        <w:rPr>
          <w:rFonts w:ascii="Arial" w:hAnsi="Arial" w:cs="Arial"/>
          <w:bCs/>
          <w:sz w:val="22"/>
          <w:szCs w:val="22"/>
        </w:rPr>
        <w:t xml:space="preserve"> (CNN/Money) - Tougher times for auto racing teams chasing sponsorship dollars are driving Nascar to hard liquor. </w:t>
      </w:r>
    </w:p>
    <w:p w:rsidR="002D29FA" w:rsidRPr="002D29FA" w:rsidRDefault="002D29FA" w:rsidP="002D29FA">
      <w:pPr>
        <w:pStyle w:val="NormalWeb"/>
        <w:jc w:val="both"/>
        <w:rPr>
          <w:rFonts w:ascii="Arial" w:hAnsi="Arial" w:cs="Arial"/>
          <w:sz w:val="22"/>
          <w:szCs w:val="22"/>
        </w:rPr>
      </w:pPr>
      <w:r w:rsidRPr="002D29FA">
        <w:rPr>
          <w:rFonts w:ascii="Arial" w:hAnsi="Arial" w:cs="Arial"/>
          <w:sz w:val="22"/>
          <w:szCs w:val="22"/>
        </w:rPr>
        <w:t xml:space="preserve">And that could lead to a major headache for the sport's traditional beer sponsors. </w:t>
      </w:r>
    </w:p>
    <w:p w:rsidR="002D29FA" w:rsidRPr="002D29FA" w:rsidRDefault="00CA1CFB" w:rsidP="002D29FA">
      <w:pPr>
        <w:pStyle w:val="NormalWeb"/>
        <w:jc w:val="both"/>
        <w:rPr>
          <w:rFonts w:ascii="Arial" w:hAnsi="Arial" w:cs="Arial"/>
          <w:sz w:val="22"/>
          <w:szCs w:val="22"/>
        </w:rPr>
      </w:pPr>
      <w:r>
        <w:rPr>
          <w:noProof/>
        </w:rPr>
        <w:pict>
          <v:shapetype id="_x0000_t202" coordsize="21600,21600" o:spt="202" path="m,l,21600r21600,l21600,xe">
            <v:stroke joinstyle="miter"/>
            <v:path gradientshapeok="t" o:connecttype="rect"/>
          </v:shapetype>
          <v:shape id="_x0000_s1030" type="#_x0000_t202" style="position:absolute;left:0;text-align:left;margin-left:0;margin-top:0;width:186.15pt;height:128.95pt;z-index:251654144;mso-wrap-style:none;mso-position-horizontal:left;mso-position-vertical:top;mso-position-vertical-relative:line" o:allowoverlap="f" stroked="f">
            <v:textbox style="mso-next-textbox:#_x0000_s1030;mso-fit-shape-to-text:t">
              <w:txbxContent>
                <w:p w:rsidR="00CA1CFB" w:rsidRPr="004A1B06" w:rsidRDefault="00F62EB2" w:rsidP="00571C63">
                  <w:pPr>
                    <w:jc w:val="both"/>
                    <w:rPr>
                      <w:rFonts w:ascii="Arial" w:hAnsi="Arial" w:cs="Arial"/>
                      <w:sz w:val="22"/>
                      <w:szCs w:val="22"/>
                    </w:rPr>
                  </w:pPr>
                  <w:r>
                    <w:rPr>
                      <w:rFonts w:ascii="Arial" w:hAnsi="Arial" w:cs="Arial"/>
                      <w:noProof/>
                      <w:sz w:val="22"/>
                      <w:szCs w:val="22"/>
                    </w:rPr>
                    <w:drawing>
                      <wp:inline distT="0" distB="0" distL="0" distR="0">
                        <wp:extent cx="2171700" cy="1536700"/>
                        <wp:effectExtent l="19050" t="0" r="0" b="0"/>
                        <wp:docPr id="3" name="Picture 3" descr="Diageo had already been a Nascar sponsor with its Smiroff Ice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eo had already been a Nascar sponsor with its Smiroff Ice brand."/>
                                <pic:cNvPicPr>
                                  <a:picLocks noChangeAspect="1" noChangeArrowheads="1"/>
                                </pic:cNvPicPr>
                              </pic:nvPicPr>
                              <pic:blipFill>
                                <a:blip r:embed="rId8" r:link="rId9"/>
                                <a:srcRect/>
                                <a:stretch>
                                  <a:fillRect/>
                                </a:stretch>
                              </pic:blipFill>
                              <pic:spPr bwMode="auto">
                                <a:xfrm>
                                  <a:off x="0" y="0"/>
                                  <a:ext cx="2171700" cy="1536700"/>
                                </a:xfrm>
                                <a:prstGeom prst="rect">
                                  <a:avLst/>
                                </a:prstGeom>
                                <a:noFill/>
                                <a:ln w="9525">
                                  <a:noFill/>
                                  <a:miter lim="800000"/>
                                  <a:headEnd/>
                                  <a:tailEnd/>
                                </a:ln>
                              </pic:spPr>
                            </pic:pic>
                          </a:graphicData>
                        </a:graphic>
                      </wp:inline>
                    </w:drawing>
                  </w:r>
                </w:p>
              </w:txbxContent>
            </v:textbox>
            <w10:wrap type="square"/>
          </v:shape>
        </w:pict>
      </w:r>
      <w:r w:rsidR="002D29FA" w:rsidRPr="002D29FA">
        <w:rPr>
          <w:rFonts w:ascii="Arial" w:hAnsi="Arial" w:cs="Arial"/>
          <w:sz w:val="22"/>
          <w:szCs w:val="22"/>
        </w:rPr>
        <w:t xml:space="preserve">This week, the racing circuit announced it will allow teams to accept sponsorship deals from hard liquor advertisers. Spirits company </w:t>
      </w:r>
      <w:hyperlink r:id="rId10" w:history="1">
        <w:r w:rsidR="002D29FA" w:rsidRPr="002D29FA">
          <w:rPr>
            <w:rStyle w:val="Hyperlink"/>
            <w:rFonts w:ascii="Arial" w:hAnsi="Arial" w:cs="Arial"/>
            <w:sz w:val="22"/>
            <w:szCs w:val="22"/>
          </w:rPr>
          <w:t>Diageo</w:t>
        </w:r>
      </w:hyperlink>
      <w:r w:rsidR="002D29FA" w:rsidRPr="002D29FA">
        <w:rPr>
          <w:rFonts w:ascii="Arial" w:hAnsi="Arial" w:cs="Arial"/>
          <w:sz w:val="22"/>
          <w:szCs w:val="22"/>
        </w:rPr>
        <w:t xml:space="preserve"> (</w:t>
      </w:r>
      <w:hyperlink r:id="rId11" w:history="1">
        <w:r w:rsidR="002D29FA" w:rsidRPr="002D29FA">
          <w:rPr>
            <w:rStyle w:val="Hyperlink"/>
            <w:rFonts w:ascii="Arial" w:hAnsi="Arial" w:cs="Arial"/>
            <w:sz w:val="22"/>
            <w:szCs w:val="22"/>
          </w:rPr>
          <w:t>Research</w:t>
        </w:r>
      </w:hyperlink>
      <w:r w:rsidR="002D29FA" w:rsidRPr="002D29FA">
        <w:rPr>
          <w:rFonts w:ascii="Arial" w:hAnsi="Arial" w:cs="Arial"/>
          <w:sz w:val="22"/>
          <w:szCs w:val="22"/>
        </w:rPr>
        <w:t xml:space="preserve">), which had approached Nascar more than a year ago about a sponsorship, will sponsor a car for its Crown Royal whisky next season. </w:t>
      </w:r>
    </w:p>
    <w:p w:rsidR="002D29FA" w:rsidRPr="002D29FA" w:rsidRDefault="002D29FA" w:rsidP="002D29FA">
      <w:pPr>
        <w:pStyle w:val="NormalWeb"/>
        <w:jc w:val="both"/>
        <w:rPr>
          <w:rFonts w:ascii="Arial" w:hAnsi="Arial" w:cs="Arial"/>
          <w:sz w:val="22"/>
          <w:szCs w:val="22"/>
        </w:rPr>
      </w:pPr>
      <w:r w:rsidRPr="002D29FA">
        <w:rPr>
          <w:rFonts w:ascii="Arial" w:hAnsi="Arial" w:cs="Arial"/>
          <w:sz w:val="22"/>
          <w:szCs w:val="22"/>
        </w:rPr>
        <w:t xml:space="preserve">What's more, Diageo may not be alone when the green flag drops at Daytona in February. Jack Daniels and Jim Beam are already in discussions as well, according to Zak Brown, a motor sports agent who helped negotiate the Diageo deal. </w:t>
      </w:r>
    </w:p>
    <w:p w:rsidR="002D29FA" w:rsidRPr="002D29FA" w:rsidRDefault="002D29FA" w:rsidP="002D29FA">
      <w:pPr>
        <w:pStyle w:val="NormalWeb"/>
        <w:jc w:val="both"/>
        <w:rPr>
          <w:rFonts w:ascii="Arial" w:hAnsi="Arial" w:cs="Arial"/>
          <w:sz w:val="22"/>
          <w:szCs w:val="22"/>
        </w:rPr>
      </w:pPr>
      <w:r w:rsidRPr="002D29FA">
        <w:rPr>
          <w:rFonts w:ascii="Arial" w:hAnsi="Arial" w:cs="Arial"/>
          <w:sz w:val="22"/>
          <w:szCs w:val="22"/>
        </w:rPr>
        <w:t xml:space="preserve">You might think that concern about sending mixed messages about drinking and driving kept Nascar from accepting hard liquor deals before now. You'd be wrong. </w:t>
      </w:r>
    </w:p>
    <w:p w:rsidR="002D29FA" w:rsidRDefault="002D29FA" w:rsidP="002D29FA">
      <w:pPr>
        <w:pStyle w:val="NormalWeb"/>
        <w:jc w:val="both"/>
        <w:rPr>
          <w:rFonts w:ascii="Arial" w:hAnsi="Arial" w:cs="Arial"/>
          <w:sz w:val="22"/>
          <w:szCs w:val="22"/>
        </w:rPr>
      </w:pPr>
      <w:r w:rsidRPr="002D29FA">
        <w:rPr>
          <w:rFonts w:ascii="Arial" w:hAnsi="Arial" w:cs="Arial"/>
          <w:sz w:val="22"/>
          <w:szCs w:val="22"/>
        </w:rPr>
        <w:t xml:space="preserve">Instead, the greatest worry appears to have been about how the idea would sit with Nascar's current beer sponsors. </w:t>
      </w:r>
    </w:p>
    <w:p w:rsidR="002D29FA" w:rsidRPr="002D29FA" w:rsidRDefault="002D29FA" w:rsidP="002D29FA">
      <w:pPr>
        <w:pStyle w:val="NormalWeb"/>
        <w:jc w:val="both"/>
        <w:rPr>
          <w:rFonts w:ascii="Arial" w:hAnsi="Arial" w:cs="Arial"/>
          <w:sz w:val="22"/>
          <w:szCs w:val="22"/>
        </w:rPr>
      </w:pPr>
      <w:r w:rsidRPr="002D29FA">
        <w:rPr>
          <w:rFonts w:ascii="Arial" w:hAnsi="Arial" w:cs="Arial"/>
          <w:sz w:val="22"/>
          <w:szCs w:val="22"/>
        </w:rPr>
        <w:t xml:space="preserve">In fact, one of the most prickly statements about the change in policy didn't come from Mothers Against Drunk Driving or any anti-drinking public interest group, but from Anheuser-Busch. </w:t>
      </w:r>
    </w:p>
    <w:p w:rsidR="002D29FA" w:rsidRPr="002D29FA" w:rsidRDefault="002D29FA" w:rsidP="002D29FA">
      <w:pPr>
        <w:pStyle w:val="NormalWeb"/>
        <w:jc w:val="both"/>
        <w:rPr>
          <w:rFonts w:ascii="Arial" w:hAnsi="Arial" w:cs="Arial"/>
          <w:sz w:val="22"/>
          <w:szCs w:val="22"/>
        </w:rPr>
      </w:pPr>
      <w:r w:rsidRPr="002D29FA">
        <w:rPr>
          <w:rFonts w:ascii="Arial" w:hAnsi="Arial" w:cs="Arial"/>
          <w:sz w:val="22"/>
          <w:szCs w:val="22"/>
        </w:rPr>
        <w:t xml:space="preserve">"We believe the public views beer and hard liquor very differently. This is reflected in the way government and policy leaders have treated the two products since Prohibition," said a statement from John Kaestner, vice president of consumer affairs for the world's largest brewer, and the nation's largest sports advertiser. </w:t>
      </w:r>
    </w:p>
    <w:p w:rsidR="002D29FA" w:rsidRPr="002D29FA" w:rsidRDefault="002D29FA" w:rsidP="002D29FA">
      <w:pPr>
        <w:pStyle w:val="NormalWeb"/>
        <w:jc w:val="both"/>
        <w:rPr>
          <w:rFonts w:ascii="Arial" w:hAnsi="Arial" w:cs="Arial"/>
          <w:sz w:val="22"/>
          <w:szCs w:val="22"/>
        </w:rPr>
      </w:pPr>
      <w:r w:rsidRPr="002D29FA">
        <w:rPr>
          <w:rFonts w:ascii="Arial" w:hAnsi="Arial" w:cs="Arial"/>
          <w:sz w:val="22"/>
          <w:szCs w:val="22"/>
        </w:rPr>
        <w:t xml:space="preserve">"In 2002, hard liquor attempted to begin advertising on network television. Due to public and governmental concerns, NBC rescinded its decision to accept such ads," the statement continued. "We expect that Nascar will be closely monitoring the public acceptance of this new sponsorship." </w:t>
      </w:r>
    </w:p>
    <w:p w:rsidR="002D29FA" w:rsidRPr="002D29FA" w:rsidRDefault="002D29FA" w:rsidP="002D29FA">
      <w:pPr>
        <w:pStyle w:val="NormalWeb"/>
        <w:jc w:val="both"/>
        <w:rPr>
          <w:rFonts w:ascii="Arial" w:hAnsi="Arial" w:cs="Arial"/>
          <w:sz w:val="22"/>
          <w:szCs w:val="22"/>
        </w:rPr>
      </w:pPr>
      <w:r w:rsidRPr="002D29FA">
        <w:rPr>
          <w:rFonts w:ascii="Arial" w:hAnsi="Arial" w:cs="Arial"/>
          <w:sz w:val="22"/>
          <w:szCs w:val="22"/>
        </w:rPr>
        <w:t xml:space="preserve">Even with a clear advertising advantage, beer has seen its share of the </w:t>
      </w:r>
      <w:smartTag w:uri="urn:schemas-microsoft-com:office:smarttags" w:element="country-region">
        <w:smartTag w:uri="urn:schemas-microsoft-com:office:smarttags" w:element="place">
          <w:r w:rsidRPr="002D29FA">
            <w:rPr>
              <w:rFonts w:ascii="Arial" w:hAnsi="Arial" w:cs="Arial"/>
              <w:sz w:val="22"/>
              <w:szCs w:val="22"/>
            </w:rPr>
            <w:t>U.S.</w:t>
          </w:r>
        </w:smartTag>
      </w:smartTag>
      <w:r w:rsidRPr="002D29FA">
        <w:rPr>
          <w:rFonts w:ascii="Arial" w:hAnsi="Arial" w:cs="Arial"/>
          <w:sz w:val="22"/>
          <w:szCs w:val="22"/>
        </w:rPr>
        <w:t xml:space="preserve"> alcohol market slipping, with liquor posting more than twice the consumption growth rate as beer over the last decade, according to Adams Beverage Group, a market research firm. </w:t>
      </w:r>
    </w:p>
    <w:p w:rsidR="002D29FA" w:rsidRPr="002D29FA" w:rsidRDefault="002D29FA" w:rsidP="002D29FA">
      <w:pPr>
        <w:pStyle w:val="NormalWeb"/>
        <w:jc w:val="both"/>
        <w:rPr>
          <w:rFonts w:ascii="Arial" w:hAnsi="Arial" w:cs="Arial"/>
          <w:sz w:val="22"/>
          <w:szCs w:val="22"/>
        </w:rPr>
      </w:pPr>
      <w:r w:rsidRPr="002D29FA">
        <w:rPr>
          <w:rFonts w:ascii="Arial" w:hAnsi="Arial" w:cs="Arial"/>
          <w:sz w:val="22"/>
          <w:szCs w:val="22"/>
        </w:rPr>
        <w:t xml:space="preserve">The brewers are obviously concerned about anything that could open the door to more competition. </w:t>
      </w:r>
    </w:p>
    <w:p w:rsidR="002D29FA" w:rsidRPr="002D29FA" w:rsidRDefault="002D29FA" w:rsidP="002D29FA">
      <w:pPr>
        <w:pStyle w:val="NormalWeb"/>
        <w:jc w:val="both"/>
        <w:rPr>
          <w:rFonts w:ascii="Arial" w:hAnsi="Arial" w:cs="Arial"/>
          <w:sz w:val="22"/>
          <w:szCs w:val="22"/>
        </w:rPr>
      </w:pPr>
      <w:r w:rsidRPr="002D29FA">
        <w:rPr>
          <w:rFonts w:ascii="Arial" w:hAnsi="Arial" w:cs="Arial"/>
          <w:sz w:val="22"/>
          <w:szCs w:val="22"/>
        </w:rPr>
        <w:t xml:space="preserve">Since beermakers already provide about 10 to 15 percent of Nascar's sponsorship dollars, inviting their competitors had to be done carefully. Nascar spokesman Jim Hunter said that Nascar officials had several meeting with beer companies in advance of the change, although he wouldn't give details of those talks. </w:t>
      </w:r>
    </w:p>
    <w:p w:rsidR="002D29FA" w:rsidRPr="002D29FA" w:rsidRDefault="002D29FA" w:rsidP="002D29FA">
      <w:pPr>
        <w:pStyle w:val="NormalWeb"/>
        <w:jc w:val="both"/>
        <w:rPr>
          <w:rFonts w:ascii="Arial" w:hAnsi="Arial" w:cs="Arial"/>
          <w:sz w:val="22"/>
          <w:szCs w:val="22"/>
        </w:rPr>
      </w:pPr>
      <w:r w:rsidRPr="002D29FA">
        <w:rPr>
          <w:rFonts w:ascii="Arial" w:hAnsi="Arial" w:cs="Arial"/>
          <w:sz w:val="22"/>
          <w:szCs w:val="22"/>
        </w:rPr>
        <w:t xml:space="preserve">The race circuit also consulted with its TV partners -- Fox, NBC and Turner Broadcasting -- which pay $400 million a year in rights fees to Nascar. Hunter said that the networks were understanding of the change. </w:t>
      </w:r>
    </w:p>
    <w:p w:rsidR="002D29FA" w:rsidRPr="002D29FA" w:rsidRDefault="002D29FA" w:rsidP="002D29FA">
      <w:pPr>
        <w:pStyle w:val="NormalWeb"/>
        <w:jc w:val="both"/>
        <w:rPr>
          <w:rFonts w:ascii="Arial" w:hAnsi="Arial" w:cs="Arial"/>
          <w:sz w:val="22"/>
          <w:szCs w:val="22"/>
        </w:rPr>
      </w:pPr>
      <w:r w:rsidRPr="002D29FA">
        <w:rPr>
          <w:rFonts w:ascii="Arial" w:hAnsi="Arial" w:cs="Arial"/>
          <w:sz w:val="22"/>
          <w:szCs w:val="22"/>
        </w:rPr>
        <w:t xml:space="preserve">"Everyone knows, sponsorships drive this sport," said Hunter. "There's a difference between a car going around with a name on it and a 30-second commercial." </w:t>
      </w:r>
    </w:p>
    <w:p w:rsidR="002D29FA" w:rsidRPr="002D29FA" w:rsidRDefault="002D29FA" w:rsidP="002D29FA">
      <w:pPr>
        <w:pStyle w:val="NormalWeb"/>
        <w:jc w:val="both"/>
        <w:rPr>
          <w:rFonts w:ascii="Arial" w:hAnsi="Arial" w:cs="Arial"/>
          <w:sz w:val="22"/>
          <w:szCs w:val="22"/>
        </w:rPr>
      </w:pPr>
      <w:r w:rsidRPr="002D29FA">
        <w:rPr>
          <w:rFonts w:ascii="Arial" w:hAnsi="Arial" w:cs="Arial"/>
          <w:sz w:val="22"/>
          <w:szCs w:val="22"/>
        </w:rPr>
        <w:t xml:space="preserve">Still, one of the public interest groups that want to end alcohol advertising in </w:t>
      </w:r>
      <w:smartTag w:uri="urn:schemas-microsoft-com:office:smarttags" w:element="country-region">
        <w:smartTag w:uri="urn:schemas-microsoft-com:office:smarttags" w:element="place">
          <w:r w:rsidRPr="002D29FA">
            <w:rPr>
              <w:rFonts w:ascii="Arial" w:hAnsi="Arial" w:cs="Arial"/>
              <w:sz w:val="22"/>
              <w:szCs w:val="22"/>
            </w:rPr>
            <w:t>U.S.</w:t>
          </w:r>
        </w:smartTag>
      </w:smartTag>
      <w:r w:rsidRPr="002D29FA">
        <w:rPr>
          <w:rFonts w:ascii="Arial" w:hAnsi="Arial" w:cs="Arial"/>
          <w:sz w:val="22"/>
          <w:szCs w:val="22"/>
        </w:rPr>
        <w:t xml:space="preserve"> sports contends that even without liquor commercials airing on the race broadcasts, this decision is a blow for their efforts. </w:t>
      </w:r>
    </w:p>
    <w:p w:rsidR="002D29FA" w:rsidRPr="002D29FA" w:rsidRDefault="002D29FA" w:rsidP="002D29FA">
      <w:pPr>
        <w:pStyle w:val="NormalWeb"/>
        <w:jc w:val="both"/>
        <w:rPr>
          <w:rFonts w:ascii="Arial" w:hAnsi="Arial" w:cs="Arial"/>
          <w:sz w:val="22"/>
          <w:szCs w:val="22"/>
        </w:rPr>
      </w:pPr>
      <w:r w:rsidRPr="002D29FA">
        <w:rPr>
          <w:rFonts w:ascii="Arial" w:hAnsi="Arial" w:cs="Arial"/>
          <w:sz w:val="22"/>
          <w:szCs w:val="22"/>
        </w:rPr>
        <w:t xml:space="preserve">"It's an end run around the voluntary bans that the networks respect," said George Hacker, director of the Alcohol Policies Project at the Center for Science in the Public Interest. "This will be the equivalent of a branded liquor bottle racing around the track." </w:t>
      </w:r>
    </w:p>
    <w:p w:rsidR="002D29FA" w:rsidRPr="002D29FA" w:rsidRDefault="002D29FA" w:rsidP="002D29FA">
      <w:pPr>
        <w:pStyle w:val="NormalWeb"/>
        <w:jc w:val="both"/>
        <w:rPr>
          <w:rFonts w:ascii="Arial" w:hAnsi="Arial" w:cs="Arial"/>
          <w:sz w:val="22"/>
          <w:szCs w:val="22"/>
        </w:rPr>
      </w:pPr>
      <w:r w:rsidRPr="002D29FA">
        <w:rPr>
          <w:rFonts w:ascii="Arial" w:hAnsi="Arial" w:cs="Arial"/>
          <w:sz w:val="22"/>
          <w:szCs w:val="22"/>
        </w:rPr>
        <w:t xml:space="preserve">Hacker claims that liquor companies created malt beverages like Smirnoff Ice in part as way of advertising their brands on network television. Smirnoff Ice also has been a Nascar sponsor since 2003. </w:t>
      </w:r>
    </w:p>
    <w:p w:rsidR="002D29FA" w:rsidRPr="002D29FA" w:rsidRDefault="002D29FA" w:rsidP="002D29FA">
      <w:pPr>
        <w:pStyle w:val="NormalWeb"/>
        <w:jc w:val="both"/>
        <w:rPr>
          <w:rFonts w:ascii="Arial" w:hAnsi="Arial" w:cs="Arial"/>
          <w:sz w:val="22"/>
          <w:szCs w:val="22"/>
        </w:rPr>
      </w:pPr>
      <w:r w:rsidRPr="002D29FA">
        <w:rPr>
          <w:rFonts w:ascii="Arial" w:hAnsi="Arial" w:cs="Arial"/>
          <w:sz w:val="22"/>
          <w:szCs w:val="22"/>
        </w:rPr>
        <w:t xml:space="preserve">"These sponsorships will be just another way to blur that line against liquor ads," he said. "Our concern about liquor advertising is not based on any belief that liquor is any worse than beer. It's that this is creating a situation where you could dramatically increase alcohol advertising that is highly accessible to young people." </w:t>
      </w:r>
    </w:p>
    <w:p w:rsidR="002D29FA" w:rsidRPr="002D29FA" w:rsidRDefault="002D29FA" w:rsidP="002D29FA">
      <w:pPr>
        <w:pStyle w:val="NormalWeb"/>
        <w:jc w:val="both"/>
        <w:rPr>
          <w:rFonts w:ascii="Arial" w:hAnsi="Arial" w:cs="Arial"/>
          <w:sz w:val="22"/>
          <w:szCs w:val="22"/>
        </w:rPr>
      </w:pPr>
      <w:r w:rsidRPr="002D29FA">
        <w:rPr>
          <w:rFonts w:ascii="Arial" w:hAnsi="Arial" w:cs="Arial"/>
          <w:sz w:val="22"/>
          <w:szCs w:val="22"/>
        </w:rPr>
        <w:t xml:space="preserve">Hunter conceded it was the difficulty of some teams finding a prime sponsor that prompted the change in policy, especially since there were liquor companies just waiting for the chance to sponsor cars. </w:t>
      </w:r>
    </w:p>
    <w:p w:rsidR="002D29FA" w:rsidRPr="002D29FA" w:rsidRDefault="002D29FA" w:rsidP="002D29FA">
      <w:pPr>
        <w:pStyle w:val="NormalWeb"/>
        <w:jc w:val="both"/>
        <w:rPr>
          <w:rFonts w:ascii="Arial" w:hAnsi="Arial" w:cs="Arial"/>
          <w:sz w:val="22"/>
          <w:szCs w:val="22"/>
        </w:rPr>
      </w:pPr>
      <w:r w:rsidRPr="002D29FA">
        <w:rPr>
          <w:rFonts w:ascii="Arial" w:hAnsi="Arial" w:cs="Arial"/>
          <w:sz w:val="22"/>
          <w:szCs w:val="22"/>
        </w:rPr>
        <w:t xml:space="preserve">That's what concerns the critics -- the prospect that competition will lead to even more alcohol promotion. "The brewers have lost a monopoly in a sport, and so they seem destined to have to compete more aggressively with the liquor companies," Hacker said. </w:t>
      </w:r>
    </w:p>
    <w:p w:rsidR="002D29FA" w:rsidRPr="002D29FA" w:rsidRDefault="002D29FA" w:rsidP="002D29FA">
      <w:pPr>
        <w:pStyle w:val="NormalWeb"/>
        <w:jc w:val="both"/>
        <w:rPr>
          <w:rFonts w:ascii="Arial" w:hAnsi="Arial" w:cs="Arial"/>
          <w:sz w:val="22"/>
          <w:szCs w:val="22"/>
        </w:rPr>
      </w:pPr>
      <w:r w:rsidRPr="002D29FA">
        <w:rPr>
          <w:rFonts w:ascii="Arial" w:hAnsi="Arial" w:cs="Arial"/>
          <w:sz w:val="22"/>
          <w:szCs w:val="22"/>
        </w:rPr>
        <w:t xml:space="preserve">Brown, the dealmaker, estimates that a prime sponsor can cost about $15 million to $18 million a year for a top car, down to about $9 million to $13 million for a back-of-the-pack team. He said that Diageo's Crown Royal deal will be one of the top 10 sponsorship deals.   </w:t>
      </w:r>
    </w:p>
    <w:p w:rsidR="002D29FA" w:rsidRPr="001D21DF" w:rsidRDefault="002D29FA" w:rsidP="002D29FA">
      <w:pPr>
        <w:rPr>
          <w:color w:val="800000"/>
        </w:rPr>
      </w:pPr>
    </w:p>
    <w:p w:rsidR="002D29FA" w:rsidRDefault="00FC7437" w:rsidP="0056603D">
      <w:pPr>
        <w:spacing w:before="100" w:beforeAutospacing="1" w:after="240"/>
        <w:jc w:val="both"/>
        <w:rPr>
          <w:rFonts w:ascii="Arial" w:hAnsi="Arial" w:cs="Arial"/>
          <w:color w:val="000000"/>
          <w:sz w:val="22"/>
          <w:szCs w:val="22"/>
        </w:rPr>
      </w:pPr>
      <w:r>
        <w:rPr>
          <w:rFonts w:ascii="Arial" w:hAnsi="Arial" w:cs="Arial"/>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84pt;margin-top:0;width:12.95pt;height:21.05pt;z-index:251655168;mso-position-vertical:top" fillcolor="#0c9">
            <v:imagedata r:id="rId12" o:title=""/>
            <w10:wrap type="topAndBottom"/>
          </v:shape>
          <o:OLEObject Type="Embed" ProgID="Photoshop.Image.4" ShapeID="_x0000_s1037" DrawAspect="Content" ObjectID="_1296302285" r:id="rId13"/>
        </w:pict>
      </w:r>
    </w:p>
    <w:p w:rsidR="004406BF" w:rsidRDefault="004406BF" w:rsidP="005A7FF9">
      <w:pPr>
        <w:rPr>
          <w:rStyle w:val="Strong"/>
          <w:rFonts w:ascii="Arial" w:hAnsi="Arial" w:cs="Arial"/>
          <w:sz w:val="26"/>
          <w:szCs w:val="22"/>
        </w:rPr>
      </w:pPr>
      <w:bookmarkStart w:id="1" w:name="Second"/>
    </w:p>
    <w:p w:rsidR="005A7FF9" w:rsidRPr="000217E4" w:rsidRDefault="000217E4" w:rsidP="005A7FF9">
      <w:pPr>
        <w:rPr>
          <w:rFonts w:ascii="Arial" w:hAnsi="Arial" w:cs="Arial"/>
          <w:sz w:val="26"/>
          <w:szCs w:val="22"/>
        </w:rPr>
      </w:pPr>
      <w:r w:rsidRPr="000217E4">
        <w:rPr>
          <w:rStyle w:val="Strong"/>
          <w:rFonts w:ascii="Arial" w:hAnsi="Arial" w:cs="Arial"/>
          <w:sz w:val="26"/>
          <w:szCs w:val="22"/>
        </w:rPr>
        <w:t xml:space="preserve">2. </w:t>
      </w:r>
      <w:r w:rsidR="003C067D" w:rsidRPr="000217E4">
        <w:rPr>
          <w:rStyle w:val="Strong"/>
          <w:rFonts w:ascii="Arial" w:hAnsi="Arial" w:cs="Arial"/>
          <w:sz w:val="26"/>
          <w:szCs w:val="22"/>
        </w:rPr>
        <w:t xml:space="preserve">Vodka Giant </w:t>
      </w:r>
      <w:smartTag w:uri="urn:schemas-microsoft-com:office:smarttags" w:element="City">
        <w:r w:rsidR="003C067D" w:rsidRPr="000217E4">
          <w:rPr>
            <w:rStyle w:val="Strong"/>
            <w:rFonts w:ascii="Arial" w:hAnsi="Arial" w:cs="Arial"/>
            <w:sz w:val="26"/>
            <w:szCs w:val="22"/>
          </w:rPr>
          <w:t>Sparks</w:t>
        </w:r>
      </w:smartTag>
      <w:r w:rsidR="003C067D" w:rsidRPr="000217E4">
        <w:rPr>
          <w:rStyle w:val="Strong"/>
          <w:rFonts w:ascii="Arial" w:hAnsi="Arial" w:cs="Arial"/>
          <w:sz w:val="26"/>
          <w:szCs w:val="22"/>
        </w:rPr>
        <w:t xml:space="preserve"> </w:t>
      </w:r>
      <w:smartTag w:uri="urn:schemas-microsoft-com:office:smarttags" w:element="place">
        <w:smartTag w:uri="urn:schemas-microsoft-com:office:smarttags" w:element="City">
          <w:r w:rsidR="003C067D" w:rsidRPr="000217E4">
            <w:rPr>
              <w:rStyle w:val="Strong"/>
              <w:rFonts w:ascii="Arial" w:hAnsi="Arial" w:cs="Arial"/>
              <w:sz w:val="26"/>
              <w:szCs w:val="22"/>
            </w:rPr>
            <w:t>Sale</w:t>
          </w:r>
        </w:smartTag>
      </w:smartTag>
      <w:r w:rsidR="003C067D" w:rsidRPr="000217E4">
        <w:rPr>
          <w:rStyle w:val="Strong"/>
          <w:rFonts w:ascii="Arial" w:hAnsi="Arial" w:cs="Arial"/>
          <w:sz w:val="26"/>
          <w:szCs w:val="22"/>
        </w:rPr>
        <w:t xml:space="preserve"> R</w:t>
      </w:r>
      <w:r w:rsidR="005A7FF9" w:rsidRPr="000217E4">
        <w:rPr>
          <w:rStyle w:val="Strong"/>
          <w:rFonts w:ascii="Arial" w:hAnsi="Arial" w:cs="Arial"/>
          <w:sz w:val="26"/>
          <w:szCs w:val="22"/>
        </w:rPr>
        <w:t xml:space="preserve">umour </w:t>
      </w:r>
    </w:p>
    <w:bookmarkEnd w:id="1"/>
    <w:p w:rsidR="005A7FF9" w:rsidRPr="0056603D" w:rsidRDefault="005A7FF9" w:rsidP="005A7FF9">
      <w:pPr>
        <w:rPr>
          <w:rFonts w:ascii="Arial" w:hAnsi="Arial" w:cs="Arial"/>
          <w:sz w:val="22"/>
          <w:szCs w:val="22"/>
        </w:rPr>
      </w:pPr>
      <w:r w:rsidRPr="0056603D">
        <w:rPr>
          <w:rFonts w:ascii="Arial" w:hAnsi="Arial" w:cs="Arial"/>
          <w:sz w:val="22"/>
          <w:szCs w:val="22"/>
        </w:rPr>
        <w:t xml:space="preserve">Helen Dunne </w:t>
      </w:r>
      <w:r w:rsidRPr="0056603D">
        <w:rPr>
          <w:rFonts w:ascii="Arial" w:hAnsi="Arial" w:cs="Arial"/>
          <w:i/>
          <w:sz w:val="22"/>
          <w:szCs w:val="22"/>
        </w:rPr>
        <w:t>- Mail on Sunday</w:t>
      </w:r>
      <w:r w:rsidRPr="0056603D">
        <w:rPr>
          <w:rFonts w:ascii="Arial" w:hAnsi="Arial" w:cs="Arial"/>
          <w:sz w:val="22"/>
          <w:szCs w:val="22"/>
        </w:rPr>
        <w:t xml:space="preserve"> </w:t>
      </w:r>
    </w:p>
    <w:p w:rsidR="005A7FF9" w:rsidRPr="0056603D" w:rsidRDefault="005A7FF9" w:rsidP="005A7FF9">
      <w:pPr>
        <w:rPr>
          <w:rFonts w:ascii="Arial" w:hAnsi="Arial" w:cs="Arial"/>
          <w:sz w:val="22"/>
          <w:szCs w:val="22"/>
        </w:rPr>
      </w:pPr>
      <w:r w:rsidRPr="0056603D">
        <w:rPr>
          <w:rFonts w:ascii="Arial" w:hAnsi="Arial" w:cs="Arial"/>
          <w:sz w:val="22"/>
          <w:szCs w:val="22"/>
        </w:rPr>
        <w:t xml:space="preserve"> November 14, 2004 </w:t>
      </w:r>
    </w:p>
    <w:p w:rsidR="005A7FF9" w:rsidRPr="0056603D" w:rsidRDefault="005A7FF9" w:rsidP="005A7FF9">
      <w:pPr>
        <w:pStyle w:val="NormalWeb"/>
        <w:jc w:val="both"/>
        <w:rPr>
          <w:rFonts w:ascii="Arial" w:hAnsi="Arial" w:cs="Arial"/>
          <w:sz w:val="22"/>
          <w:szCs w:val="22"/>
        </w:rPr>
      </w:pPr>
      <w:r w:rsidRPr="0056603D">
        <w:rPr>
          <w:rFonts w:ascii="Arial" w:hAnsi="Arial" w:cs="Arial"/>
          <w:sz w:val="22"/>
          <w:szCs w:val="22"/>
        </w:rPr>
        <w:t xml:space="preserve">SWEDISH drinks giant Vin &amp; Sprit Group, maker of Absolut Vodka and one of the world's ten largest drinks companies, has scheduled a presentation for City analysts, leading to speculation that it may be planning to raise funds in the </w:t>
      </w:r>
      <w:smartTag w:uri="urn:schemas-microsoft-com:office:smarttags" w:element="place">
        <w:smartTag w:uri="urn:schemas-microsoft-com:office:smarttags" w:element="country-region">
          <w:r w:rsidRPr="0056603D">
            <w:rPr>
              <w:rFonts w:ascii="Arial" w:hAnsi="Arial" w:cs="Arial"/>
              <w:sz w:val="22"/>
              <w:szCs w:val="22"/>
            </w:rPr>
            <w:t>UK</w:t>
          </w:r>
        </w:smartTag>
      </w:smartTag>
      <w:r w:rsidRPr="0056603D">
        <w:rPr>
          <w:rFonts w:ascii="Arial" w:hAnsi="Arial" w:cs="Arial"/>
          <w:sz w:val="22"/>
          <w:szCs w:val="22"/>
        </w:rPr>
        <w:t xml:space="preserve"> by selling shares. </w:t>
      </w:r>
    </w:p>
    <w:p w:rsidR="005A7FF9" w:rsidRPr="0056603D" w:rsidRDefault="005A7FF9" w:rsidP="005A7FF9">
      <w:pPr>
        <w:pStyle w:val="NormalWeb"/>
        <w:jc w:val="both"/>
        <w:rPr>
          <w:rFonts w:ascii="Arial" w:hAnsi="Arial" w:cs="Arial"/>
          <w:sz w:val="22"/>
          <w:szCs w:val="22"/>
        </w:rPr>
      </w:pPr>
      <w:r w:rsidRPr="0056603D">
        <w:rPr>
          <w:rFonts w:ascii="Arial" w:hAnsi="Arial" w:cs="Arial"/>
          <w:sz w:val="22"/>
          <w:szCs w:val="22"/>
        </w:rPr>
        <w:t xml:space="preserve">The group, which has produced more than a billion bottles of Absolut since 1979, is owned by the Swedish government, but there have been rumours that it may look to sell off part of its holding. </w:t>
      </w:r>
    </w:p>
    <w:p w:rsidR="005A7FF9" w:rsidRPr="0056603D" w:rsidRDefault="005A7FF9" w:rsidP="005A7FF9">
      <w:pPr>
        <w:pStyle w:val="NormalWeb"/>
        <w:jc w:val="both"/>
        <w:rPr>
          <w:rFonts w:ascii="Arial" w:hAnsi="Arial" w:cs="Arial"/>
          <w:sz w:val="22"/>
          <w:szCs w:val="22"/>
        </w:rPr>
      </w:pPr>
      <w:r w:rsidRPr="0056603D">
        <w:rPr>
          <w:rFonts w:ascii="Arial" w:hAnsi="Arial" w:cs="Arial"/>
          <w:sz w:val="22"/>
          <w:szCs w:val="22"/>
        </w:rPr>
        <w:t xml:space="preserve">The presentation at </w:t>
      </w:r>
      <w:smartTag w:uri="urn:schemas-microsoft-com:office:smarttags" w:element="place">
        <w:smartTag w:uri="urn:schemas-microsoft-com:office:smarttags" w:element="City">
          <w:r w:rsidRPr="0056603D">
            <w:rPr>
              <w:rFonts w:ascii="Arial" w:hAnsi="Arial" w:cs="Arial"/>
              <w:sz w:val="22"/>
              <w:szCs w:val="22"/>
            </w:rPr>
            <w:t>London</w:t>
          </w:r>
        </w:smartTag>
      </w:smartTag>
      <w:r w:rsidRPr="0056603D">
        <w:rPr>
          <w:rFonts w:ascii="Arial" w:hAnsi="Arial" w:cs="Arial"/>
          <w:sz w:val="22"/>
          <w:szCs w:val="22"/>
        </w:rPr>
        <w:t>'s Waldorf Hotel will also be made to V&amp;S Group's bankers. It is thought that chief executive Bengt Baron, an Olympic swimming gold medal winner, will attend.</w:t>
      </w:r>
    </w:p>
    <w:p w:rsidR="005A7FF9" w:rsidRPr="0056603D" w:rsidRDefault="005A7FF9" w:rsidP="005A7FF9">
      <w:pPr>
        <w:pStyle w:val="NormalWeb"/>
        <w:jc w:val="both"/>
        <w:rPr>
          <w:rFonts w:ascii="Arial" w:hAnsi="Arial" w:cs="Arial"/>
          <w:sz w:val="22"/>
          <w:szCs w:val="22"/>
        </w:rPr>
      </w:pPr>
      <w:r w:rsidRPr="0056603D">
        <w:rPr>
          <w:rFonts w:ascii="Arial" w:hAnsi="Arial" w:cs="Arial"/>
          <w:sz w:val="22"/>
          <w:szCs w:val="22"/>
        </w:rPr>
        <w:t xml:space="preserve">A company spokeswoman described the presentation as 'nothing special' and claimed it was something that the company did 'every so often'. </w:t>
      </w:r>
    </w:p>
    <w:p w:rsidR="005A7FF9" w:rsidRPr="0056603D" w:rsidRDefault="005A7FF9" w:rsidP="005A7FF9">
      <w:pPr>
        <w:pStyle w:val="NormalWeb"/>
        <w:jc w:val="both"/>
        <w:rPr>
          <w:rFonts w:ascii="Arial" w:hAnsi="Arial" w:cs="Arial"/>
          <w:sz w:val="22"/>
          <w:szCs w:val="22"/>
        </w:rPr>
      </w:pPr>
      <w:r w:rsidRPr="0056603D">
        <w:rPr>
          <w:rFonts w:ascii="Arial" w:hAnsi="Arial" w:cs="Arial"/>
          <w:sz w:val="22"/>
          <w:szCs w:val="22"/>
        </w:rPr>
        <w:t xml:space="preserve">She added: 'It is for bankers and people that we have relationships with.' </w:t>
      </w:r>
    </w:p>
    <w:p w:rsidR="005A7FF9" w:rsidRPr="0056603D" w:rsidRDefault="005A7FF9" w:rsidP="005A7FF9">
      <w:pPr>
        <w:pStyle w:val="NormalWeb"/>
        <w:jc w:val="both"/>
        <w:rPr>
          <w:rFonts w:ascii="Arial" w:hAnsi="Arial" w:cs="Arial"/>
          <w:sz w:val="22"/>
          <w:szCs w:val="22"/>
        </w:rPr>
      </w:pPr>
      <w:r w:rsidRPr="0056603D">
        <w:rPr>
          <w:rFonts w:ascii="Arial" w:hAnsi="Arial" w:cs="Arial"/>
          <w:sz w:val="22"/>
          <w:szCs w:val="22"/>
        </w:rPr>
        <w:t>V&amp;S Group, which markets its brands in 125 countries, enjoyed total sales worth nine billion Swedish kroner (£730m) last year.</w:t>
      </w:r>
    </w:p>
    <w:p w:rsidR="005A7FF9" w:rsidRPr="0056603D" w:rsidRDefault="005A7FF9" w:rsidP="005A7FF9">
      <w:pPr>
        <w:pStyle w:val="NormalWeb"/>
        <w:jc w:val="both"/>
        <w:rPr>
          <w:rFonts w:ascii="Arial" w:hAnsi="Arial" w:cs="Arial"/>
          <w:sz w:val="22"/>
          <w:szCs w:val="22"/>
        </w:rPr>
      </w:pPr>
      <w:r w:rsidRPr="0056603D">
        <w:rPr>
          <w:rFonts w:ascii="Arial" w:hAnsi="Arial" w:cs="Arial"/>
          <w:sz w:val="22"/>
          <w:szCs w:val="22"/>
        </w:rPr>
        <w:t>Absolut is the third-biggest international spirits brand, after Bacardi rum and Smirnoff vodka.</w:t>
      </w:r>
    </w:p>
    <w:p w:rsidR="005A7FF9" w:rsidRPr="0056603D" w:rsidRDefault="005A7FF9" w:rsidP="005A7FF9">
      <w:pPr>
        <w:pStyle w:val="NormalWeb"/>
        <w:jc w:val="both"/>
        <w:rPr>
          <w:rFonts w:ascii="Arial" w:hAnsi="Arial" w:cs="Arial"/>
          <w:sz w:val="22"/>
          <w:szCs w:val="22"/>
        </w:rPr>
      </w:pPr>
      <w:r w:rsidRPr="0056603D">
        <w:rPr>
          <w:rFonts w:ascii="Arial" w:hAnsi="Arial" w:cs="Arial"/>
          <w:sz w:val="22"/>
          <w:szCs w:val="22"/>
        </w:rPr>
        <w:t xml:space="preserve">Last year, the Swedish government appointed five international investment banks and four local advisers to help it manage state companies and assets worth about 400bn Swedish kroner (£32.6bn). </w:t>
      </w:r>
    </w:p>
    <w:p w:rsidR="005A7FF9" w:rsidRPr="0056603D" w:rsidRDefault="005A7FF9" w:rsidP="005A7FF9">
      <w:pPr>
        <w:pStyle w:val="NormalWeb"/>
        <w:jc w:val="both"/>
        <w:rPr>
          <w:rFonts w:ascii="Arial" w:hAnsi="Arial" w:cs="Arial"/>
          <w:sz w:val="22"/>
          <w:szCs w:val="22"/>
        </w:rPr>
      </w:pPr>
      <w:r w:rsidRPr="0056603D">
        <w:rPr>
          <w:rFonts w:ascii="Arial" w:hAnsi="Arial" w:cs="Arial"/>
          <w:sz w:val="22"/>
          <w:szCs w:val="22"/>
        </w:rPr>
        <w:t xml:space="preserve">More than 30 banks pitched for the two-year contracts to give the government advice on restructurings and possible sell-offs. </w:t>
      </w:r>
    </w:p>
    <w:p w:rsidR="005A7FF9" w:rsidRPr="0056603D" w:rsidRDefault="005A7FF9" w:rsidP="005A7FF9">
      <w:pPr>
        <w:pStyle w:val="NormalWeb"/>
        <w:jc w:val="both"/>
        <w:rPr>
          <w:rFonts w:ascii="Arial" w:hAnsi="Arial" w:cs="Arial"/>
          <w:sz w:val="22"/>
          <w:szCs w:val="22"/>
        </w:rPr>
      </w:pPr>
      <w:smartTag w:uri="urn:schemas-microsoft-com:office:smarttags" w:element="place">
        <w:smartTag w:uri="urn:schemas-microsoft-com:office:smarttags" w:element="country-region">
          <w:r w:rsidRPr="0056603D">
            <w:rPr>
              <w:rFonts w:ascii="Arial" w:hAnsi="Arial" w:cs="Arial"/>
              <w:sz w:val="22"/>
              <w:szCs w:val="22"/>
            </w:rPr>
            <w:t>Sweden</w:t>
          </w:r>
        </w:smartTag>
      </w:smartTag>
      <w:r w:rsidRPr="0056603D">
        <w:rPr>
          <w:rFonts w:ascii="Arial" w:hAnsi="Arial" w:cs="Arial"/>
          <w:sz w:val="22"/>
          <w:szCs w:val="22"/>
        </w:rPr>
        <w:t xml:space="preserve">'s government also owns 100% of power company Vattenfall, 46% of telecom company TeliaSonera and significant stakes in Nordea bank and airline SAS. </w:t>
      </w:r>
    </w:p>
    <w:p w:rsidR="005A7FF9" w:rsidRPr="0056603D" w:rsidRDefault="005A7FF9" w:rsidP="005A7FF9">
      <w:pPr>
        <w:pStyle w:val="NormalWeb"/>
        <w:jc w:val="both"/>
        <w:rPr>
          <w:rFonts w:ascii="Arial" w:hAnsi="Arial" w:cs="Arial"/>
          <w:sz w:val="22"/>
          <w:szCs w:val="22"/>
        </w:rPr>
      </w:pPr>
      <w:r w:rsidRPr="0056603D">
        <w:rPr>
          <w:rFonts w:ascii="Arial" w:hAnsi="Arial" w:cs="Arial"/>
          <w:sz w:val="22"/>
          <w:szCs w:val="22"/>
        </w:rPr>
        <w:t xml:space="preserve">There is a long history of state involvement in the alcohol industry in </w:t>
      </w:r>
      <w:smartTag w:uri="urn:schemas-microsoft-com:office:smarttags" w:element="place">
        <w:smartTag w:uri="urn:schemas-microsoft-com:office:smarttags" w:element="country-region">
          <w:r w:rsidRPr="0056603D">
            <w:rPr>
              <w:rFonts w:ascii="Arial" w:hAnsi="Arial" w:cs="Arial"/>
              <w:sz w:val="22"/>
              <w:szCs w:val="22"/>
            </w:rPr>
            <w:t>Sweden</w:t>
          </w:r>
        </w:smartTag>
      </w:smartTag>
      <w:r w:rsidRPr="0056603D">
        <w:rPr>
          <w:rFonts w:ascii="Arial" w:hAnsi="Arial" w:cs="Arial"/>
          <w:sz w:val="22"/>
          <w:szCs w:val="22"/>
        </w:rPr>
        <w:t xml:space="preserve"> as part of an attempt to curb consumption. </w:t>
      </w:r>
    </w:p>
    <w:p w:rsidR="005A7FF9" w:rsidRPr="0056603D" w:rsidRDefault="005A7FF9" w:rsidP="005A7FF9">
      <w:pPr>
        <w:pStyle w:val="NormalWeb"/>
        <w:jc w:val="both"/>
        <w:rPr>
          <w:rFonts w:ascii="Arial" w:hAnsi="Arial" w:cs="Arial"/>
          <w:sz w:val="22"/>
          <w:szCs w:val="22"/>
        </w:rPr>
      </w:pPr>
      <w:r w:rsidRPr="0056603D">
        <w:rPr>
          <w:rFonts w:ascii="Arial" w:hAnsi="Arial" w:cs="Arial"/>
          <w:sz w:val="22"/>
          <w:szCs w:val="22"/>
        </w:rPr>
        <w:t>V&amp;S Group recently announced a 24% fall in operating profits to 950m Swedish kronur for the nine months ending September.</w:t>
      </w:r>
    </w:p>
    <w:p w:rsidR="005A7FF9" w:rsidRDefault="005A7FF9" w:rsidP="000217E4">
      <w:pPr>
        <w:pStyle w:val="NormalWeb"/>
        <w:jc w:val="both"/>
        <w:rPr>
          <w:rFonts w:ascii="Arial" w:hAnsi="Arial" w:cs="Arial"/>
          <w:sz w:val="22"/>
          <w:szCs w:val="22"/>
        </w:rPr>
      </w:pPr>
      <w:r w:rsidRPr="0056603D">
        <w:rPr>
          <w:rFonts w:ascii="Arial" w:hAnsi="Arial" w:cs="Arial"/>
          <w:sz w:val="22"/>
          <w:szCs w:val="22"/>
        </w:rPr>
        <w:t>The decline was blamed on the weaker American dollar, and the company said that discounting that effect, net sales would have increased by about 265 million Swedish kroner.</w:t>
      </w:r>
    </w:p>
    <w:p w:rsidR="00FC7437" w:rsidRPr="000217E4" w:rsidRDefault="00FC7437" w:rsidP="000217E4">
      <w:pPr>
        <w:pStyle w:val="NormalWeb"/>
        <w:jc w:val="both"/>
        <w:rPr>
          <w:rFonts w:ascii="Arial" w:hAnsi="Arial" w:cs="Arial"/>
          <w:sz w:val="22"/>
          <w:szCs w:val="22"/>
        </w:rPr>
      </w:pPr>
    </w:p>
    <w:p w:rsidR="000217E4" w:rsidRDefault="00FC7437" w:rsidP="005A7FF9">
      <w:pPr>
        <w:pStyle w:val="NormalWeb"/>
        <w:rPr>
          <w:rFonts w:ascii="Arial" w:hAnsi="Arial" w:cs="Arial"/>
          <w:color w:val="006400"/>
          <w:sz w:val="20"/>
          <w:szCs w:val="20"/>
        </w:rPr>
      </w:pPr>
      <w:r>
        <w:rPr>
          <w:rFonts w:ascii="Arial" w:hAnsi="Arial" w:cs="Arial"/>
          <w:noProof/>
          <w:color w:val="006400"/>
          <w:sz w:val="20"/>
          <w:szCs w:val="20"/>
        </w:rPr>
        <w:pict>
          <v:shape id="_x0000_s1038" type="#_x0000_t75" style="position:absolute;margin-left:233pt;margin-top:0;width:12.95pt;height:21.05pt;z-index:251656192;mso-position-vertical:top" fillcolor="#0c9">
            <v:imagedata r:id="rId12" o:title=""/>
            <w10:wrap type="topAndBottom"/>
          </v:shape>
          <o:OLEObject Type="Embed" ProgID="Photoshop.Image.4" ShapeID="_x0000_s1038" DrawAspect="Content" ObjectID="_1296302284" r:id="rId14"/>
        </w:pict>
      </w:r>
    </w:p>
    <w:p w:rsidR="005A7FF9" w:rsidRDefault="005A7FF9" w:rsidP="005A7FF9">
      <w:pPr>
        <w:pStyle w:val="NormalWeb"/>
      </w:pPr>
    </w:p>
    <w:p w:rsidR="005A7FF9" w:rsidRPr="000217E4" w:rsidRDefault="000217E4" w:rsidP="005A7FF9">
      <w:pPr>
        <w:rPr>
          <w:rStyle w:val="articleheadline1"/>
          <w:rFonts w:ascii="Arial" w:hAnsi="Arial" w:cs="Arial"/>
          <w:szCs w:val="22"/>
        </w:rPr>
      </w:pPr>
      <w:bookmarkStart w:id="2" w:name="Third"/>
      <w:r w:rsidRPr="000217E4">
        <w:rPr>
          <w:rStyle w:val="articleheadline1"/>
          <w:rFonts w:ascii="Arial" w:hAnsi="Arial" w:cs="Arial"/>
          <w:szCs w:val="22"/>
        </w:rPr>
        <w:t xml:space="preserve">3. </w:t>
      </w:r>
      <w:r w:rsidR="005A7FF9" w:rsidRPr="000217E4">
        <w:rPr>
          <w:rStyle w:val="articleheadline1"/>
          <w:rFonts w:ascii="Arial" w:hAnsi="Arial" w:cs="Arial"/>
          <w:szCs w:val="22"/>
        </w:rPr>
        <w:t>Diageo Link Threatens £300m Glenmorangie Bid</w:t>
      </w:r>
    </w:p>
    <w:bookmarkEnd w:id="2"/>
    <w:p w:rsidR="005A7FF9" w:rsidRPr="0056603D" w:rsidRDefault="005A7FF9" w:rsidP="005A7FF9">
      <w:pPr>
        <w:rPr>
          <w:rStyle w:val="article1"/>
          <w:rFonts w:ascii="Arial" w:hAnsi="Arial" w:cs="Arial"/>
          <w:sz w:val="22"/>
          <w:szCs w:val="22"/>
        </w:rPr>
      </w:pPr>
      <w:r w:rsidRPr="0056603D">
        <w:rPr>
          <w:rFonts w:ascii="Arial" w:hAnsi="Arial" w:cs="Arial"/>
          <w:sz w:val="22"/>
          <w:szCs w:val="22"/>
        </w:rPr>
        <w:t xml:space="preserve">By </w:t>
      </w:r>
      <w:r w:rsidRPr="0056603D">
        <w:rPr>
          <w:rStyle w:val="article1"/>
          <w:rFonts w:ascii="Arial" w:hAnsi="Arial" w:cs="Arial"/>
          <w:iCs/>
          <w:sz w:val="22"/>
          <w:szCs w:val="22"/>
        </w:rPr>
        <w:t>Douglas Friedli</w:t>
      </w:r>
      <w:r w:rsidRPr="0056603D">
        <w:rPr>
          <w:rStyle w:val="article1"/>
          <w:rFonts w:ascii="Arial" w:hAnsi="Arial" w:cs="Arial"/>
          <w:i/>
          <w:iCs/>
          <w:sz w:val="22"/>
          <w:szCs w:val="22"/>
        </w:rPr>
        <w:t xml:space="preserve">  </w:t>
      </w:r>
      <w:r w:rsidRPr="0056603D">
        <w:rPr>
          <w:rStyle w:val="article1"/>
          <w:rFonts w:ascii="Arial" w:hAnsi="Arial" w:cs="Arial"/>
          <w:sz w:val="22"/>
          <w:szCs w:val="22"/>
        </w:rPr>
        <w:t xml:space="preserve">- </w:t>
      </w:r>
      <w:smartTag w:uri="urn:schemas-microsoft-com:office:smarttags" w:element="place">
        <w:smartTag w:uri="urn:schemas-microsoft-com:office:smarttags" w:element="country-region">
          <w:r w:rsidRPr="0056603D">
            <w:rPr>
              <w:rStyle w:val="article1"/>
              <w:rFonts w:ascii="Arial" w:hAnsi="Arial" w:cs="Arial"/>
              <w:i/>
              <w:sz w:val="22"/>
              <w:szCs w:val="22"/>
            </w:rPr>
            <w:t>Scotland</w:t>
          </w:r>
        </w:smartTag>
      </w:smartTag>
      <w:r w:rsidRPr="0056603D">
        <w:rPr>
          <w:rStyle w:val="article1"/>
          <w:rFonts w:ascii="Arial" w:hAnsi="Arial" w:cs="Arial"/>
          <w:i/>
          <w:sz w:val="22"/>
          <w:szCs w:val="22"/>
        </w:rPr>
        <w:t xml:space="preserve"> on Sunday</w:t>
      </w:r>
    </w:p>
    <w:p w:rsidR="005A7FF9" w:rsidRPr="0056603D" w:rsidRDefault="005A7FF9" w:rsidP="005A7FF9">
      <w:pPr>
        <w:rPr>
          <w:rStyle w:val="article1"/>
          <w:rFonts w:ascii="Arial" w:hAnsi="Arial" w:cs="Arial"/>
          <w:sz w:val="22"/>
          <w:szCs w:val="22"/>
        </w:rPr>
      </w:pPr>
      <w:r w:rsidRPr="0056603D">
        <w:rPr>
          <w:rStyle w:val="article1"/>
          <w:rFonts w:ascii="Arial" w:hAnsi="Arial" w:cs="Arial"/>
          <w:sz w:val="22"/>
          <w:szCs w:val="22"/>
        </w:rPr>
        <w:t>November 14, 2004</w:t>
      </w:r>
    </w:p>
    <w:p w:rsidR="005A7FF9" w:rsidRDefault="005A7FF9" w:rsidP="005A7FF9">
      <w:pPr>
        <w:jc w:val="both"/>
        <w:rPr>
          <w:rStyle w:val="article1"/>
          <w:rFonts w:ascii="Arial" w:hAnsi="Arial" w:cs="Arial"/>
          <w:sz w:val="22"/>
          <w:szCs w:val="22"/>
        </w:rPr>
      </w:pPr>
    </w:p>
    <w:p w:rsidR="005A7FF9" w:rsidRPr="0056603D" w:rsidRDefault="005A7FF9" w:rsidP="005A7FF9">
      <w:pPr>
        <w:jc w:val="both"/>
        <w:rPr>
          <w:rFonts w:ascii="Arial" w:hAnsi="Arial" w:cs="Arial"/>
          <w:sz w:val="22"/>
          <w:szCs w:val="22"/>
        </w:rPr>
      </w:pPr>
    </w:p>
    <w:p w:rsidR="005A7FF9" w:rsidRDefault="005A7FF9" w:rsidP="005A7FF9">
      <w:pPr>
        <w:jc w:val="both"/>
        <w:rPr>
          <w:rStyle w:val="article1"/>
          <w:rFonts w:ascii="Arial" w:hAnsi="Arial" w:cs="Arial"/>
          <w:sz w:val="22"/>
          <w:szCs w:val="22"/>
        </w:rPr>
      </w:pPr>
      <w:r w:rsidRPr="0056603D">
        <w:rPr>
          <w:rStyle w:val="article1"/>
          <w:rFonts w:ascii="Arial" w:hAnsi="Arial" w:cs="Arial"/>
          <w:sz w:val="22"/>
          <w:szCs w:val="22"/>
        </w:rPr>
        <w:t xml:space="preserve">FRENCH luxury goods maker Louis Vuitton’s £300m bid for Glenmorangie may be derailed by its link with Diageo, a top competition lawyer has warned. </w:t>
      </w:r>
    </w:p>
    <w:p w:rsidR="005A7FF9" w:rsidRDefault="005A7FF9" w:rsidP="005A7FF9">
      <w:pPr>
        <w:jc w:val="both"/>
        <w:rPr>
          <w:rStyle w:val="article1"/>
          <w:rFonts w:ascii="Arial" w:hAnsi="Arial" w:cs="Arial"/>
          <w:sz w:val="22"/>
          <w:szCs w:val="22"/>
        </w:rPr>
      </w:pPr>
      <w:r w:rsidRPr="0056603D">
        <w:rPr>
          <w:rFonts w:ascii="Arial" w:hAnsi="Arial" w:cs="Arial"/>
          <w:sz w:val="22"/>
          <w:szCs w:val="22"/>
        </w:rPr>
        <w:br/>
      </w:r>
      <w:r w:rsidRPr="0056603D">
        <w:rPr>
          <w:rStyle w:val="article1"/>
          <w:rFonts w:ascii="Arial" w:hAnsi="Arial" w:cs="Arial"/>
          <w:sz w:val="22"/>
          <w:szCs w:val="22"/>
        </w:rPr>
        <w:t xml:space="preserve">The Office of Fair Trading last week called for comments on the acquisition, which would see the disappearance of </w:t>
      </w:r>
      <w:smartTag w:uri="urn:schemas-microsoft-com:office:smarttags" w:element="place">
        <w:smartTag w:uri="urn:schemas-microsoft-com:office:smarttags" w:element="country-region">
          <w:r w:rsidRPr="0056603D">
            <w:rPr>
              <w:rStyle w:val="article1"/>
              <w:rFonts w:ascii="Arial" w:hAnsi="Arial" w:cs="Arial"/>
              <w:sz w:val="22"/>
              <w:szCs w:val="22"/>
            </w:rPr>
            <w:t>Scotland</w:t>
          </w:r>
        </w:smartTag>
      </w:smartTag>
      <w:r w:rsidRPr="0056603D">
        <w:rPr>
          <w:rStyle w:val="article1"/>
          <w:rFonts w:ascii="Arial" w:hAnsi="Arial" w:cs="Arial"/>
          <w:sz w:val="22"/>
          <w:szCs w:val="22"/>
        </w:rPr>
        <w:t>’s last quoted whisky distiller.</w:t>
      </w:r>
    </w:p>
    <w:p w:rsidR="005A7FF9" w:rsidRDefault="005A7FF9" w:rsidP="005A7FF9">
      <w:pPr>
        <w:jc w:val="both"/>
        <w:rPr>
          <w:rStyle w:val="article1"/>
          <w:rFonts w:ascii="Arial" w:hAnsi="Arial" w:cs="Arial"/>
          <w:sz w:val="22"/>
          <w:szCs w:val="22"/>
        </w:rPr>
      </w:pPr>
      <w:r w:rsidRPr="0056603D">
        <w:rPr>
          <w:rStyle w:val="article1"/>
          <w:rFonts w:ascii="Arial" w:hAnsi="Arial" w:cs="Arial"/>
          <w:sz w:val="22"/>
          <w:szCs w:val="22"/>
        </w:rPr>
        <w:t xml:space="preserve"> </w:t>
      </w:r>
      <w:r w:rsidRPr="0056603D">
        <w:rPr>
          <w:rFonts w:ascii="Arial" w:hAnsi="Arial" w:cs="Arial"/>
          <w:sz w:val="22"/>
          <w:szCs w:val="22"/>
        </w:rPr>
        <w:br/>
      </w:r>
      <w:r w:rsidRPr="0056603D">
        <w:rPr>
          <w:rStyle w:val="article1"/>
          <w:rFonts w:ascii="Arial" w:hAnsi="Arial" w:cs="Arial"/>
          <w:sz w:val="22"/>
          <w:szCs w:val="22"/>
        </w:rPr>
        <w:t>One senior legal figure said the OFT was likely to look closely at a 34% stake in Louis Vuitton’s drinks arm, Moet Hennessy, held by Diageo, the world’s biggest drinks group.</w:t>
      </w:r>
    </w:p>
    <w:p w:rsidR="005A7FF9" w:rsidRDefault="005A7FF9" w:rsidP="005A7FF9">
      <w:pPr>
        <w:jc w:val="both"/>
        <w:rPr>
          <w:rStyle w:val="article1"/>
          <w:rFonts w:ascii="Arial" w:hAnsi="Arial" w:cs="Arial"/>
          <w:sz w:val="22"/>
          <w:szCs w:val="22"/>
        </w:rPr>
      </w:pPr>
      <w:r w:rsidRPr="0056603D">
        <w:rPr>
          <w:rStyle w:val="article1"/>
          <w:rFonts w:ascii="Arial" w:hAnsi="Arial" w:cs="Arial"/>
          <w:sz w:val="22"/>
          <w:szCs w:val="22"/>
        </w:rPr>
        <w:t xml:space="preserve"> </w:t>
      </w:r>
      <w:r w:rsidRPr="0056603D">
        <w:rPr>
          <w:rFonts w:ascii="Arial" w:hAnsi="Arial" w:cs="Arial"/>
          <w:sz w:val="22"/>
          <w:szCs w:val="22"/>
        </w:rPr>
        <w:br/>
      </w:r>
      <w:r w:rsidRPr="0056603D">
        <w:rPr>
          <w:rStyle w:val="article1"/>
          <w:rFonts w:ascii="Arial" w:hAnsi="Arial" w:cs="Arial"/>
          <w:sz w:val="22"/>
          <w:szCs w:val="22"/>
        </w:rPr>
        <w:t xml:space="preserve">He said: "I think Diageo’s share could be problematic. Because of its sheer size, Diageo is known to the OFT. Its position in Scotch whisky is huge. </w:t>
      </w:r>
    </w:p>
    <w:p w:rsidR="005A7FF9" w:rsidRPr="0056603D" w:rsidRDefault="005A7FF9" w:rsidP="005A7FF9">
      <w:pPr>
        <w:jc w:val="both"/>
        <w:rPr>
          <w:rStyle w:val="article1"/>
          <w:rFonts w:ascii="Arial" w:hAnsi="Arial" w:cs="Arial"/>
          <w:color w:val="auto"/>
          <w:sz w:val="22"/>
          <w:szCs w:val="22"/>
        </w:rPr>
      </w:pPr>
      <w:r w:rsidRPr="0056603D">
        <w:rPr>
          <w:rFonts w:ascii="Arial" w:hAnsi="Arial" w:cs="Arial"/>
          <w:sz w:val="22"/>
          <w:szCs w:val="22"/>
        </w:rPr>
        <w:br/>
      </w:r>
      <w:r w:rsidRPr="0056603D">
        <w:rPr>
          <w:rStyle w:val="article1"/>
          <w:rFonts w:ascii="Arial" w:hAnsi="Arial" w:cs="Arial"/>
          <w:sz w:val="22"/>
          <w:szCs w:val="22"/>
        </w:rPr>
        <w:t xml:space="preserve">"A 34% share gives Diageo the right to block some proposals. It effectively gives the company a 34% share in Glenmorangie. The OFT will examine the ownership structure and will have to decide whether that will result in a lessening of competition in the marketplace." </w:t>
      </w:r>
    </w:p>
    <w:p w:rsidR="005A7FF9" w:rsidRDefault="005A7FF9" w:rsidP="005A7FF9">
      <w:pPr>
        <w:jc w:val="both"/>
        <w:rPr>
          <w:rStyle w:val="article1"/>
          <w:rFonts w:ascii="Arial" w:hAnsi="Arial" w:cs="Arial"/>
          <w:sz w:val="22"/>
          <w:szCs w:val="22"/>
        </w:rPr>
      </w:pPr>
      <w:r w:rsidRPr="0056603D">
        <w:rPr>
          <w:rFonts w:ascii="Arial" w:hAnsi="Arial" w:cs="Arial"/>
          <w:sz w:val="22"/>
          <w:szCs w:val="22"/>
        </w:rPr>
        <w:br/>
      </w:r>
      <w:r w:rsidRPr="0056603D">
        <w:rPr>
          <w:rStyle w:val="article1"/>
          <w:rFonts w:ascii="Arial" w:hAnsi="Arial" w:cs="Arial"/>
          <w:sz w:val="22"/>
          <w:szCs w:val="22"/>
        </w:rPr>
        <w:t xml:space="preserve">If the OFT objects to the deal it could pass it on to the Competition Commission, which has the power to block it or to make recommendations on how Diageo, Louis Vuitton and Glenmorangie should behave. </w:t>
      </w:r>
    </w:p>
    <w:p w:rsidR="005A7FF9" w:rsidRDefault="005A7FF9" w:rsidP="005A7FF9">
      <w:pPr>
        <w:jc w:val="both"/>
        <w:rPr>
          <w:rStyle w:val="article1"/>
          <w:rFonts w:ascii="Arial" w:hAnsi="Arial" w:cs="Arial"/>
          <w:sz w:val="22"/>
          <w:szCs w:val="22"/>
        </w:rPr>
      </w:pPr>
      <w:r w:rsidRPr="0056603D">
        <w:rPr>
          <w:rFonts w:ascii="Arial" w:hAnsi="Arial" w:cs="Arial"/>
          <w:sz w:val="22"/>
          <w:szCs w:val="22"/>
        </w:rPr>
        <w:br/>
      </w:r>
      <w:r w:rsidRPr="0056603D">
        <w:rPr>
          <w:rStyle w:val="article1"/>
          <w:rFonts w:ascii="Arial" w:hAnsi="Arial" w:cs="Arial"/>
          <w:sz w:val="22"/>
          <w:szCs w:val="22"/>
        </w:rPr>
        <w:t xml:space="preserve">Diageo is the top Scotch whisky company, with a list of brands which includes </w:t>
      </w:r>
      <w:smartTag w:uri="urn:schemas-microsoft-com:office:smarttags" w:element="place">
        <w:smartTag w:uri="urn:schemas-microsoft-com:office:smarttags" w:element="City">
          <w:r w:rsidRPr="0056603D">
            <w:rPr>
              <w:rStyle w:val="article1"/>
              <w:rFonts w:ascii="Arial" w:hAnsi="Arial" w:cs="Arial"/>
              <w:sz w:val="22"/>
              <w:szCs w:val="22"/>
            </w:rPr>
            <w:t>Bell</w:t>
          </w:r>
        </w:smartTag>
      </w:smartTag>
      <w:r w:rsidRPr="0056603D">
        <w:rPr>
          <w:rStyle w:val="article1"/>
          <w:rFonts w:ascii="Arial" w:hAnsi="Arial" w:cs="Arial"/>
          <w:sz w:val="22"/>
          <w:szCs w:val="22"/>
        </w:rPr>
        <w:t>’s, Johnnie Walker and a range of single malts.</w:t>
      </w:r>
    </w:p>
    <w:p w:rsidR="005A7FF9" w:rsidRDefault="005A7FF9" w:rsidP="005A7FF9">
      <w:pPr>
        <w:jc w:val="both"/>
        <w:rPr>
          <w:rStyle w:val="article1"/>
          <w:rFonts w:ascii="Arial" w:hAnsi="Arial" w:cs="Arial"/>
          <w:sz w:val="22"/>
          <w:szCs w:val="22"/>
        </w:rPr>
      </w:pPr>
      <w:r w:rsidRPr="0056603D">
        <w:rPr>
          <w:rStyle w:val="article1"/>
          <w:rFonts w:ascii="Arial" w:hAnsi="Arial" w:cs="Arial"/>
          <w:sz w:val="22"/>
          <w:szCs w:val="22"/>
        </w:rPr>
        <w:t xml:space="preserve"> </w:t>
      </w:r>
      <w:r w:rsidRPr="0056603D">
        <w:rPr>
          <w:rFonts w:ascii="Arial" w:hAnsi="Arial" w:cs="Arial"/>
          <w:sz w:val="22"/>
          <w:szCs w:val="22"/>
        </w:rPr>
        <w:br/>
      </w:r>
      <w:r w:rsidRPr="0056603D">
        <w:rPr>
          <w:rStyle w:val="article1"/>
          <w:rFonts w:ascii="Arial" w:hAnsi="Arial" w:cs="Arial"/>
          <w:sz w:val="22"/>
          <w:szCs w:val="22"/>
        </w:rPr>
        <w:t xml:space="preserve">The </w:t>
      </w:r>
      <w:smartTag w:uri="urn:schemas-microsoft-com:office:smarttags" w:element="City">
        <w:r w:rsidRPr="0056603D">
          <w:rPr>
            <w:rStyle w:val="article1"/>
            <w:rFonts w:ascii="Arial" w:hAnsi="Arial" w:cs="Arial"/>
            <w:sz w:val="22"/>
            <w:szCs w:val="22"/>
          </w:rPr>
          <w:t>London</w:t>
        </w:r>
      </w:smartTag>
      <w:r w:rsidRPr="0056603D">
        <w:rPr>
          <w:rStyle w:val="article1"/>
          <w:rFonts w:ascii="Arial" w:hAnsi="Arial" w:cs="Arial"/>
          <w:sz w:val="22"/>
          <w:szCs w:val="22"/>
        </w:rPr>
        <w:t xml:space="preserve"> group’s role in the deal has been played down in the </w:t>
      </w:r>
      <w:smartTag w:uri="urn:schemas-microsoft-com:office:smarttags" w:element="country-region">
        <w:r w:rsidRPr="0056603D">
          <w:rPr>
            <w:rStyle w:val="article1"/>
            <w:rFonts w:ascii="Arial" w:hAnsi="Arial" w:cs="Arial"/>
            <w:sz w:val="22"/>
            <w:szCs w:val="22"/>
          </w:rPr>
          <w:t>UK</w:t>
        </w:r>
      </w:smartTag>
      <w:r w:rsidRPr="0056603D">
        <w:rPr>
          <w:rStyle w:val="article1"/>
          <w:rFonts w:ascii="Arial" w:hAnsi="Arial" w:cs="Arial"/>
          <w:sz w:val="22"/>
          <w:szCs w:val="22"/>
        </w:rPr>
        <w:t xml:space="preserve">, but reports in the </w:t>
      </w:r>
      <w:smartTag w:uri="urn:schemas-microsoft-com:office:smarttags" w:element="place">
        <w:smartTag w:uri="urn:schemas-microsoft-com:office:smarttags" w:element="country-region">
          <w:r w:rsidRPr="0056603D">
            <w:rPr>
              <w:rStyle w:val="article1"/>
              <w:rFonts w:ascii="Arial" w:hAnsi="Arial" w:cs="Arial"/>
              <w:sz w:val="22"/>
              <w:szCs w:val="22"/>
            </w:rPr>
            <w:t>US</w:t>
          </w:r>
        </w:smartTag>
      </w:smartTag>
      <w:r w:rsidRPr="0056603D">
        <w:rPr>
          <w:rStyle w:val="article1"/>
          <w:rFonts w:ascii="Arial" w:hAnsi="Arial" w:cs="Arial"/>
          <w:sz w:val="22"/>
          <w:szCs w:val="22"/>
        </w:rPr>
        <w:t xml:space="preserve"> have portrayed the takeover as a joint acquisition by Diageo and Louis Vuitton. </w:t>
      </w:r>
    </w:p>
    <w:p w:rsidR="000217E4" w:rsidRDefault="005A7FF9" w:rsidP="005A7FF9">
      <w:pPr>
        <w:jc w:val="both"/>
        <w:rPr>
          <w:rStyle w:val="article1"/>
          <w:rFonts w:ascii="Arial" w:hAnsi="Arial" w:cs="Arial"/>
          <w:sz w:val="22"/>
          <w:szCs w:val="22"/>
        </w:rPr>
      </w:pPr>
      <w:r w:rsidRPr="0056603D">
        <w:rPr>
          <w:rFonts w:ascii="Arial" w:hAnsi="Arial" w:cs="Arial"/>
          <w:sz w:val="22"/>
          <w:szCs w:val="22"/>
        </w:rPr>
        <w:br/>
      </w:r>
      <w:r w:rsidRPr="0056603D">
        <w:rPr>
          <w:rStyle w:val="article1"/>
          <w:rFonts w:ascii="Arial" w:hAnsi="Arial" w:cs="Arial"/>
          <w:sz w:val="22"/>
          <w:szCs w:val="22"/>
        </w:rPr>
        <w:t xml:space="preserve">Glenmorangie, the </w:t>
      </w:r>
      <w:smartTag w:uri="urn:schemas-microsoft-com:office:smarttags" w:element="place">
        <w:smartTag w:uri="urn:schemas-microsoft-com:office:smarttags" w:element="country-region">
          <w:r w:rsidRPr="0056603D">
            <w:rPr>
              <w:rStyle w:val="article1"/>
              <w:rFonts w:ascii="Arial" w:hAnsi="Arial" w:cs="Arial"/>
              <w:sz w:val="22"/>
              <w:szCs w:val="22"/>
            </w:rPr>
            <w:t>UK</w:t>
          </w:r>
        </w:smartTag>
      </w:smartTag>
      <w:r w:rsidRPr="0056603D">
        <w:rPr>
          <w:rStyle w:val="article1"/>
          <w:rFonts w:ascii="Arial" w:hAnsi="Arial" w:cs="Arial"/>
          <w:sz w:val="22"/>
          <w:szCs w:val="22"/>
        </w:rPr>
        <w:t xml:space="preserve">’s biggest malt whisky brand, would be a considerable feather in Diageo’s cap. Its best-selling malt is Cardhu, which cannot grow much faster because of distillery capacity constraints. </w:t>
      </w:r>
    </w:p>
    <w:p w:rsidR="005A7FF9" w:rsidRPr="000217E4" w:rsidRDefault="005A7FF9" w:rsidP="005A7FF9">
      <w:pPr>
        <w:jc w:val="both"/>
        <w:rPr>
          <w:rStyle w:val="article1"/>
          <w:rFonts w:ascii="Arial" w:hAnsi="Arial" w:cs="Arial"/>
          <w:color w:val="auto"/>
          <w:sz w:val="22"/>
          <w:szCs w:val="22"/>
        </w:rPr>
      </w:pPr>
      <w:r w:rsidRPr="0056603D">
        <w:rPr>
          <w:rFonts w:ascii="Arial" w:hAnsi="Arial" w:cs="Arial"/>
          <w:sz w:val="22"/>
          <w:szCs w:val="22"/>
        </w:rPr>
        <w:br/>
      </w:r>
      <w:r w:rsidRPr="0056603D">
        <w:rPr>
          <w:rStyle w:val="article1"/>
          <w:rFonts w:ascii="Arial" w:hAnsi="Arial" w:cs="Arial"/>
          <w:sz w:val="22"/>
          <w:szCs w:val="22"/>
        </w:rPr>
        <w:t xml:space="preserve">Last year Diageo attempted to increase the quantity of Cardhu it could produce by diluting the single malt with whisky from other distilleries. It backed down after objections from the rest of the whisky industry, led by Glenfiddich producer William Grant &amp; Sons. </w:t>
      </w:r>
    </w:p>
    <w:p w:rsidR="005A7FF9" w:rsidRDefault="005A7FF9" w:rsidP="005A7FF9">
      <w:pPr>
        <w:jc w:val="both"/>
        <w:rPr>
          <w:rStyle w:val="article1"/>
          <w:rFonts w:ascii="Arial" w:hAnsi="Arial" w:cs="Arial"/>
          <w:sz w:val="22"/>
          <w:szCs w:val="22"/>
        </w:rPr>
      </w:pPr>
      <w:r w:rsidRPr="0056603D">
        <w:rPr>
          <w:rFonts w:ascii="Arial" w:hAnsi="Arial" w:cs="Arial"/>
          <w:sz w:val="22"/>
          <w:szCs w:val="22"/>
        </w:rPr>
        <w:br/>
      </w:r>
      <w:r w:rsidRPr="0056603D">
        <w:rPr>
          <w:rStyle w:val="article1"/>
          <w:rFonts w:ascii="Arial" w:hAnsi="Arial" w:cs="Arial"/>
          <w:sz w:val="22"/>
          <w:szCs w:val="22"/>
        </w:rPr>
        <w:t xml:space="preserve">The Office of Fair Trading has given interested parties until November 19 to comment on the proposed deal. </w:t>
      </w:r>
    </w:p>
    <w:p w:rsidR="005A7FF9" w:rsidRDefault="005A7FF9" w:rsidP="005A7FF9">
      <w:pPr>
        <w:jc w:val="both"/>
        <w:rPr>
          <w:rStyle w:val="article1"/>
          <w:rFonts w:ascii="Arial" w:hAnsi="Arial" w:cs="Arial"/>
          <w:sz w:val="22"/>
          <w:szCs w:val="22"/>
        </w:rPr>
      </w:pPr>
      <w:r w:rsidRPr="0056603D">
        <w:rPr>
          <w:rFonts w:ascii="Arial" w:hAnsi="Arial" w:cs="Arial"/>
          <w:sz w:val="22"/>
          <w:szCs w:val="22"/>
        </w:rPr>
        <w:br/>
      </w:r>
      <w:r w:rsidRPr="0056603D">
        <w:rPr>
          <w:rStyle w:val="article1"/>
          <w:rFonts w:ascii="Arial" w:hAnsi="Arial" w:cs="Arial"/>
          <w:sz w:val="22"/>
          <w:szCs w:val="22"/>
        </w:rPr>
        <w:t xml:space="preserve">The OFT typically examines deals involving a turnover of more than £70m and market share of more than 25%. </w:t>
      </w:r>
    </w:p>
    <w:p w:rsidR="005A7FF9" w:rsidRDefault="005A7FF9" w:rsidP="005A7FF9">
      <w:pPr>
        <w:jc w:val="both"/>
        <w:rPr>
          <w:rStyle w:val="article1"/>
          <w:rFonts w:ascii="Arial" w:hAnsi="Arial" w:cs="Arial"/>
          <w:sz w:val="22"/>
          <w:szCs w:val="22"/>
        </w:rPr>
      </w:pPr>
      <w:r w:rsidRPr="0056603D">
        <w:rPr>
          <w:rFonts w:ascii="Arial" w:hAnsi="Arial" w:cs="Arial"/>
          <w:sz w:val="22"/>
          <w:szCs w:val="22"/>
        </w:rPr>
        <w:br/>
      </w:r>
      <w:r w:rsidRPr="0056603D">
        <w:rPr>
          <w:rStyle w:val="article1"/>
          <w:rFonts w:ascii="Arial" w:hAnsi="Arial" w:cs="Arial"/>
          <w:sz w:val="22"/>
          <w:szCs w:val="22"/>
        </w:rPr>
        <w:t xml:space="preserve">Glenmorangie’s last annual turnover was £68.8m in the year to March 2004, but could top £70m this year. Diageo’s share of the </w:t>
      </w:r>
      <w:smartTag w:uri="urn:schemas-microsoft-com:office:smarttags" w:element="place">
        <w:smartTag w:uri="urn:schemas-microsoft-com:office:smarttags" w:element="country-region">
          <w:r w:rsidRPr="0056603D">
            <w:rPr>
              <w:rStyle w:val="article1"/>
              <w:rFonts w:ascii="Arial" w:hAnsi="Arial" w:cs="Arial"/>
              <w:sz w:val="22"/>
              <w:szCs w:val="22"/>
            </w:rPr>
            <w:t>UK</w:t>
          </w:r>
        </w:smartTag>
      </w:smartTag>
      <w:r w:rsidRPr="0056603D">
        <w:rPr>
          <w:rStyle w:val="article1"/>
          <w:rFonts w:ascii="Arial" w:hAnsi="Arial" w:cs="Arial"/>
          <w:sz w:val="22"/>
          <w:szCs w:val="22"/>
        </w:rPr>
        <w:t xml:space="preserve"> spirits market is estimated to be 28%.</w:t>
      </w:r>
    </w:p>
    <w:p w:rsidR="00FC7437" w:rsidRDefault="00FC7437" w:rsidP="005A7FF9">
      <w:pPr>
        <w:jc w:val="both"/>
        <w:rPr>
          <w:rStyle w:val="article1"/>
          <w:rFonts w:ascii="Arial" w:hAnsi="Arial" w:cs="Arial"/>
          <w:sz w:val="22"/>
          <w:szCs w:val="22"/>
        </w:rPr>
      </w:pPr>
    </w:p>
    <w:p w:rsidR="005A7FF9" w:rsidRDefault="005A7FF9" w:rsidP="005A7FF9">
      <w:pPr>
        <w:jc w:val="both"/>
        <w:rPr>
          <w:rStyle w:val="article1"/>
          <w:rFonts w:ascii="Arial" w:hAnsi="Arial" w:cs="Arial"/>
          <w:sz w:val="22"/>
          <w:szCs w:val="22"/>
        </w:rPr>
      </w:pPr>
    </w:p>
    <w:p w:rsidR="005A7FF9" w:rsidRDefault="000217E4" w:rsidP="005A7FF9">
      <w:pPr>
        <w:jc w:val="both"/>
        <w:rPr>
          <w:rStyle w:val="article1"/>
          <w:rFonts w:ascii="Arial" w:hAnsi="Arial" w:cs="Arial"/>
          <w:sz w:val="22"/>
          <w:szCs w:val="22"/>
        </w:rPr>
      </w:pPr>
      <w:r>
        <w:rPr>
          <w:rFonts w:ascii="Arial" w:hAnsi="Arial" w:cs="Arial"/>
          <w:noProof/>
          <w:color w:val="333333"/>
          <w:sz w:val="22"/>
          <w:szCs w:val="22"/>
        </w:rPr>
        <w:pict>
          <v:shape id="_x0000_s1039" type="#_x0000_t75" style="position:absolute;left:0;text-align:left;margin-left:225.4pt;margin-top:0;width:12.95pt;height:21.05pt;z-index:251657216;mso-position-vertical:top" fillcolor="#0c9">
            <v:imagedata r:id="rId12" o:title=""/>
            <w10:wrap type="topAndBottom"/>
          </v:shape>
          <o:OLEObject Type="Embed" ProgID="Photoshop.Image.4" ShapeID="_x0000_s1039" DrawAspect="Content" ObjectID="_1296302286" r:id="rId15"/>
        </w:pict>
      </w:r>
    </w:p>
    <w:p w:rsidR="000217E4" w:rsidRDefault="000217E4" w:rsidP="005A7FF9">
      <w:pPr>
        <w:jc w:val="both"/>
        <w:rPr>
          <w:rStyle w:val="article1"/>
          <w:rFonts w:ascii="Arial" w:hAnsi="Arial" w:cs="Arial"/>
          <w:sz w:val="22"/>
          <w:szCs w:val="22"/>
        </w:rPr>
      </w:pPr>
    </w:p>
    <w:p w:rsidR="000217E4" w:rsidRDefault="000217E4" w:rsidP="005A7FF9">
      <w:pPr>
        <w:jc w:val="both"/>
        <w:rPr>
          <w:rStyle w:val="article1"/>
          <w:rFonts w:ascii="Arial" w:hAnsi="Arial" w:cs="Arial"/>
          <w:sz w:val="22"/>
          <w:szCs w:val="22"/>
        </w:rPr>
      </w:pPr>
    </w:p>
    <w:p w:rsidR="005A7FF9" w:rsidRDefault="005A7FF9" w:rsidP="005A7FF9">
      <w:pPr>
        <w:jc w:val="both"/>
        <w:rPr>
          <w:rStyle w:val="article1"/>
          <w:rFonts w:ascii="Arial" w:hAnsi="Arial" w:cs="Arial"/>
          <w:sz w:val="22"/>
          <w:szCs w:val="22"/>
        </w:rPr>
      </w:pPr>
    </w:p>
    <w:p w:rsidR="005A7FF9" w:rsidRPr="0056603D" w:rsidRDefault="000217E4" w:rsidP="005A7FF9">
      <w:pPr>
        <w:rPr>
          <w:rFonts w:ascii="Arial" w:hAnsi="Arial" w:cs="Arial"/>
          <w:sz w:val="22"/>
          <w:szCs w:val="22"/>
        </w:rPr>
      </w:pPr>
      <w:bookmarkStart w:id="3" w:name="Fourth"/>
      <w:r w:rsidRPr="000217E4">
        <w:rPr>
          <w:rFonts w:ascii="Arial" w:hAnsi="Arial" w:cs="Arial"/>
          <w:b/>
          <w:sz w:val="26"/>
          <w:szCs w:val="22"/>
        </w:rPr>
        <w:t xml:space="preserve">4. </w:t>
      </w:r>
      <w:r w:rsidR="005A7FF9" w:rsidRPr="000217E4">
        <w:rPr>
          <w:rFonts w:ascii="Arial" w:hAnsi="Arial" w:cs="Arial"/>
          <w:b/>
          <w:sz w:val="26"/>
          <w:szCs w:val="22"/>
        </w:rPr>
        <w:t>State Board Keeping an Eye on Alcohol Vaporizing Machines</w:t>
      </w:r>
      <w:bookmarkEnd w:id="3"/>
      <w:r w:rsidR="005A7FF9" w:rsidRPr="0056603D">
        <w:rPr>
          <w:rFonts w:ascii="Arial" w:hAnsi="Arial" w:cs="Arial"/>
          <w:sz w:val="22"/>
          <w:szCs w:val="22"/>
        </w:rPr>
        <w:br/>
      </w:r>
      <w:r w:rsidR="005A7FF9" w:rsidRPr="0056603D">
        <w:rPr>
          <w:rFonts w:ascii="Arial" w:hAnsi="Arial" w:cs="Arial"/>
          <w:color w:val="000000"/>
          <w:sz w:val="22"/>
          <w:szCs w:val="22"/>
        </w:rPr>
        <w:t xml:space="preserve">By </w:t>
      </w:r>
      <w:smartTag w:uri="urn:schemas-microsoft-com:office:smarttags" w:element="City">
        <w:r w:rsidR="005A7FF9" w:rsidRPr="0056603D">
          <w:rPr>
            <w:rFonts w:ascii="Arial" w:hAnsi="Arial" w:cs="Arial"/>
            <w:color w:val="000000"/>
            <w:sz w:val="22"/>
            <w:szCs w:val="22"/>
          </w:rPr>
          <w:t>Nancy</w:t>
        </w:r>
      </w:smartTag>
      <w:r w:rsidR="005A7FF9" w:rsidRPr="0056603D">
        <w:rPr>
          <w:rFonts w:ascii="Arial" w:hAnsi="Arial" w:cs="Arial"/>
          <w:color w:val="000000"/>
          <w:sz w:val="22"/>
          <w:szCs w:val="22"/>
        </w:rPr>
        <w:t xml:space="preserve"> Hicks - </w:t>
      </w:r>
      <w:smartTag w:uri="urn:schemas-microsoft-com:office:smarttags" w:element="place">
        <w:smartTag w:uri="urn:schemas-microsoft-com:office:smarttags" w:element="City">
          <w:r w:rsidR="005A7FF9" w:rsidRPr="0056603D">
            <w:rPr>
              <w:rFonts w:ascii="Arial" w:hAnsi="Arial" w:cs="Arial"/>
              <w:i/>
              <w:color w:val="000000"/>
              <w:sz w:val="22"/>
              <w:szCs w:val="22"/>
            </w:rPr>
            <w:t>Lincoln</w:t>
          </w:r>
        </w:smartTag>
      </w:smartTag>
      <w:r w:rsidR="005A7FF9" w:rsidRPr="0056603D">
        <w:rPr>
          <w:rFonts w:ascii="Arial" w:hAnsi="Arial" w:cs="Arial"/>
          <w:i/>
          <w:color w:val="000000"/>
          <w:sz w:val="22"/>
          <w:szCs w:val="22"/>
        </w:rPr>
        <w:t xml:space="preserve"> Journal Star</w:t>
      </w:r>
    </w:p>
    <w:p w:rsidR="005A7FF9" w:rsidRDefault="005A7FF9" w:rsidP="005A7FF9">
      <w:pPr>
        <w:rPr>
          <w:rFonts w:ascii="Arial" w:hAnsi="Arial" w:cs="Arial"/>
          <w:color w:val="000000"/>
          <w:sz w:val="22"/>
          <w:szCs w:val="22"/>
        </w:rPr>
      </w:pPr>
      <w:r w:rsidRPr="0056603D">
        <w:rPr>
          <w:rFonts w:ascii="Arial" w:hAnsi="Arial" w:cs="Arial"/>
          <w:color w:val="000000"/>
          <w:sz w:val="22"/>
          <w:szCs w:val="22"/>
        </w:rPr>
        <w:t>November 14, 2004</w:t>
      </w:r>
    </w:p>
    <w:p w:rsidR="00A84755" w:rsidRDefault="00A84755" w:rsidP="005A7FF9">
      <w:pPr>
        <w:rPr>
          <w:rFonts w:ascii="Arial" w:hAnsi="Arial" w:cs="Arial"/>
          <w:color w:val="000000"/>
          <w:sz w:val="22"/>
          <w:szCs w:val="22"/>
        </w:rPr>
      </w:pPr>
    </w:p>
    <w:p w:rsidR="00C264C5" w:rsidRDefault="005A7FF9" w:rsidP="005A7FF9">
      <w:pPr>
        <w:spacing w:before="100" w:beforeAutospacing="1" w:after="100" w:afterAutospacing="1"/>
        <w:jc w:val="both"/>
        <w:rPr>
          <w:rFonts w:ascii="Arial" w:hAnsi="Arial" w:cs="Arial"/>
          <w:color w:val="000000"/>
          <w:sz w:val="22"/>
          <w:szCs w:val="22"/>
        </w:rPr>
      </w:pPr>
      <w:r w:rsidRPr="0056603D">
        <w:rPr>
          <w:rFonts w:ascii="Arial" w:hAnsi="Arial" w:cs="Arial"/>
          <w:color w:val="000000"/>
          <w:sz w:val="22"/>
          <w:szCs w:val="22"/>
        </w:rPr>
        <w:t xml:space="preserve">Talk about inhaling a drink. </w:t>
      </w:r>
    </w:p>
    <w:p w:rsidR="00A84755" w:rsidRPr="0056603D" w:rsidRDefault="00A84755" w:rsidP="005A7FF9">
      <w:pPr>
        <w:spacing w:before="100" w:beforeAutospacing="1" w:after="100" w:afterAutospacing="1"/>
        <w:jc w:val="both"/>
        <w:rPr>
          <w:rFonts w:ascii="Arial" w:hAnsi="Arial" w:cs="Arial"/>
          <w:color w:val="000000"/>
          <w:sz w:val="22"/>
          <w:szCs w:val="22"/>
        </w:rPr>
      </w:pPr>
    </w:p>
    <w:tbl>
      <w:tblPr>
        <w:tblpPr w:leftFromText="45" w:rightFromText="45" w:vertAnchor="text" w:tblpXSpec="right" w:tblpYSpec="center"/>
        <w:tblW w:w="0" w:type="auto"/>
        <w:tblCellSpacing w:w="0" w:type="dxa"/>
        <w:tblCellMar>
          <w:left w:w="0" w:type="dxa"/>
          <w:right w:w="0" w:type="dxa"/>
        </w:tblCellMar>
        <w:tblLook w:val="0000"/>
      </w:tblPr>
      <w:tblGrid>
        <w:gridCol w:w="6"/>
      </w:tblGrid>
      <w:tr w:rsidR="005A7FF9" w:rsidRPr="0056603D">
        <w:trPr>
          <w:tblCellSpacing w:w="0" w:type="dxa"/>
        </w:trPr>
        <w:tc>
          <w:tcPr>
            <w:tcW w:w="0" w:type="auto"/>
            <w:vAlign w:val="center"/>
          </w:tcPr>
          <w:tbl>
            <w:tblPr>
              <w:tblW w:w="0" w:type="auto"/>
              <w:jc w:val="center"/>
              <w:tblCellSpacing w:w="0" w:type="dxa"/>
              <w:tblCellMar>
                <w:left w:w="0" w:type="dxa"/>
                <w:right w:w="0" w:type="dxa"/>
              </w:tblCellMar>
              <w:tblLook w:val="0000"/>
            </w:tblPr>
            <w:tblGrid>
              <w:gridCol w:w="6"/>
            </w:tblGrid>
            <w:tr w:rsidR="005A7FF9" w:rsidRPr="0056603D">
              <w:trPr>
                <w:tblCellSpacing w:w="0" w:type="dxa"/>
                <w:jc w:val="center"/>
              </w:trPr>
              <w:tc>
                <w:tcPr>
                  <w:tcW w:w="0" w:type="auto"/>
                  <w:vAlign w:val="center"/>
                </w:tcPr>
                <w:p w:rsidR="005A7FF9" w:rsidRPr="0056603D" w:rsidRDefault="005A7FF9" w:rsidP="005A7FF9">
                  <w:pPr>
                    <w:framePr w:hSpace="45" w:wrap="around" w:vAnchor="text" w:hAnchor="text" w:xAlign="right" w:yAlign="center"/>
                    <w:jc w:val="both"/>
                    <w:rPr>
                      <w:rFonts w:ascii="Arial" w:hAnsi="Arial" w:cs="Arial"/>
                      <w:color w:val="996666"/>
                      <w:sz w:val="22"/>
                      <w:szCs w:val="22"/>
                    </w:rPr>
                  </w:pPr>
                </w:p>
              </w:tc>
            </w:tr>
            <w:tr w:rsidR="005A7FF9" w:rsidRPr="0056603D">
              <w:trPr>
                <w:tblCellSpacing w:w="0" w:type="dxa"/>
                <w:jc w:val="center"/>
              </w:trPr>
              <w:tc>
                <w:tcPr>
                  <w:tcW w:w="0" w:type="auto"/>
                  <w:vAlign w:val="center"/>
                </w:tcPr>
                <w:p w:rsidR="005A7FF9" w:rsidRPr="0056603D" w:rsidRDefault="005A7FF9" w:rsidP="005A7FF9">
                  <w:pPr>
                    <w:framePr w:hSpace="45" w:wrap="around" w:vAnchor="text" w:hAnchor="text" w:xAlign="right" w:yAlign="center"/>
                    <w:jc w:val="both"/>
                    <w:rPr>
                      <w:rFonts w:ascii="Arial" w:hAnsi="Arial" w:cs="Arial"/>
                      <w:color w:val="996666"/>
                      <w:sz w:val="22"/>
                      <w:szCs w:val="22"/>
                    </w:rPr>
                  </w:pPr>
                </w:p>
              </w:tc>
            </w:tr>
          </w:tbl>
          <w:p w:rsidR="005A7FF9" w:rsidRPr="0056603D" w:rsidRDefault="005A7FF9" w:rsidP="005A7FF9">
            <w:pPr>
              <w:jc w:val="both"/>
              <w:rPr>
                <w:rFonts w:ascii="Arial" w:hAnsi="Arial" w:cs="Arial"/>
                <w:color w:val="996666"/>
                <w:sz w:val="22"/>
                <w:szCs w:val="22"/>
              </w:rPr>
            </w:pPr>
          </w:p>
        </w:tc>
      </w:tr>
    </w:tbl>
    <w:p w:rsidR="005A7FF9" w:rsidRDefault="005A7FF9" w:rsidP="005A7FF9">
      <w:pPr>
        <w:spacing w:before="100" w:beforeAutospacing="1" w:after="100" w:afterAutospacing="1"/>
        <w:jc w:val="both"/>
        <w:rPr>
          <w:rFonts w:ascii="Arial" w:hAnsi="Arial" w:cs="Arial"/>
          <w:color w:val="000000"/>
          <w:sz w:val="22"/>
          <w:szCs w:val="22"/>
        </w:rPr>
      </w:pPr>
      <w:r w:rsidRPr="0056603D">
        <w:rPr>
          <w:rFonts w:ascii="Arial" w:hAnsi="Arial" w:cs="Arial"/>
          <w:color w:val="000000"/>
          <w:sz w:val="22"/>
          <w:szCs w:val="22"/>
        </w:rPr>
        <w:t xml:space="preserve">A machine that allows people to breathe in a boozy mist and get high without the muss and fuss of swallowing is coming to the </w:t>
      </w:r>
      <w:smartTag w:uri="urn:schemas-microsoft-com:office:smarttags" w:element="place">
        <w:smartTag w:uri="urn:schemas-microsoft-com:office:smarttags" w:element="country-region">
          <w:r w:rsidRPr="0056603D">
            <w:rPr>
              <w:rFonts w:ascii="Arial" w:hAnsi="Arial" w:cs="Arial"/>
              <w:color w:val="000000"/>
              <w:sz w:val="22"/>
              <w:szCs w:val="22"/>
            </w:rPr>
            <w:t>United States</w:t>
          </w:r>
        </w:smartTag>
      </w:smartTag>
      <w:r>
        <w:rPr>
          <w:rFonts w:ascii="Arial" w:hAnsi="Arial" w:cs="Arial"/>
          <w:color w:val="000000"/>
          <w:sz w:val="22"/>
          <w:szCs w:val="22"/>
        </w:rPr>
        <w:t>.</w:t>
      </w:r>
    </w:p>
    <w:p w:rsidR="00A84755" w:rsidRDefault="00A84755" w:rsidP="005A7FF9">
      <w:pPr>
        <w:spacing w:before="100" w:beforeAutospacing="1" w:after="100" w:afterAutospacing="1"/>
        <w:jc w:val="both"/>
        <w:rPr>
          <w:rFonts w:ascii="Arial" w:hAnsi="Arial" w:cs="Arial"/>
          <w:color w:val="000000"/>
          <w:sz w:val="22"/>
          <w:szCs w:val="22"/>
        </w:rPr>
      </w:pPr>
    </w:p>
    <w:p w:rsidR="005A7FF9" w:rsidRDefault="005A7FF9" w:rsidP="005A7FF9">
      <w:pPr>
        <w:spacing w:before="100" w:beforeAutospacing="1" w:after="100" w:afterAutospacing="1"/>
        <w:jc w:val="both"/>
        <w:rPr>
          <w:rFonts w:ascii="Arial" w:hAnsi="Arial" w:cs="Arial"/>
          <w:color w:val="000000"/>
          <w:sz w:val="22"/>
          <w:szCs w:val="22"/>
        </w:rPr>
      </w:pPr>
      <w:r w:rsidRPr="0056603D">
        <w:rPr>
          <w:rFonts w:ascii="Arial" w:hAnsi="Arial" w:cs="Arial"/>
          <w:color w:val="000000"/>
          <w:sz w:val="22"/>
          <w:szCs w:val="22"/>
        </w:rPr>
        <w:t>Inhaling alcohol mist is touted by promoters as a low-cal, low-carb and no-hangover way to consume alcohol because it enters the body through the lungs, not the stomach.</w:t>
      </w:r>
    </w:p>
    <w:p w:rsidR="00A84755" w:rsidRDefault="00A84755" w:rsidP="005A7FF9">
      <w:pPr>
        <w:spacing w:before="100" w:beforeAutospacing="1" w:after="100" w:afterAutospacing="1"/>
        <w:jc w:val="both"/>
        <w:rPr>
          <w:rFonts w:ascii="Arial" w:hAnsi="Arial" w:cs="Arial"/>
          <w:color w:val="000000"/>
          <w:sz w:val="22"/>
          <w:szCs w:val="22"/>
        </w:rPr>
      </w:pPr>
    </w:p>
    <w:p w:rsidR="005A7FF9" w:rsidRDefault="005A7FF9" w:rsidP="005A7FF9">
      <w:pPr>
        <w:spacing w:before="100" w:beforeAutospacing="1" w:after="100" w:afterAutospacing="1"/>
        <w:jc w:val="both"/>
        <w:rPr>
          <w:rFonts w:ascii="Arial" w:hAnsi="Arial" w:cs="Arial"/>
          <w:color w:val="996666"/>
          <w:sz w:val="22"/>
          <w:szCs w:val="22"/>
        </w:rPr>
      </w:pPr>
      <w:r w:rsidRPr="0056603D">
        <w:rPr>
          <w:rFonts w:ascii="Arial" w:hAnsi="Arial" w:cs="Arial"/>
          <w:color w:val="000000"/>
          <w:sz w:val="22"/>
          <w:szCs w:val="22"/>
        </w:rPr>
        <w:t>And the Nebraska Liquor Control Commission wants to be ready for this trend, which is just now appearing on the East Coast, said Hobert Rupe, executive director of the commission.</w:t>
      </w:r>
      <w:r w:rsidRPr="0056603D">
        <w:rPr>
          <w:rFonts w:ascii="Arial" w:hAnsi="Arial" w:cs="Arial"/>
          <w:color w:val="996666"/>
          <w:sz w:val="22"/>
          <w:szCs w:val="22"/>
        </w:rPr>
        <w:t xml:space="preserve"> </w:t>
      </w:r>
    </w:p>
    <w:p w:rsidR="00A84755" w:rsidRPr="0056603D" w:rsidRDefault="00A84755" w:rsidP="005A7FF9">
      <w:pPr>
        <w:spacing w:before="100" w:beforeAutospacing="1" w:after="100" w:afterAutospacing="1"/>
        <w:jc w:val="both"/>
        <w:rPr>
          <w:rFonts w:ascii="Arial" w:hAnsi="Arial" w:cs="Arial"/>
          <w:color w:val="996666"/>
          <w:sz w:val="22"/>
          <w:szCs w:val="22"/>
        </w:rPr>
      </w:pPr>
    </w:p>
    <w:p w:rsidR="005A7FF9" w:rsidRDefault="005A7FF9" w:rsidP="005A7FF9">
      <w:pPr>
        <w:spacing w:before="100" w:beforeAutospacing="1" w:after="240"/>
        <w:jc w:val="both"/>
        <w:rPr>
          <w:rFonts w:ascii="Arial" w:hAnsi="Arial" w:cs="Arial"/>
          <w:color w:val="000000"/>
          <w:sz w:val="22"/>
          <w:szCs w:val="22"/>
        </w:rPr>
      </w:pPr>
      <w:r w:rsidRPr="0056603D">
        <w:rPr>
          <w:rFonts w:ascii="Arial" w:hAnsi="Arial" w:cs="Arial"/>
          <w:color w:val="000000"/>
          <w:sz w:val="22"/>
          <w:szCs w:val="22"/>
        </w:rPr>
        <w:t>In a letter to the Legislature, the board is recommending state law be tightened to make certain aerosol alcohol is regulated, just as liquid alcohol is now regulated.</w:t>
      </w:r>
    </w:p>
    <w:p w:rsidR="005A7FF9" w:rsidRDefault="005A7FF9" w:rsidP="005A7FF9">
      <w:pPr>
        <w:spacing w:before="100" w:beforeAutospacing="1" w:after="240"/>
        <w:jc w:val="both"/>
        <w:rPr>
          <w:rFonts w:ascii="Arial" w:hAnsi="Arial" w:cs="Arial"/>
          <w:color w:val="000000"/>
          <w:sz w:val="22"/>
          <w:szCs w:val="22"/>
        </w:rPr>
      </w:pPr>
      <w:r w:rsidRPr="0056603D">
        <w:rPr>
          <w:rFonts w:ascii="Arial" w:hAnsi="Arial" w:cs="Arial"/>
          <w:color w:val="000000"/>
          <w:sz w:val="22"/>
          <w:szCs w:val="22"/>
        </w:rPr>
        <w:t xml:space="preserve">"We definitely want to stay ahead of this," Commission Chairman Bob Logsdon of </w:t>
      </w:r>
      <w:smartTag w:uri="urn:schemas-microsoft-com:office:smarttags" w:element="place">
        <w:smartTag w:uri="urn:schemas-microsoft-com:office:smarttags" w:element="City">
          <w:r w:rsidRPr="0056603D">
            <w:rPr>
              <w:rFonts w:ascii="Arial" w:hAnsi="Arial" w:cs="Arial"/>
              <w:color w:val="000000"/>
              <w:sz w:val="22"/>
              <w:szCs w:val="22"/>
            </w:rPr>
            <w:t>Lincoln</w:t>
          </w:r>
        </w:smartTag>
      </w:smartTag>
      <w:r w:rsidRPr="0056603D">
        <w:rPr>
          <w:rFonts w:ascii="Arial" w:hAnsi="Arial" w:cs="Arial"/>
          <w:color w:val="000000"/>
          <w:sz w:val="22"/>
          <w:szCs w:val="22"/>
        </w:rPr>
        <w:t xml:space="preserve"> said.</w:t>
      </w:r>
    </w:p>
    <w:p w:rsidR="005A7FF9" w:rsidRDefault="005A7FF9" w:rsidP="005A7FF9">
      <w:pPr>
        <w:spacing w:before="100" w:beforeAutospacing="1" w:after="240"/>
        <w:jc w:val="both"/>
        <w:rPr>
          <w:rFonts w:ascii="Arial" w:hAnsi="Arial" w:cs="Arial"/>
          <w:color w:val="000000"/>
          <w:sz w:val="22"/>
          <w:szCs w:val="22"/>
        </w:rPr>
      </w:pPr>
      <w:r w:rsidRPr="0056603D">
        <w:rPr>
          <w:rFonts w:ascii="Arial" w:hAnsi="Arial" w:cs="Arial"/>
          <w:color w:val="000000"/>
          <w:sz w:val="22"/>
          <w:szCs w:val="22"/>
        </w:rPr>
        <w:t>In fact, he said, commissioners may consider banning it.</w:t>
      </w:r>
    </w:p>
    <w:p w:rsidR="005A7FF9" w:rsidRDefault="005A7FF9" w:rsidP="005A7FF9">
      <w:pPr>
        <w:spacing w:before="100" w:beforeAutospacing="1" w:after="240"/>
        <w:jc w:val="both"/>
        <w:rPr>
          <w:rFonts w:ascii="Arial" w:hAnsi="Arial" w:cs="Arial"/>
          <w:color w:val="000000"/>
          <w:sz w:val="22"/>
          <w:szCs w:val="22"/>
        </w:rPr>
      </w:pPr>
      <w:r w:rsidRPr="0056603D">
        <w:rPr>
          <w:rFonts w:ascii="Arial" w:hAnsi="Arial" w:cs="Arial"/>
          <w:color w:val="000000"/>
          <w:sz w:val="22"/>
          <w:szCs w:val="22"/>
        </w:rPr>
        <w:t xml:space="preserve">The equipment for making Alcohol With Out Liquid, first available in the </w:t>
      </w:r>
      <w:smartTag w:uri="urn:schemas-microsoft-com:office:smarttags" w:element="place">
        <w:smartTag w:uri="urn:schemas-microsoft-com:office:smarttags" w:element="country-region">
          <w:r w:rsidRPr="0056603D">
            <w:rPr>
              <w:rFonts w:ascii="Arial" w:hAnsi="Arial" w:cs="Arial"/>
              <w:color w:val="000000"/>
              <w:sz w:val="22"/>
              <w:szCs w:val="22"/>
            </w:rPr>
            <w:t>United Kingdom</w:t>
          </w:r>
        </w:smartTag>
      </w:smartTag>
      <w:r w:rsidRPr="0056603D">
        <w:rPr>
          <w:rFonts w:ascii="Arial" w:hAnsi="Arial" w:cs="Arial"/>
          <w:color w:val="000000"/>
          <w:sz w:val="22"/>
          <w:szCs w:val="22"/>
        </w:rPr>
        <w:t>, has been described as resembling a slightly futuristic asthma inhaler hooked to an oxygen generator.</w:t>
      </w:r>
    </w:p>
    <w:p w:rsidR="005A7FF9" w:rsidRDefault="005A7FF9" w:rsidP="005A7FF9">
      <w:pPr>
        <w:spacing w:before="100" w:beforeAutospacing="1" w:after="240"/>
        <w:jc w:val="both"/>
        <w:rPr>
          <w:rFonts w:ascii="Arial" w:hAnsi="Arial" w:cs="Arial"/>
          <w:color w:val="000000"/>
          <w:sz w:val="22"/>
          <w:szCs w:val="22"/>
        </w:rPr>
      </w:pPr>
      <w:r w:rsidRPr="0056603D">
        <w:rPr>
          <w:rFonts w:ascii="Arial" w:hAnsi="Arial" w:cs="Arial"/>
          <w:color w:val="000000"/>
          <w:sz w:val="22"/>
          <w:szCs w:val="22"/>
        </w:rPr>
        <w:t>A shot of alcohol is mixed with oxygen to produce a mist. Rather than tip a glass, customers hold the vaporizers to their mouths and breathe in the oxygen-alcohol mist.</w:t>
      </w:r>
    </w:p>
    <w:p w:rsidR="005A7FF9" w:rsidRDefault="005A7FF9" w:rsidP="005A7FF9">
      <w:pPr>
        <w:spacing w:before="100" w:beforeAutospacing="1" w:after="240"/>
        <w:jc w:val="both"/>
        <w:rPr>
          <w:rFonts w:ascii="Arial" w:hAnsi="Arial" w:cs="Arial"/>
          <w:color w:val="000000"/>
          <w:sz w:val="22"/>
          <w:szCs w:val="22"/>
        </w:rPr>
      </w:pPr>
      <w:r w:rsidRPr="0056603D">
        <w:rPr>
          <w:rFonts w:ascii="Arial" w:hAnsi="Arial" w:cs="Arial"/>
          <w:color w:val="000000"/>
          <w:sz w:val="22"/>
          <w:szCs w:val="22"/>
        </w:rPr>
        <w:t>The equipment costs about $3,500, and breathing in a shot of booze takes about 20 minutes, according to the AWOL Web site.</w:t>
      </w:r>
    </w:p>
    <w:p w:rsidR="005A7FF9" w:rsidRDefault="005A7FF9" w:rsidP="005A7FF9">
      <w:pPr>
        <w:spacing w:before="100" w:beforeAutospacing="1" w:after="240"/>
        <w:jc w:val="both"/>
        <w:rPr>
          <w:rFonts w:ascii="Arial" w:hAnsi="Arial" w:cs="Arial"/>
          <w:color w:val="000000"/>
          <w:sz w:val="22"/>
          <w:szCs w:val="22"/>
        </w:rPr>
      </w:pPr>
      <w:r w:rsidRPr="0056603D">
        <w:rPr>
          <w:rFonts w:ascii="Arial" w:hAnsi="Arial" w:cs="Arial"/>
          <w:color w:val="000000"/>
          <w:sz w:val="22"/>
          <w:szCs w:val="22"/>
        </w:rPr>
        <w:t xml:space="preserve">Rupe hasn't heard of anyone in </w:t>
      </w:r>
      <w:smartTag w:uri="urn:schemas-microsoft-com:office:smarttags" w:element="place">
        <w:smartTag w:uri="urn:schemas-microsoft-com:office:smarttags" w:element="State">
          <w:r w:rsidRPr="0056603D">
            <w:rPr>
              <w:rFonts w:ascii="Arial" w:hAnsi="Arial" w:cs="Arial"/>
              <w:color w:val="000000"/>
              <w:sz w:val="22"/>
              <w:szCs w:val="22"/>
            </w:rPr>
            <w:t>Nebraska</w:t>
          </w:r>
        </w:smartTag>
      </w:smartTag>
      <w:r w:rsidRPr="0056603D">
        <w:rPr>
          <w:rFonts w:ascii="Arial" w:hAnsi="Arial" w:cs="Arial"/>
          <w:color w:val="000000"/>
          <w:sz w:val="22"/>
          <w:szCs w:val="22"/>
        </w:rPr>
        <w:t xml:space="preserve"> interested in using the equipment yet. And several </w:t>
      </w:r>
      <w:smartTag w:uri="urn:schemas-microsoft-com:office:smarttags" w:element="place">
        <w:smartTag w:uri="urn:schemas-microsoft-com:office:smarttags" w:element="City">
          <w:r w:rsidRPr="0056603D">
            <w:rPr>
              <w:rFonts w:ascii="Arial" w:hAnsi="Arial" w:cs="Arial"/>
              <w:color w:val="000000"/>
              <w:sz w:val="22"/>
              <w:szCs w:val="22"/>
            </w:rPr>
            <w:t>Lincoln</w:t>
          </w:r>
        </w:smartTag>
      </w:smartTag>
      <w:r w:rsidRPr="0056603D">
        <w:rPr>
          <w:rFonts w:ascii="Arial" w:hAnsi="Arial" w:cs="Arial"/>
          <w:color w:val="000000"/>
          <w:sz w:val="22"/>
          <w:szCs w:val="22"/>
        </w:rPr>
        <w:t xml:space="preserve"> bar managers said AWOL isn't on local lips. But at least one bar in </w:t>
      </w:r>
      <w:smartTag w:uri="urn:schemas-microsoft-com:office:smarttags" w:element="State">
        <w:r w:rsidRPr="0056603D">
          <w:rPr>
            <w:rFonts w:ascii="Arial" w:hAnsi="Arial" w:cs="Arial"/>
            <w:color w:val="000000"/>
            <w:sz w:val="22"/>
            <w:szCs w:val="22"/>
          </w:rPr>
          <w:t>Iowa</w:t>
        </w:r>
      </w:smartTag>
      <w:r w:rsidRPr="0056603D">
        <w:rPr>
          <w:rFonts w:ascii="Arial" w:hAnsi="Arial" w:cs="Arial"/>
          <w:color w:val="000000"/>
          <w:sz w:val="22"/>
          <w:szCs w:val="22"/>
        </w:rPr>
        <w:t xml:space="preserve"> considered the equipment, and several </w:t>
      </w:r>
      <w:smartTag w:uri="urn:schemas-microsoft-com:office:smarttags" w:element="place">
        <w:smartTag w:uri="urn:schemas-microsoft-com:office:smarttags" w:element="City">
          <w:r w:rsidRPr="0056603D">
            <w:rPr>
              <w:rFonts w:ascii="Arial" w:hAnsi="Arial" w:cs="Arial"/>
              <w:color w:val="000000"/>
              <w:sz w:val="22"/>
              <w:szCs w:val="22"/>
            </w:rPr>
            <w:t>Denver</w:t>
          </w:r>
        </w:smartTag>
      </w:smartTag>
      <w:r w:rsidRPr="0056603D">
        <w:rPr>
          <w:rFonts w:ascii="Arial" w:hAnsi="Arial" w:cs="Arial"/>
          <w:color w:val="000000"/>
          <w:sz w:val="22"/>
          <w:szCs w:val="22"/>
        </w:rPr>
        <w:t xml:space="preserve"> club owners told the Denver Post that Spirit Partners Inc.  — </w:t>
      </w:r>
      <w:smartTag w:uri="urn:schemas-microsoft-com:office:smarttags" w:element="place">
        <w:smartTag w:uri="urn:schemas-microsoft-com:office:smarttags" w:element="country-region">
          <w:r w:rsidRPr="0056603D">
            <w:rPr>
              <w:rFonts w:ascii="Arial" w:hAnsi="Arial" w:cs="Arial"/>
              <w:color w:val="000000"/>
              <w:sz w:val="22"/>
              <w:szCs w:val="22"/>
            </w:rPr>
            <w:t>U.S.</w:t>
          </w:r>
        </w:smartTag>
      </w:smartTag>
      <w:r w:rsidRPr="0056603D">
        <w:rPr>
          <w:rFonts w:ascii="Arial" w:hAnsi="Arial" w:cs="Arial"/>
          <w:color w:val="000000"/>
          <w:sz w:val="22"/>
          <w:szCs w:val="22"/>
        </w:rPr>
        <w:t xml:space="preserve"> distributors of AWOL — is aggressively marketing the device. Spirit Partners could not be reached for comment.</w:t>
      </w:r>
    </w:p>
    <w:p w:rsidR="005A7FF9" w:rsidRDefault="005A7FF9" w:rsidP="005A7FF9">
      <w:pPr>
        <w:spacing w:before="100" w:beforeAutospacing="1" w:after="240"/>
        <w:jc w:val="both"/>
        <w:rPr>
          <w:rFonts w:ascii="Arial" w:hAnsi="Arial" w:cs="Arial"/>
          <w:color w:val="000000"/>
          <w:sz w:val="22"/>
          <w:szCs w:val="22"/>
        </w:rPr>
      </w:pPr>
      <w:r w:rsidRPr="0056603D">
        <w:rPr>
          <w:rFonts w:ascii="Arial" w:hAnsi="Arial" w:cs="Arial"/>
          <w:color w:val="000000"/>
          <w:sz w:val="22"/>
          <w:szCs w:val="22"/>
        </w:rPr>
        <w:t xml:space="preserve">Machines have been used in </w:t>
      </w:r>
      <w:smartTag w:uri="urn:schemas-microsoft-com:office:smarttags" w:element="place">
        <w:smartTag w:uri="urn:schemas-microsoft-com:office:smarttags" w:element="State">
          <w:r w:rsidRPr="0056603D">
            <w:rPr>
              <w:rFonts w:ascii="Arial" w:hAnsi="Arial" w:cs="Arial"/>
              <w:color w:val="000000"/>
              <w:sz w:val="22"/>
              <w:szCs w:val="22"/>
            </w:rPr>
            <w:t>New York</w:t>
          </w:r>
        </w:smartTag>
      </w:smartTag>
      <w:r w:rsidRPr="0056603D">
        <w:rPr>
          <w:rFonts w:ascii="Arial" w:hAnsi="Arial" w:cs="Arial"/>
          <w:color w:val="000000"/>
          <w:sz w:val="22"/>
          <w:szCs w:val="22"/>
        </w:rPr>
        <w:t>, and regulators in other states are trying to figure out where AWOL fits into the regulatory schemes, Rupe said.</w:t>
      </w:r>
    </w:p>
    <w:p w:rsidR="005A7FF9" w:rsidRDefault="005A7FF9" w:rsidP="005A7FF9">
      <w:pPr>
        <w:spacing w:before="100" w:beforeAutospacing="1" w:after="240"/>
        <w:jc w:val="both"/>
        <w:rPr>
          <w:rFonts w:ascii="Arial" w:hAnsi="Arial" w:cs="Arial"/>
          <w:color w:val="000000"/>
          <w:sz w:val="22"/>
          <w:szCs w:val="22"/>
        </w:rPr>
      </w:pPr>
      <w:r w:rsidRPr="0056603D">
        <w:rPr>
          <w:rFonts w:ascii="Arial" w:hAnsi="Arial" w:cs="Arial"/>
          <w:color w:val="000000"/>
          <w:sz w:val="22"/>
          <w:szCs w:val="22"/>
        </w:rPr>
        <w:t xml:space="preserve">AWOL's debut in </w:t>
      </w:r>
      <w:smartTag w:uri="urn:schemas-microsoft-com:office:smarttags" w:element="place">
        <w:smartTag w:uri="urn:schemas-microsoft-com:office:smarttags" w:element="State">
          <w:r w:rsidRPr="0056603D">
            <w:rPr>
              <w:rFonts w:ascii="Arial" w:hAnsi="Arial" w:cs="Arial"/>
              <w:color w:val="000000"/>
              <w:sz w:val="22"/>
              <w:szCs w:val="22"/>
            </w:rPr>
            <w:t>New York</w:t>
          </w:r>
        </w:smartTag>
      </w:smartTag>
      <w:r w:rsidRPr="0056603D">
        <w:rPr>
          <w:rFonts w:ascii="Arial" w:hAnsi="Arial" w:cs="Arial"/>
          <w:color w:val="000000"/>
          <w:sz w:val="22"/>
          <w:szCs w:val="22"/>
        </w:rPr>
        <w:t xml:space="preserve"> was alcohol-free, according to news stories. A </w:t>
      </w:r>
      <w:smartTag w:uri="urn:schemas-microsoft-com:office:smarttags" w:element="place">
        <w:smartTag w:uri="urn:schemas-microsoft-com:office:smarttags" w:element="City">
          <w:r w:rsidRPr="0056603D">
            <w:rPr>
              <w:rFonts w:ascii="Arial" w:hAnsi="Arial" w:cs="Arial"/>
              <w:color w:val="000000"/>
              <w:sz w:val="22"/>
              <w:szCs w:val="22"/>
            </w:rPr>
            <w:t>Manhattan</w:t>
          </w:r>
        </w:smartTag>
      </w:smartTag>
      <w:r w:rsidRPr="0056603D">
        <w:rPr>
          <w:rFonts w:ascii="Arial" w:hAnsi="Arial" w:cs="Arial"/>
          <w:color w:val="000000"/>
          <w:sz w:val="22"/>
          <w:szCs w:val="22"/>
        </w:rPr>
        <w:t xml:space="preserve"> bar used fruit juice after a state liquor agent decided the establishment might lose its license if the machine dispensed liquor because of a regulation requiring booze be stored in original bottles.</w:t>
      </w:r>
    </w:p>
    <w:p w:rsidR="005A7FF9" w:rsidRDefault="005A7FF9" w:rsidP="005A7FF9">
      <w:pPr>
        <w:spacing w:before="100" w:beforeAutospacing="1" w:after="240"/>
        <w:jc w:val="both"/>
        <w:rPr>
          <w:rFonts w:ascii="Arial" w:hAnsi="Arial" w:cs="Arial"/>
          <w:color w:val="000000"/>
          <w:sz w:val="22"/>
          <w:szCs w:val="22"/>
        </w:rPr>
      </w:pPr>
      <w:r w:rsidRPr="0056603D">
        <w:rPr>
          <w:rFonts w:ascii="Arial" w:hAnsi="Arial" w:cs="Arial"/>
          <w:color w:val="000000"/>
          <w:sz w:val="22"/>
          <w:szCs w:val="22"/>
        </w:rPr>
        <w:t xml:space="preserve">AWOL is likely legal in </w:t>
      </w:r>
      <w:smartTag w:uri="urn:schemas-microsoft-com:office:smarttags" w:element="place">
        <w:smartTag w:uri="urn:schemas-microsoft-com:office:smarttags" w:element="State">
          <w:r w:rsidRPr="0056603D">
            <w:rPr>
              <w:rFonts w:ascii="Arial" w:hAnsi="Arial" w:cs="Arial"/>
              <w:color w:val="000000"/>
              <w:sz w:val="22"/>
              <w:szCs w:val="22"/>
            </w:rPr>
            <w:t>Iowa</w:t>
          </w:r>
        </w:smartTag>
      </w:smartTag>
      <w:r w:rsidRPr="0056603D">
        <w:rPr>
          <w:rFonts w:ascii="Arial" w:hAnsi="Arial" w:cs="Arial"/>
          <w:color w:val="000000"/>
          <w:sz w:val="22"/>
          <w:szCs w:val="22"/>
        </w:rPr>
        <w:t>, though so far no bar has offered it, said Lynn Walding, administrator of the Iowa Alcoholic Beverages Division. But bars are not allowed to serve patrons to the point of intoxication — whether the alcohol is liquid or mist, he said.</w:t>
      </w:r>
    </w:p>
    <w:p w:rsidR="005A7FF9" w:rsidRDefault="005A7FF9" w:rsidP="005A7FF9">
      <w:pPr>
        <w:spacing w:before="100" w:beforeAutospacing="1" w:after="240"/>
        <w:jc w:val="both"/>
        <w:rPr>
          <w:rFonts w:ascii="Arial" w:hAnsi="Arial" w:cs="Arial"/>
          <w:color w:val="000000"/>
          <w:sz w:val="22"/>
          <w:szCs w:val="22"/>
        </w:rPr>
      </w:pPr>
      <w:r w:rsidRPr="0056603D">
        <w:rPr>
          <w:rFonts w:ascii="Arial" w:hAnsi="Arial" w:cs="Arial"/>
          <w:color w:val="000000"/>
          <w:sz w:val="22"/>
          <w:szCs w:val="22"/>
        </w:rPr>
        <w:t>The invention doesn't rate high on Walding's priority list.</w:t>
      </w:r>
    </w:p>
    <w:p w:rsidR="005A7FF9" w:rsidRDefault="005A7FF9" w:rsidP="005A7FF9">
      <w:pPr>
        <w:spacing w:before="100" w:beforeAutospacing="1" w:after="240"/>
        <w:jc w:val="both"/>
        <w:rPr>
          <w:rFonts w:ascii="Arial" w:hAnsi="Arial" w:cs="Arial"/>
          <w:color w:val="000000"/>
          <w:sz w:val="22"/>
          <w:szCs w:val="22"/>
        </w:rPr>
      </w:pPr>
      <w:r w:rsidRPr="0056603D">
        <w:rPr>
          <w:rFonts w:ascii="Arial" w:hAnsi="Arial" w:cs="Arial"/>
          <w:color w:val="000000"/>
          <w:sz w:val="22"/>
          <w:szCs w:val="22"/>
        </w:rPr>
        <w:t>"It's not worth a patron's breath or their money"</w:t>
      </w:r>
    </w:p>
    <w:p w:rsidR="005A7FF9" w:rsidRDefault="005A7FF9" w:rsidP="005A7FF9">
      <w:pPr>
        <w:spacing w:before="100" w:beforeAutospacing="1" w:after="240"/>
        <w:jc w:val="both"/>
        <w:rPr>
          <w:rFonts w:ascii="Arial" w:hAnsi="Arial" w:cs="Arial"/>
          <w:color w:val="000000"/>
          <w:sz w:val="22"/>
          <w:szCs w:val="22"/>
        </w:rPr>
      </w:pPr>
      <w:r w:rsidRPr="0056603D">
        <w:rPr>
          <w:rFonts w:ascii="Arial" w:hAnsi="Arial" w:cs="Arial"/>
          <w:color w:val="000000"/>
          <w:sz w:val="22"/>
          <w:szCs w:val="22"/>
        </w:rPr>
        <w:t xml:space="preserve">The </w:t>
      </w:r>
      <w:smartTag w:uri="urn:schemas-microsoft-com:office:smarttags" w:element="place">
        <w:smartTag w:uri="urn:schemas-microsoft-com:office:smarttags" w:element="State">
          <w:r w:rsidRPr="0056603D">
            <w:rPr>
              <w:rFonts w:ascii="Arial" w:hAnsi="Arial" w:cs="Arial"/>
              <w:color w:val="000000"/>
              <w:sz w:val="22"/>
              <w:szCs w:val="22"/>
            </w:rPr>
            <w:t>Nebraska</w:t>
          </w:r>
        </w:smartTag>
      </w:smartTag>
      <w:r w:rsidRPr="0056603D">
        <w:rPr>
          <w:rFonts w:ascii="Arial" w:hAnsi="Arial" w:cs="Arial"/>
          <w:color w:val="000000"/>
          <w:sz w:val="22"/>
          <w:szCs w:val="22"/>
        </w:rPr>
        <w:t xml:space="preserve"> commission may look at banning AWOL, Logsdon said.</w:t>
      </w:r>
    </w:p>
    <w:p w:rsidR="005A7FF9" w:rsidRDefault="005A7FF9" w:rsidP="005A7FF9">
      <w:pPr>
        <w:spacing w:before="100" w:beforeAutospacing="1" w:after="240"/>
        <w:jc w:val="both"/>
        <w:rPr>
          <w:rFonts w:ascii="Arial" w:hAnsi="Arial" w:cs="Arial"/>
          <w:color w:val="000000"/>
          <w:sz w:val="22"/>
          <w:szCs w:val="22"/>
        </w:rPr>
      </w:pPr>
      <w:r w:rsidRPr="0056603D">
        <w:rPr>
          <w:rFonts w:ascii="Arial" w:hAnsi="Arial" w:cs="Arial"/>
          <w:color w:val="000000"/>
          <w:sz w:val="22"/>
          <w:szCs w:val="22"/>
        </w:rPr>
        <w:t>"We definitely don't want it in this state, because you know who it would appeal to," Logsdon said, referring to younger drinkers wanting to get drunk quickly.</w:t>
      </w:r>
    </w:p>
    <w:p w:rsidR="005A7FF9" w:rsidRDefault="005A7FF9" w:rsidP="005A7FF9">
      <w:pPr>
        <w:spacing w:before="100" w:beforeAutospacing="1" w:after="240"/>
        <w:jc w:val="both"/>
        <w:rPr>
          <w:rFonts w:ascii="Arial" w:hAnsi="Arial" w:cs="Arial"/>
          <w:color w:val="000000"/>
          <w:sz w:val="22"/>
          <w:szCs w:val="22"/>
        </w:rPr>
      </w:pPr>
      <w:r w:rsidRPr="0056603D">
        <w:rPr>
          <w:rFonts w:ascii="Arial" w:hAnsi="Arial" w:cs="Arial"/>
          <w:color w:val="000000"/>
          <w:sz w:val="22"/>
          <w:szCs w:val="22"/>
        </w:rPr>
        <w:t>Ban is also the key word for Project Extra Mile, a statewide underage drinking prevention coalition.</w:t>
      </w:r>
    </w:p>
    <w:p w:rsidR="005A7FF9" w:rsidRDefault="005A7FF9" w:rsidP="005A7FF9">
      <w:pPr>
        <w:spacing w:before="100" w:beforeAutospacing="1" w:after="240"/>
        <w:jc w:val="both"/>
        <w:rPr>
          <w:rFonts w:ascii="Arial" w:hAnsi="Arial" w:cs="Arial"/>
          <w:color w:val="000000"/>
          <w:sz w:val="22"/>
          <w:szCs w:val="22"/>
        </w:rPr>
      </w:pPr>
      <w:r w:rsidRPr="0056603D">
        <w:rPr>
          <w:rFonts w:ascii="Arial" w:hAnsi="Arial" w:cs="Arial"/>
          <w:color w:val="000000"/>
          <w:sz w:val="22"/>
          <w:szCs w:val="22"/>
        </w:rPr>
        <w:t>The commission should take "a leadership role and provide direction" to keep it out of the state, said executive director Diane Riibe.</w:t>
      </w:r>
    </w:p>
    <w:p w:rsidR="005A7FF9" w:rsidRDefault="005A7FF9" w:rsidP="005A7FF9">
      <w:pPr>
        <w:spacing w:before="100" w:beforeAutospacing="1" w:after="240"/>
        <w:jc w:val="both"/>
        <w:rPr>
          <w:rFonts w:ascii="Arial" w:hAnsi="Arial" w:cs="Arial"/>
          <w:color w:val="000000"/>
          <w:sz w:val="22"/>
          <w:szCs w:val="22"/>
        </w:rPr>
      </w:pPr>
      <w:r w:rsidRPr="0056603D">
        <w:rPr>
          <w:rFonts w:ascii="Arial" w:hAnsi="Arial" w:cs="Arial"/>
          <w:color w:val="000000"/>
          <w:sz w:val="22"/>
          <w:szCs w:val="22"/>
        </w:rPr>
        <w:t>"Their charge is to protect the health, safety and well-being of citizens," Riibe said.</w:t>
      </w:r>
    </w:p>
    <w:p w:rsidR="005A7FF9" w:rsidRDefault="005A7FF9" w:rsidP="005A7FF9">
      <w:pPr>
        <w:spacing w:before="100" w:beforeAutospacing="1" w:after="240"/>
        <w:jc w:val="both"/>
        <w:rPr>
          <w:rFonts w:ascii="Arial" w:hAnsi="Arial" w:cs="Arial"/>
          <w:color w:val="000000"/>
          <w:sz w:val="22"/>
          <w:szCs w:val="22"/>
        </w:rPr>
      </w:pPr>
      <w:r w:rsidRPr="0056603D">
        <w:rPr>
          <w:rFonts w:ascii="Arial" w:hAnsi="Arial" w:cs="Arial"/>
          <w:color w:val="000000"/>
          <w:sz w:val="22"/>
          <w:szCs w:val="22"/>
        </w:rPr>
        <w:t xml:space="preserve">Mothers Against Drunk Driving also has concerns about AWOL, said Simera Reynolds, executive director of the </w:t>
      </w:r>
      <w:smartTag w:uri="urn:schemas-microsoft-com:office:smarttags" w:element="place">
        <w:smartTag w:uri="urn:schemas-microsoft-com:office:smarttags" w:element="State">
          <w:r w:rsidRPr="0056603D">
            <w:rPr>
              <w:rFonts w:ascii="Arial" w:hAnsi="Arial" w:cs="Arial"/>
              <w:color w:val="000000"/>
              <w:sz w:val="22"/>
              <w:szCs w:val="22"/>
            </w:rPr>
            <w:t>Nebraska</w:t>
          </w:r>
        </w:smartTag>
      </w:smartTag>
      <w:r w:rsidRPr="0056603D">
        <w:rPr>
          <w:rFonts w:ascii="Arial" w:hAnsi="Arial" w:cs="Arial"/>
          <w:color w:val="000000"/>
          <w:sz w:val="22"/>
          <w:szCs w:val="22"/>
        </w:rPr>
        <w:t xml:space="preserve"> chapter. MADD is typically not against the sale of alcoholic beverages, she said.</w:t>
      </w:r>
    </w:p>
    <w:p w:rsidR="005A7FF9" w:rsidRDefault="005A7FF9" w:rsidP="005A7FF9">
      <w:pPr>
        <w:spacing w:before="100" w:beforeAutospacing="1" w:after="240"/>
        <w:jc w:val="both"/>
        <w:rPr>
          <w:rFonts w:ascii="Arial" w:hAnsi="Arial" w:cs="Arial"/>
          <w:color w:val="000000"/>
          <w:sz w:val="22"/>
          <w:szCs w:val="22"/>
        </w:rPr>
      </w:pPr>
      <w:r w:rsidRPr="0056603D">
        <w:rPr>
          <w:rFonts w:ascii="Arial" w:hAnsi="Arial" w:cs="Arial"/>
          <w:color w:val="000000"/>
          <w:sz w:val="22"/>
          <w:szCs w:val="22"/>
        </w:rPr>
        <w:t>But this is different. There is concern about potential harm because the alcohol and other chemicals don't go through the filtering of the stomach, intestines and kidney, she said.</w:t>
      </w:r>
    </w:p>
    <w:p w:rsidR="005A7FF9" w:rsidRDefault="005A7FF9" w:rsidP="005A7FF9">
      <w:pPr>
        <w:spacing w:before="100" w:beforeAutospacing="1" w:after="240"/>
        <w:jc w:val="both"/>
        <w:rPr>
          <w:rFonts w:ascii="Arial" w:hAnsi="Arial" w:cs="Arial"/>
          <w:color w:val="000000"/>
          <w:sz w:val="22"/>
          <w:szCs w:val="22"/>
        </w:rPr>
      </w:pPr>
      <w:r w:rsidRPr="0056603D">
        <w:rPr>
          <w:rFonts w:ascii="Arial" w:hAnsi="Arial" w:cs="Arial"/>
          <w:color w:val="000000"/>
          <w:sz w:val="22"/>
          <w:szCs w:val="22"/>
        </w:rPr>
        <w:t>"This is not a beverage. There is no social enjoyment," she said. "This distorts the social intent of an alcoholic beverage and turns it into a drug concept."</w:t>
      </w:r>
    </w:p>
    <w:p w:rsidR="00FC7437" w:rsidRDefault="00FC7437" w:rsidP="005A7FF9">
      <w:pPr>
        <w:spacing w:before="100" w:beforeAutospacing="1" w:after="240"/>
        <w:jc w:val="both"/>
        <w:rPr>
          <w:rFonts w:ascii="Arial" w:hAnsi="Arial" w:cs="Arial"/>
          <w:color w:val="000000"/>
          <w:sz w:val="22"/>
          <w:szCs w:val="22"/>
        </w:rPr>
      </w:pPr>
    </w:p>
    <w:p w:rsidR="005A7FF9" w:rsidRDefault="000217E4" w:rsidP="005A7FF9">
      <w:pPr>
        <w:spacing w:before="100" w:beforeAutospacing="1" w:after="240"/>
        <w:jc w:val="both"/>
        <w:rPr>
          <w:rFonts w:ascii="Arial" w:hAnsi="Arial" w:cs="Arial"/>
          <w:color w:val="000000"/>
          <w:sz w:val="22"/>
          <w:szCs w:val="22"/>
        </w:rPr>
      </w:pPr>
      <w:r>
        <w:rPr>
          <w:rFonts w:ascii="Arial" w:hAnsi="Arial" w:cs="Arial"/>
          <w:noProof/>
          <w:sz w:val="22"/>
          <w:szCs w:val="22"/>
        </w:rPr>
        <w:pict>
          <v:shape id="_x0000_s1041" type="#_x0000_t75" style="position:absolute;left:0;text-align:left;margin-left:186.9pt;margin-top:42pt;width:12.95pt;height:21.05pt;z-index:251658240" fillcolor="#0c9">
            <v:imagedata r:id="rId12" o:title=""/>
            <w10:wrap type="topAndBottom"/>
          </v:shape>
          <o:OLEObject Type="Embed" ProgID="Photoshop.Image.4" ShapeID="_x0000_s1041" DrawAspect="Content" ObjectID="_1296302287" r:id="rId16"/>
        </w:pict>
      </w:r>
    </w:p>
    <w:p w:rsidR="00591856" w:rsidRPr="00591856" w:rsidRDefault="00591856" w:rsidP="00591856">
      <w:pPr>
        <w:pStyle w:val="PlainText"/>
        <w:jc w:val="both"/>
        <w:rPr>
          <w:rFonts w:ascii="Arial" w:hAnsi="Arial" w:cs="Arial"/>
          <w:sz w:val="22"/>
          <w:szCs w:val="22"/>
        </w:rPr>
      </w:pPr>
      <w:r w:rsidRPr="00591856">
        <w:rPr>
          <w:rFonts w:ascii="Arial" w:hAnsi="Arial" w:cs="Arial"/>
          <w:sz w:val="22"/>
          <w:szCs w:val="22"/>
        </w:rPr>
        <w:t> </w:t>
      </w:r>
    </w:p>
    <w:p w:rsidR="00F87C4F" w:rsidRPr="000217E4" w:rsidRDefault="000217E4" w:rsidP="003C067D">
      <w:pPr>
        <w:rPr>
          <w:rFonts w:ascii="Arial" w:hAnsi="Arial" w:cs="Arial"/>
          <w:b/>
          <w:kern w:val="36"/>
          <w:sz w:val="26"/>
          <w:szCs w:val="22"/>
        </w:rPr>
      </w:pPr>
      <w:bookmarkStart w:id="4" w:name="Fifth"/>
      <w:r w:rsidRPr="000217E4">
        <w:rPr>
          <w:rFonts w:ascii="Arial" w:hAnsi="Arial" w:cs="Arial"/>
          <w:b/>
          <w:kern w:val="36"/>
          <w:sz w:val="26"/>
          <w:szCs w:val="22"/>
        </w:rPr>
        <w:t xml:space="preserve">5. </w:t>
      </w:r>
      <w:r w:rsidR="003C067D" w:rsidRPr="000217E4">
        <w:rPr>
          <w:rFonts w:ascii="Arial" w:hAnsi="Arial" w:cs="Arial"/>
          <w:b/>
          <w:kern w:val="36"/>
          <w:sz w:val="26"/>
          <w:szCs w:val="22"/>
        </w:rPr>
        <w:t>Breath-Testers Popping up in Local B</w:t>
      </w:r>
      <w:r w:rsidR="00F87C4F" w:rsidRPr="000217E4">
        <w:rPr>
          <w:rFonts w:ascii="Arial" w:hAnsi="Arial" w:cs="Arial"/>
          <w:b/>
          <w:kern w:val="36"/>
          <w:sz w:val="26"/>
          <w:szCs w:val="22"/>
        </w:rPr>
        <w:t>ars</w:t>
      </w:r>
    </w:p>
    <w:bookmarkEnd w:id="4"/>
    <w:p w:rsidR="00F87C4F" w:rsidRPr="003C067D" w:rsidRDefault="00F87C4F" w:rsidP="003C067D">
      <w:pPr>
        <w:rPr>
          <w:rFonts w:ascii="Arial" w:hAnsi="Arial" w:cs="Arial"/>
          <w:i/>
          <w:iCs/>
          <w:sz w:val="22"/>
          <w:szCs w:val="22"/>
        </w:rPr>
      </w:pPr>
      <w:r w:rsidRPr="003C067D">
        <w:rPr>
          <w:rFonts w:ascii="Arial" w:hAnsi="Arial" w:cs="Arial"/>
          <w:iCs/>
          <w:sz w:val="22"/>
          <w:szCs w:val="22"/>
        </w:rPr>
        <w:t>By J.K. Perry</w:t>
      </w:r>
      <w:r w:rsidRPr="003C067D">
        <w:rPr>
          <w:rFonts w:ascii="Arial" w:hAnsi="Arial" w:cs="Arial"/>
          <w:i/>
          <w:iCs/>
          <w:sz w:val="22"/>
          <w:szCs w:val="22"/>
        </w:rPr>
        <w:t xml:space="preserve"> - The Daily Iowan</w:t>
      </w:r>
    </w:p>
    <w:p w:rsidR="00F87C4F" w:rsidRPr="003C067D" w:rsidRDefault="003C067D" w:rsidP="003C067D">
      <w:pPr>
        <w:rPr>
          <w:rFonts w:ascii="Arial" w:hAnsi="Arial" w:cs="Arial"/>
          <w:sz w:val="22"/>
          <w:szCs w:val="22"/>
        </w:rPr>
      </w:pPr>
      <w:r w:rsidRPr="003C067D">
        <w:rPr>
          <w:rFonts w:ascii="Arial" w:hAnsi="Arial" w:cs="Arial"/>
          <w:sz w:val="22"/>
          <w:szCs w:val="22"/>
        </w:rPr>
        <w:t xml:space="preserve">November 17, 2004 </w:t>
      </w:r>
    </w:p>
    <w:p w:rsidR="00591856" w:rsidRPr="003C067D" w:rsidRDefault="00591856" w:rsidP="003C067D">
      <w:pPr>
        <w:rPr>
          <w:rFonts w:ascii="Arial" w:hAnsi="Arial" w:cs="Arial"/>
          <w:sz w:val="22"/>
          <w:szCs w:val="22"/>
        </w:rPr>
      </w:pPr>
      <w:r w:rsidRPr="003C067D">
        <w:rPr>
          <w:rFonts w:ascii="Arial" w:hAnsi="Arial" w:cs="Arial"/>
          <w:sz w:val="22"/>
          <w:szCs w:val="22"/>
        </w:rPr>
        <w:t> </w:t>
      </w:r>
    </w:p>
    <w:p w:rsidR="003C067D" w:rsidRPr="003C067D" w:rsidRDefault="00F87C4F" w:rsidP="00591856">
      <w:pPr>
        <w:spacing w:before="100" w:beforeAutospacing="1" w:after="240"/>
        <w:jc w:val="both"/>
        <w:rPr>
          <w:rStyle w:val="storytextstyle1"/>
          <w:rFonts w:ascii="Arial" w:hAnsi="Arial" w:cs="Arial"/>
          <w:sz w:val="22"/>
          <w:szCs w:val="22"/>
        </w:rPr>
      </w:pPr>
      <w:r w:rsidRPr="003C067D">
        <w:rPr>
          <w:rStyle w:val="storytextstyle1"/>
          <w:rFonts w:ascii="Arial" w:hAnsi="Arial" w:cs="Arial"/>
          <w:sz w:val="22"/>
          <w:szCs w:val="22"/>
        </w:rPr>
        <w:t>It's show time. Blow steadily for six seconds - 6, 5, 4, 3, 2, 1. Remember, friends don't let their friends drive drunk.</w:t>
      </w:r>
    </w:p>
    <w:p w:rsidR="003C067D" w:rsidRPr="003C067D" w:rsidRDefault="00F87C4F" w:rsidP="00591856">
      <w:pPr>
        <w:spacing w:before="100" w:beforeAutospacing="1" w:after="240"/>
        <w:jc w:val="both"/>
        <w:rPr>
          <w:rStyle w:val="storytextstyle1"/>
          <w:rFonts w:ascii="Arial" w:hAnsi="Arial" w:cs="Arial"/>
          <w:sz w:val="22"/>
          <w:szCs w:val="22"/>
        </w:rPr>
      </w:pPr>
      <w:r w:rsidRPr="003C067D">
        <w:rPr>
          <w:rStyle w:val="storytextstyle1"/>
          <w:rFonts w:ascii="Arial" w:hAnsi="Arial" w:cs="Arial"/>
          <w:sz w:val="22"/>
          <w:szCs w:val="22"/>
        </w:rPr>
        <w:t>Stroll into some local drinking establishments, and you might hear this prompt emanating from a nearby coin-operated breath-testing device. The distributor and bar officials say the machine, dubbed "The Counselor Alcohol Breath Chek," can help curb drunk driving and serves as a form of entertainment.</w:t>
      </w:r>
    </w:p>
    <w:p w:rsidR="003C067D" w:rsidRPr="003C067D" w:rsidRDefault="00F87C4F" w:rsidP="00591856">
      <w:pPr>
        <w:spacing w:before="100" w:beforeAutospacing="1" w:after="240"/>
        <w:jc w:val="both"/>
        <w:rPr>
          <w:rStyle w:val="storytextstyle1"/>
          <w:rFonts w:ascii="Arial" w:hAnsi="Arial" w:cs="Arial"/>
          <w:sz w:val="22"/>
          <w:szCs w:val="22"/>
        </w:rPr>
      </w:pPr>
      <w:r w:rsidRPr="003C067D">
        <w:rPr>
          <w:rStyle w:val="storytextstyle1"/>
          <w:rFonts w:ascii="Arial" w:hAnsi="Arial" w:cs="Arial"/>
          <w:sz w:val="22"/>
          <w:szCs w:val="22"/>
        </w:rPr>
        <w:t>"[The machine] is kind of an amusement game for everyone in the bar, or it could keep people from getting an OWI," said the distributor, UI student Scott Steffes. "It's focused on responsible drinking more than anything."</w:t>
      </w:r>
    </w:p>
    <w:p w:rsidR="003C067D" w:rsidRPr="003C067D" w:rsidRDefault="00F87C4F" w:rsidP="00591856">
      <w:pPr>
        <w:spacing w:before="100" w:beforeAutospacing="1" w:after="240"/>
        <w:jc w:val="both"/>
        <w:rPr>
          <w:rStyle w:val="storytextstyle1"/>
          <w:rFonts w:ascii="Arial" w:hAnsi="Arial" w:cs="Arial"/>
          <w:sz w:val="22"/>
          <w:szCs w:val="22"/>
        </w:rPr>
      </w:pPr>
      <w:r w:rsidRPr="003C067D">
        <w:rPr>
          <w:rStyle w:val="storytextstyle1"/>
          <w:rFonts w:ascii="Arial" w:hAnsi="Arial" w:cs="Arial"/>
          <w:sz w:val="22"/>
          <w:szCs w:val="22"/>
        </w:rPr>
        <w:t xml:space="preserve">In </w:t>
      </w:r>
      <w:smartTag w:uri="urn:schemas-microsoft-com:office:smarttags" w:element="City">
        <w:r w:rsidRPr="003C067D">
          <w:rPr>
            <w:rStyle w:val="storytextstyle1"/>
            <w:rFonts w:ascii="Arial" w:hAnsi="Arial" w:cs="Arial"/>
            <w:sz w:val="22"/>
            <w:szCs w:val="22"/>
          </w:rPr>
          <w:t>Iowa City</w:t>
        </w:r>
      </w:smartTag>
      <w:r w:rsidRPr="003C067D">
        <w:rPr>
          <w:rStyle w:val="storytextstyle1"/>
          <w:rFonts w:ascii="Arial" w:hAnsi="Arial" w:cs="Arial"/>
          <w:sz w:val="22"/>
          <w:szCs w:val="22"/>
        </w:rPr>
        <w:t xml:space="preserve">, Steffes has installed machines at the Union Bar, </w:t>
      </w:r>
      <w:smartTag w:uri="urn:schemas-microsoft-com:office:smarttags" w:element="Street">
        <w:smartTag w:uri="urn:schemas-microsoft-com:office:smarttags" w:element="address">
          <w:r w:rsidRPr="003C067D">
            <w:rPr>
              <w:rStyle w:val="storytextstyle1"/>
              <w:rFonts w:ascii="Arial" w:hAnsi="Arial" w:cs="Arial"/>
              <w:sz w:val="22"/>
              <w:szCs w:val="22"/>
            </w:rPr>
            <w:t>121 E. College St.</w:t>
          </w:r>
        </w:smartTag>
      </w:smartTag>
      <w:r w:rsidRPr="003C067D">
        <w:rPr>
          <w:rStyle w:val="storytextstyle1"/>
          <w:rFonts w:ascii="Arial" w:hAnsi="Arial" w:cs="Arial"/>
          <w:sz w:val="22"/>
          <w:szCs w:val="22"/>
        </w:rPr>
        <w:t xml:space="preserve">, 808 Restaurant and Nightclub, </w:t>
      </w:r>
      <w:smartTag w:uri="urn:schemas-microsoft-com:office:smarttags" w:element="Street">
        <w:smartTag w:uri="urn:schemas-microsoft-com:office:smarttags" w:element="address">
          <w:r w:rsidRPr="003C067D">
            <w:rPr>
              <w:rStyle w:val="storytextstyle1"/>
              <w:rFonts w:ascii="Arial" w:hAnsi="Arial" w:cs="Arial"/>
              <w:sz w:val="22"/>
              <w:szCs w:val="22"/>
            </w:rPr>
            <w:t>121 Iowa Ave.</w:t>
          </w:r>
        </w:smartTag>
      </w:smartTag>
      <w:r w:rsidRPr="003C067D">
        <w:rPr>
          <w:rStyle w:val="storytextstyle1"/>
          <w:rFonts w:ascii="Arial" w:hAnsi="Arial" w:cs="Arial"/>
          <w:sz w:val="22"/>
          <w:szCs w:val="22"/>
        </w:rPr>
        <w:t xml:space="preserve">, and RT Grunts, </w:t>
      </w:r>
      <w:smartTag w:uri="urn:schemas-microsoft-com:office:smarttags" w:element="Street">
        <w:smartTag w:uri="urn:schemas-microsoft-com:office:smarttags" w:element="address">
          <w:r w:rsidRPr="003C067D">
            <w:rPr>
              <w:rStyle w:val="storytextstyle1"/>
              <w:rFonts w:ascii="Arial" w:hAnsi="Arial" w:cs="Arial"/>
              <w:sz w:val="22"/>
              <w:szCs w:val="22"/>
            </w:rPr>
            <w:t>826 S. Clinton St.</w:t>
          </w:r>
        </w:smartTag>
      </w:smartTag>
      <w:r w:rsidRPr="003C067D">
        <w:rPr>
          <w:rStyle w:val="storytextstyle1"/>
          <w:rFonts w:ascii="Arial" w:hAnsi="Arial" w:cs="Arial"/>
          <w:sz w:val="22"/>
          <w:szCs w:val="22"/>
        </w:rPr>
        <w:t xml:space="preserve">, and he has several in </w:t>
      </w:r>
      <w:smartTag w:uri="urn:schemas-microsoft-com:office:smarttags" w:element="City">
        <w:smartTag w:uri="urn:schemas-microsoft-com:office:smarttags" w:element="place">
          <w:r w:rsidRPr="003C067D">
            <w:rPr>
              <w:rStyle w:val="storytextstyle1"/>
              <w:rFonts w:ascii="Arial" w:hAnsi="Arial" w:cs="Arial"/>
              <w:sz w:val="22"/>
              <w:szCs w:val="22"/>
            </w:rPr>
            <w:t>Cedar Rapids</w:t>
          </w:r>
        </w:smartTag>
      </w:smartTag>
      <w:r w:rsidRPr="003C067D">
        <w:rPr>
          <w:rStyle w:val="storytextstyle1"/>
          <w:rFonts w:ascii="Arial" w:hAnsi="Arial" w:cs="Arial"/>
          <w:sz w:val="22"/>
          <w:szCs w:val="22"/>
        </w:rPr>
        <w:t>. He is working to expand to several other locations.</w:t>
      </w:r>
    </w:p>
    <w:p w:rsidR="003C067D" w:rsidRPr="003C067D" w:rsidRDefault="00F87C4F" w:rsidP="00591856">
      <w:pPr>
        <w:spacing w:before="100" w:beforeAutospacing="1" w:after="240"/>
        <w:jc w:val="both"/>
        <w:rPr>
          <w:rStyle w:val="storytextstyle1"/>
          <w:rFonts w:ascii="Arial" w:hAnsi="Arial" w:cs="Arial"/>
          <w:sz w:val="22"/>
          <w:szCs w:val="22"/>
        </w:rPr>
      </w:pPr>
      <w:r w:rsidRPr="003C067D">
        <w:rPr>
          <w:rStyle w:val="storytextstyle1"/>
          <w:rFonts w:ascii="Arial" w:hAnsi="Arial" w:cs="Arial"/>
          <w:sz w:val="22"/>
          <w:szCs w:val="22"/>
        </w:rPr>
        <w:t>To operate the approximately 1-foot-square device, patrons insert four quarters and are then prompted by the machine to blow steadily for six seconds through a straw inserted into the "bullseye." Next, users are asked - in a series of three tests - to push a randomly selected button to test reaction time.</w:t>
      </w:r>
    </w:p>
    <w:p w:rsidR="003C067D" w:rsidRPr="003C067D" w:rsidRDefault="00F87C4F" w:rsidP="00591856">
      <w:pPr>
        <w:spacing w:before="100" w:beforeAutospacing="1" w:after="240"/>
        <w:jc w:val="both"/>
        <w:rPr>
          <w:rStyle w:val="storytextstyle1"/>
          <w:rFonts w:ascii="Arial" w:hAnsi="Arial" w:cs="Arial"/>
          <w:sz w:val="22"/>
          <w:szCs w:val="22"/>
        </w:rPr>
      </w:pPr>
      <w:r w:rsidRPr="003C067D">
        <w:rPr>
          <w:rStyle w:val="storytextstyle1"/>
          <w:rFonts w:ascii="Arial" w:hAnsi="Arial" w:cs="Arial"/>
          <w:sz w:val="22"/>
          <w:szCs w:val="22"/>
        </w:rPr>
        <w:t>The person's blood alcohol content is then displayed with a corresponding level of caution based on the concentration and reflexes: alert, moderate, or warning - do not drive.</w:t>
      </w:r>
    </w:p>
    <w:p w:rsidR="003C067D" w:rsidRPr="003C067D" w:rsidRDefault="00F87C4F" w:rsidP="00591856">
      <w:pPr>
        <w:spacing w:before="100" w:beforeAutospacing="1" w:after="240"/>
        <w:jc w:val="both"/>
        <w:rPr>
          <w:rStyle w:val="storytextstyle1"/>
          <w:rFonts w:ascii="Arial" w:hAnsi="Arial" w:cs="Arial"/>
          <w:sz w:val="22"/>
          <w:szCs w:val="22"/>
        </w:rPr>
      </w:pPr>
      <w:r w:rsidRPr="003C067D">
        <w:rPr>
          <w:rStyle w:val="storytextstyle1"/>
          <w:rFonts w:ascii="Arial" w:hAnsi="Arial" w:cs="Arial"/>
          <w:sz w:val="22"/>
          <w:szCs w:val="22"/>
        </w:rPr>
        <w:t xml:space="preserve">Jeff Maynes, the </w:t>
      </w:r>
      <w:smartTag w:uri="urn:schemas-microsoft-com:office:smarttags" w:element="place">
        <w:r w:rsidRPr="003C067D">
          <w:rPr>
            <w:rStyle w:val="storytextstyle1"/>
            <w:rFonts w:ascii="Arial" w:hAnsi="Arial" w:cs="Arial"/>
            <w:sz w:val="22"/>
            <w:szCs w:val="22"/>
          </w:rPr>
          <w:t>Union</w:t>
        </w:r>
      </w:smartTag>
      <w:r w:rsidRPr="003C067D">
        <w:rPr>
          <w:rStyle w:val="storytextstyle1"/>
          <w:rFonts w:ascii="Arial" w:hAnsi="Arial" w:cs="Arial"/>
          <w:sz w:val="22"/>
          <w:szCs w:val="22"/>
        </w:rPr>
        <w:t>'s general manager, said the machines are popular; groups often gather around to test themselves.</w:t>
      </w:r>
    </w:p>
    <w:p w:rsidR="003C067D" w:rsidRPr="003C067D" w:rsidRDefault="00F87C4F" w:rsidP="00591856">
      <w:pPr>
        <w:spacing w:before="100" w:beforeAutospacing="1" w:after="240"/>
        <w:jc w:val="both"/>
        <w:rPr>
          <w:rStyle w:val="storytextstyle1"/>
          <w:rFonts w:ascii="Arial" w:hAnsi="Arial" w:cs="Arial"/>
          <w:sz w:val="22"/>
          <w:szCs w:val="22"/>
        </w:rPr>
      </w:pPr>
      <w:r w:rsidRPr="003C067D">
        <w:rPr>
          <w:rStyle w:val="storytextstyle1"/>
          <w:rFonts w:ascii="Arial" w:hAnsi="Arial" w:cs="Arial"/>
          <w:sz w:val="22"/>
          <w:szCs w:val="22"/>
        </w:rPr>
        <w:t>"I think their point is to see how drunk they are," Maynes said. But he specified that the machine "makes some difference because I know not everybody walks."</w:t>
      </w:r>
    </w:p>
    <w:p w:rsidR="003C067D" w:rsidRPr="003C067D" w:rsidRDefault="00F87C4F" w:rsidP="00591856">
      <w:pPr>
        <w:spacing w:before="100" w:beforeAutospacing="1" w:after="240"/>
        <w:jc w:val="both"/>
        <w:rPr>
          <w:rStyle w:val="storytextstyle1"/>
          <w:rFonts w:ascii="Arial" w:hAnsi="Arial" w:cs="Arial"/>
          <w:sz w:val="22"/>
          <w:szCs w:val="22"/>
        </w:rPr>
      </w:pPr>
      <w:r w:rsidRPr="003C067D">
        <w:rPr>
          <w:rStyle w:val="storytextstyle1"/>
          <w:rFonts w:ascii="Arial" w:hAnsi="Arial" w:cs="Arial"/>
          <w:sz w:val="22"/>
          <w:szCs w:val="22"/>
        </w:rPr>
        <w:t>However, Stepping Up Project coordinator Jim Clayton said the device "establishes an arbitrary level of compliance" and that it probably isn't of any value. He said legal drinkers could face an OWI conviction even if their blood alcohol content falls below the legal limit of .08.</w:t>
      </w:r>
    </w:p>
    <w:p w:rsidR="003C067D" w:rsidRPr="003C067D" w:rsidRDefault="00F87C4F" w:rsidP="00591856">
      <w:pPr>
        <w:spacing w:before="100" w:beforeAutospacing="1" w:after="240"/>
        <w:jc w:val="both"/>
        <w:rPr>
          <w:rStyle w:val="storytextstyle1"/>
          <w:rFonts w:ascii="Arial" w:hAnsi="Arial" w:cs="Arial"/>
          <w:sz w:val="22"/>
          <w:szCs w:val="22"/>
        </w:rPr>
      </w:pPr>
      <w:r w:rsidRPr="003C067D">
        <w:rPr>
          <w:rStyle w:val="storytextstyle1"/>
          <w:rFonts w:ascii="Arial" w:hAnsi="Arial" w:cs="Arial"/>
          <w:sz w:val="22"/>
          <w:szCs w:val="22"/>
        </w:rPr>
        <w:t>A disclaimer on the machine notes: "In a non-supervised test, the manufacturer, the owner of this machine, and of these premises cannot warrant or ensure the accuracy of your reading."</w:t>
      </w:r>
    </w:p>
    <w:p w:rsidR="003C067D" w:rsidRPr="003C067D" w:rsidRDefault="00F87C4F" w:rsidP="00591856">
      <w:pPr>
        <w:spacing w:before="100" w:beforeAutospacing="1" w:after="240"/>
        <w:jc w:val="both"/>
        <w:rPr>
          <w:rStyle w:val="storytextstyle1"/>
          <w:rFonts w:ascii="Arial" w:hAnsi="Arial" w:cs="Arial"/>
          <w:sz w:val="22"/>
          <w:szCs w:val="22"/>
        </w:rPr>
      </w:pPr>
      <w:r w:rsidRPr="003C067D">
        <w:rPr>
          <w:rStyle w:val="storytextstyle1"/>
          <w:rFonts w:ascii="Arial" w:hAnsi="Arial" w:cs="Arial"/>
          <w:sz w:val="22"/>
          <w:szCs w:val="22"/>
        </w:rPr>
        <w:t>The colorful contraption's entertainment value is also questionable, Clayton said.</w:t>
      </w:r>
    </w:p>
    <w:p w:rsidR="003C067D" w:rsidRPr="003C067D" w:rsidRDefault="00F87C4F" w:rsidP="00591856">
      <w:pPr>
        <w:spacing w:before="100" w:beforeAutospacing="1" w:after="240"/>
        <w:jc w:val="both"/>
        <w:rPr>
          <w:rStyle w:val="storytextstyle1"/>
          <w:rFonts w:ascii="Arial" w:hAnsi="Arial" w:cs="Arial"/>
          <w:sz w:val="22"/>
          <w:szCs w:val="22"/>
        </w:rPr>
      </w:pPr>
      <w:r w:rsidRPr="003C067D">
        <w:rPr>
          <w:rStyle w:val="storytextstyle1"/>
          <w:rFonts w:ascii="Arial" w:hAnsi="Arial" w:cs="Arial"/>
          <w:sz w:val="22"/>
          <w:szCs w:val="22"/>
        </w:rPr>
        <w:t>"[Bar owners] are presenting it as a benefit to drink to a threshold," he said. If patrons are under the legal limit, they can be induced to imbibe a few more drinks to reach .08, he said.</w:t>
      </w:r>
    </w:p>
    <w:p w:rsidR="003C067D" w:rsidRPr="003C067D" w:rsidRDefault="00F87C4F" w:rsidP="00591856">
      <w:pPr>
        <w:spacing w:before="100" w:beforeAutospacing="1" w:after="240"/>
        <w:jc w:val="both"/>
        <w:rPr>
          <w:rStyle w:val="storytextstyle1"/>
          <w:rFonts w:ascii="Arial" w:hAnsi="Arial" w:cs="Arial"/>
          <w:sz w:val="22"/>
          <w:szCs w:val="22"/>
        </w:rPr>
      </w:pPr>
      <w:r w:rsidRPr="003C067D">
        <w:rPr>
          <w:rStyle w:val="storytextstyle1"/>
          <w:rFonts w:ascii="Arial" w:hAnsi="Arial" w:cs="Arial"/>
          <w:sz w:val="22"/>
          <w:szCs w:val="22"/>
        </w:rPr>
        <w:t>Libby Kiser, a RT Grunts employee, said that during a five-hour shift, approximately six people will use the machine.</w:t>
      </w:r>
    </w:p>
    <w:p w:rsidR="00591856" w:rsidRDefault="00F87C4F" w:rsidP="00591856">
      <w:pPr>
        <w:spacing w:before="100" w:beforeAutospacing="1" w:after="240"/>
        <w:jc w:val="both"/>
        <w:rPr>
          <w:rStyle w:val="storytextstyle1"/>
          <w:rFonts w:ascii="Arial" w:hAnsi="Arial" w:cs="Arial"/>
          <w:sz w:val="22"/>
          <w:szCs w:val="22"/>
        </w:rPr>
      </w:pPr>
      <w:r w:rsidRPr="003C067D">
        <w:rPr>
          <w:rStyle w:val="storytextstyle1"/>
          <w:rFonts w:ascii="Arial" w:hAnsi="Arial" w:cs="Arial"/>
          <w:sz w:val="22"/>
          <w:szCs w:val="22"/>
        </w:rPr>
        <w:t>"I don't think people rely on that machine," she said. "I would hope people wouldn't base their decision [to drive] on that."</w:t>
      </w:r>
    </w:p>
    <w:p w:rsidR="00FC7437" w:rsidRDefault="00FC7437" w:rsidP="00591856">
      <w:pPr>
        <w:spacing w:before="100" w:beforeAutospacing="1" w:after="240"/>
        <w:jc w:val="both"/>
        <w:rPr>
          <w:rStyle w:val="storytextstyle1"/>
          <w:rFonts w:ascii="Arial" w:hAnsi="Arial" w:cs="Arial"/>
          <w:sz w:val="22"/>
          <w:szCs w:val="22"/>
        </w:rPr>
      </w:pPr>
    </w:p>
    <w:p w:rsidR="00FC7437" w:rsidRPr="003C067D" w:rsidRDefault="00FC7437" w:rsidP="00591856">
      <w:pPr>
        <w:spacing w:before="100" w:beforeAutospacing="1" w:after="240"/>
        <w:jc w:val="both"/>
        <w:rPr>
          <w:rStyle w:val="storytextstyle1"/>
          <w:rFonts w:ascii="Arial" w:hAnsi="Arial" w:cs="Arial"/>
          <w:sz w:val="22"/>
          <w:szCs w:val="22"/>
        </w:rPr>
      </w:pPr>
      <w:r>
        <w:rPr>
          <w:rFonts w:ascii="Arial" w:hAnsi="Arial" w:cs="Arial"/>
          <w:noProof/>
          <w:color w:val="000000"/>
          <w:sz w:val="22"/>
          <w:szCs w:val="22"/>
        </w:rPr>
        <w:pict>
          <v:shape id="_x0000_s1044" type="#_x0000_t75" style="position:absolute;left:0;text-align:left;margin-left:252.7pt;margin-top:0;width:12.95pt;height:21.05pt;z-index:251661312;mso-position-vertical:top" fillcolor="#0c9">
            <v:imagedata r:id="rId12" o:title=""/>
            <w10:wrap type="topAndBottom"/>
          </v:shape>
          <o:OLEObject Type="Embed" ProgID="Photoshop.Image.4" ShapeID="_x0000_s1044" DrawAspect="Content" ObjectID="_1296302290" r:id="rId17"/>
        </w:pict>
      </w:r>
    </w:p>
    <w:p w:rsidR="003C067D" w:rsidRPr="003C067D" w:rsidRDefault="003C067D" w:rsidP="00591856">
      <w:pPr>
        <w:spacing w:before="100" w:beforeAutospacing="1" w:after="240"/>
        <w:jc w:val="both"/>
        <w:rPr>
          <w:rFonts w:ascii="Arial" w:hAnsi="Arial" w:cs="Arial"/>
          <w:color w:val="000000"/>
          <w:sz w:val="22"/>
          <w:szCs w:val="22"/>
        </w:rPr>
      </w:pPr>
    </w:p>
    <w:p w:rsidR="00F87C4F" w:rsidRPr="000217E4" w:rsidRDefault="000217E4" w:rsidP="00F87C4F">
      <w:pPr>
        <w:rPr>
          <w:rFonts w:ascii="Arial" w:hAnsi="Arial" w:cs="Arial"/>
          <w:b/>
          <w:kern w:val="36"/>
          <w:sz w:val="26"/>
          <w:szCs w:val="22"/>
        </w:rPr>
      </w:pPr>
      <w:bookmarkStart w:id="5" w:name="Sixth"/>
      <w:r w:rsidRPr="000217E4">
        <w:rPr>
          <w:rFonts w:ascii="Arial" w:hAnsi="Arial" w:cs="Arial"/>
          <w:b/>
          <w:kern w:val="36"/>
          <w:sz w:val="26"/>
          <w:szCs w:val="22"/>
        </w:rPr>
        <w:t xml:space="preserve">6. </w:t>
      </w:r>
      <w:r w:rsidR="00F87C4F" w:rsidRPr="000217E4">
        <w:rPr>
          <w:rFonts w:ascii="Arial" w:hAnsi="Arial" w:cs="Arial"/>
          <w:b/>
          <w:kern w:val="36"/>
          <w:sz w:val="26"/>
          <w:szCs w:val="22"/>
        </w:rPr>
        <w:t>Blowing Money - and Breath - Into a Drunk Contest</w:t>
      </w:r>
    </w:p>
    <w:bookmarkEnd w:id="5"/>
    <w:p w:rsidR="00F87C4F" w:rsidRPr="00F87C4F" w:rsidRDefault="00F87C4F" w:rsidP="00F87C4F">
      <w:pPr>
        <w:rPr>
          <w:rFonts w:ascii="Arial" w:hAnsi="Arial" w:cs="Arial"/>
          <w:kern w:val="36"/>
          <w:sz w:val="22"/>
          <w:szCs w:val="22"/>
        </w:rPr>
      </w:pPr>
      <w:r w:rsidRPr="00F87C4F">
        <w:rPr>
          <w:rFonts w:ascii="Arial" w:hAnsi="Arial" w:cs="Arial"/>
          <w:i/>
          <w:iCs/>
          <w:sz w:val="22"/>
          <w:szCs w:val="22"/>
        </w:rPr>
        <w:t>By DI Editorial Board</w:t>
      </w:r>
    </w:p>
    <w:p w:rsidR="00F87C4F" w:rsidRDefault="00F87C4F" w:rsidP="00F87C4F">
      <w:pPr>
        <w:rPr>
          <w:rFonts w:ascii="Arial" w:hAnsi="Arial" w:cs="Arial"/>
          <w:sz w:val="22"/>
          <w:szCs w:val="22"/>
        </w:rPr>
      </w:pPr>
      <w:hyperlink r:id="rId18" w:history="1">
        <w:r w:rsidRPr="00F87C4F">
          <w:rPr>
            <w:rFonts w:ascii="Arial" w:hAnsi="Arial" w:cs="Arial"/>
            <w:sz w:val="22"/>
            <w:szCs w:val="22"/>
          </w:rPr>
          <w:t xml:space="preserve">November 17, 2004 </w:t>
        </w:r>
      </w:hyperlink>
    </w:p>
    <w:p w:rsidR="00A84755" w:rsidRPr="00F87C4F" w:rsidRDefault="00A84755" w:rsidP="00F87C4F">
      <w:pPr>
        <w:rPr>
          <w:rFonts w:ascii="Arial" w:hAnsi="Arial" w:cs="Arial"/>
          <w:sz w:val="22"/>
          <w:szCs w:val="22"/>
        </w:rPr>
      </w:pPr>
    </w:p>
    <w:p w:rsidR="00F87C4F" w:rsidRPr="003C067D" w:rsidRDefault="00F87C4F" w:rsidP="00591856">
      <w:pPr>
        <w:spacing w:before="100" w:beforeAutospacing="1" w:after="240"/>
        <w:jc w:val="both"/>
        <w:rPr>
          <w:rStyle w:val="storytextstyle1"/>
          <w:rFonts w:ascii="Arial" w:hAnsi="Arial" w:cs="Arial"/>
          <w:sz w:val="22"/>
          <w:szCs w:val="22"/>
        </w:rPr>
      </w:pPr>
      <w:smartTag w:uri="urn:schemas-microsoft-com:office:smarttags" w:element="place">
        <w:smartTag w:uri="urn:schemas-microsoft-com:office:smarttags" w:element="City">
          <w:r w:rsidRPr="003C067D">
            <w:rPr>
              <w:rStyle w:val="storytextstyle1"/>
              <w:rFonts w:ascii="Arial" w:hAnsi="Arial" w:cs="Arial"/>
              <w:sz w:val="22"/>
              <w:szCs w:val="22"/>
            </w:rPr>
            <w:t>IOWA CITY</w:t>
          </w:r>
        </w:smartTag>
        <w:r w:rsidRPr="003C067D">
          <w:rPr>
            <w:rStyle w:val="storytextstyle1"/>
            <w:rFonts w:ascii="Arial" w:hAnsi="Arial" w:cs="Arial"/>
            <w:sz w:val="22"/>
            <w:szCs w:val="22"/>
          </w:rPr>
          <w:t xml:space="preserve">, </w:t>
        </w:r>
        <w:smartTag w:uri="urn:schemas-microsoft-com:office:smarttags" w:element="State">
          <w:r w:rsidRPr="003C067D">
            <w:rPr>
              <w:rStyle w:val="storytextstyle1"/>
              <w:rFonts w:ascii="Arial" w:hAnsi="Arial" w:cs="Arial"/>
              <w:sz w:val="22"/>
              <w:szCs w:val="22"/>
            </w:rPr>
            <w:t>IA</w:t>
          </w:r>
        </w:smartTag>
      </w:smartTag>
      <w:r w:rsidRPr="003C067D">
        <w:rPr>
          <w:rStyle w:val="storytextstyle1"/>
          <w:rFonts w:ascii="Arial" w:hAnsi="Arial" w:cs="Arial"/>
          <w:sz w:val="22"/>
          <w:szCs w:val="22"/>
        </w:rPr>
        <w:t xml:space="preserve"> -- A sign prominently displayed in a window at the Union Bar, </w:t>
      </w:r>
      <w:smartTag w:uri="urn:schemas-microsoft-com:office:smarttags" w:element="Street">
        <w:smartTag w:uri="urn:schemas-microsoft-com:office:smarttags" w:element="address">
          <w:r w:rsidRPr="003C067D">
            <w:rPr>
              <w:rStyle w:val="storytextstyle1"/>
              <w:rFonts w:ascii="Arial" w:hAnsi="Arial" w:cs="Arial"/>
              <w:sz w:val="22"/>
              <w:szCs w:val="22"/>
            </w:rPr>
            <w:t>121 E. College St.</w:t>
          </w:r>
        </w:smartTag>
      </w:smartTag>
      <w:r w:rsidRPr="003C067D">
        <w:rPr>
          <w:rStyle w:val="storytextstyle1"/>
          <w:rFonts w:ascii="Arial" w:hAnsi="Arial" w:cs="Arial"/>
          <w:sz w:val="22"/>
          <w:szCs w:val="22"/>
        </w:rPr>
        <w:t>, tells pedestrians that the establishment now carries a Breathalyzer-like device for customers to use because employees there care.</w:t>
      </w:r>
    </w:p>
    <w:p w:rsidR="00F87C4F" w:rsidRPr="003C067D" w:rsidRDefault="00F87C4F" w:rsidP="00591856">
      <w:pPr>
        <w:spacing w:before="100" w:beforeAutospacing="1" w:after="240"/>
        <w:jc w:val="both"/>
        <w:rPr>
          <w:rStyle w:val="storytextstyle1"/>
          <w:rFonts w:ascii="Arial" w:hAnsi="Arial" w:cs="Arial"/>
          <w:sz w:val="22"/>
          <w:szCs w:val="22"/>
        </w:rPr>
      </w:pPr>
      <w:r w:rsidRPr="003C067D">
        <w:rPr>
          <w:rStyle w:val="storytextstyle1"/>
          <w:rFonts w:ascii="Arial" w:hAnsi="Arial" w:cs="Arial"/>
          <w:sz w:val="22"/>
          <w:szCs w:val="22"/>
        </w:rPr>
        <w:t xml:space="preserve">Two other bars in </w:t>
      </w:r>
      <w:smartTag w:uri="urn:schemas-microsoft-com:office:smarttags" w:element="City">
        <w:smartTag w:uri="urn:schemas-microsoft-com:office:smarttags" w:element="place">
          <w:r w:rsidRPr="003C067D">
            <w:rPr>
              <w:rStyle w:val="storytextstyle1"/>
              <w:rFonts w:ascii="Arial" w:hAnsi="Arial" w:cs="Arial"/>
              <w:sz w:val="22"/>
              <w:szCs w:val="22"/>
            </w:rPr>
            <w:t>Iowa City</w:t>
          </w:r>
        </w:smartTag>
      </w:smartTag>
      <w:r w:rsidRPr="003C067D">
        <w:rPr>
          <w:rStyle w:val="storytextstyle1"/>
          <w:rFonts w:ascii="Arial" w:hAnsi="Arial" w:cs="Arial"/>
          <w:sz w:val="22"/>
          <w:szCs w:val="22"/>
        </w:rPr>
        <w:t xml:space="preserve"> have also installed these coin-operated machines in hopes of preventing drunken driving and to serve as a form of entertainment for imbibing patrons. The bar owners' intentions behind implementing this equipment may very well be out of sincere concern for the safety of those who visit their businesses, but unfortunately, the likelihood remains that patrons will use these booze barometers as an excuse to drink more rather than less.</w:t>
      </w:r>
    </w:p>
    <w:p w:rsidR="00F87C4F" w:rsidRPr="003C067D" w:rsidRDefault="00F87C4F" w:rsidP="00591856">
      <w:pPr>
        <w:spacing w:before="100" w:beforeAutospacing="1" w:after="240"/>
        <w:jc w:val="both"/>
        <w:rPr>
          <w:rStyle w:val="storytextstyle1"/>
          <w:rFonts w:ascii="Arial" w:hAnsi="Arial" w:cs="Arial"/>
          <w:sz w:val="22"/>
          <w:szCs w:val="22"/>
        </w:rPr>
      </w:pPr>
      <w:r w:rsidRPr="003C067D">
        <w:rPr>
          <w:rStyle w:val="storytextstyle1"/>
          <w:rFonts w:ascii="Arial" w:hAnsi="Arial" w:cs="Arial"/>
          <w:sz w:val="22"/>
          <w:szCs w:val="22"/>
        </w:rPr>
        <w:t xml:space="preserve">In addition to the </w:t>
      </w:r>
      <w:smartTag w:uri="urn:schemas-microsoft-com:office:smarttags" w:element="place">
        <w:r w:rsidRPr="003C067D">
          <w:rPr>
            <w:rStyle w:val="storytextstyle1"/>
            <w:rFonts w:ascii="Arial" w:hAnsi="Arial" w:cs="Arial"/>
            <w:sz w:val="22"/>
            <w:szCs w:val="22"/>
          </w:rPr>
          <w:t>Union</w:t>
        </w:r>
      </w:smartTag>
      <w:r w:rsidRPr="003C067D">
        <w:rPr>
          <w:rStyle w:val="storytextstyle1"/>
          <w:rFonts w:ascii="Arial" w:hAnsi="Arial" w:cs="Arial"/>
          <w:sz w:val="22"/>
          <w:szCs w:val="22"/>
        </w:rPr>
        <w:t xml:space="preserve">, 808 Restaurant and Nightclub, </w:t>
      </w:r>
      <w:smartTag w:uri="urn:schemas-microsoft-com:office:smarttags" w:element="Street">
        <w:smartTag w:uri="urn:schemas-microsoft-com:office:smarttags" w:element="address">
          <w:r w:rsidRPr="003C067D">
            <w:rPr>
              <w:rStyle w:val="storytextstyle1"/>
              <w:rFonts w:ascii="Arial" w:hAnsi="Arial" w:cs="Arial"/>
              <w:sz w:val="22"/>
              <w:szCs w:val="22"/>
            </w:rPr>
            <w:t>121 Iowa Ave.</w:t>
          </w:r>
        </w:smartTag>
      </w:smartTag>
      <w:r w:rsidRPr="003C067D">
        <w:rPr>
          <w:rStyle w:val="storytextstyle1"/>
          <w:rFonts w:ascii="Arial" w:hAnsi="Arial" w:cs="Arial"/>
          <w:sz w:val="22"/>
          <w:szCs w:val="22"/>
        </w:rPr>
        <w:t xml:space="preserve">, and RT Grunts, </w:t>
      </w:r>
      <w:smartTag w:uri="urn:schemas-microsoft-com:office:smarttags" w:element="Street">
        <w:smartTag w:uri="urn:schemas-microsoft-com:office:smarttags" w:element="address">
          <w:r w:rsidRPr="003C067D">
            <w:rPr>
              <w:rStyle w:val="storytextstyle1"/>
              <w:rFonts w:ascii="Arial" w:hAnsi="Arial" w:cs="Arial"/>
              <w:sz w:val="22"/>
              <w:szCs w:val="22"/>
            </w:rPr>
            <w:t>826 S. Clinton St.</w:t>
          </w:r>
        </w:smartTag>
      </w:smartTag>
      <w:r w:rsidRPr="003C067D">
        <w:rPr>
          <w:rStyle w:val="storytextstyle1"/>
          <w:rFonts w:ascii="Arial" w:hAnsi="Arial" w:cs="Arial"/>
          <w:sz w:val="22"/>
          <w:szCs w:val="22"/>
        </w:rPr>
        <w:t>, have installed the contraptions, which are dubbed "The Counselor Alcohol Breath Chek." Individuals insert four quarters into the machine and blow into a straw for six seconds, after which a series of tests are administered to check reaction capacity. This information is used to compute the patron's blood-alcohol level, along with a warning not to drive if that level exceeds safe thresholds.</w:t>
      </w:r>
    </w:p>
    <w:p w:rsidR="00F87C4F" w:rsidRPr="003C067D" w:rsidRDefault="00F87C4F" w:rsidP="00591856">
      <w:pPr>
        <w:spacing w:before="100" w:beforeAutospacing="1" w:after="240"/>
        <w:jc w:val="both"/>
        <w:rPr>
          <w:rStyle w:val="storytextstyle1"/>
          <w:rFonts w:ascii="Arial" w:hAnsi="Arial" w:cs="Arial"/>
          <w:sz w:val="22"/>
          <w:szCs w:val="22"/>
        </w:rPr>
      </w:pPr>
      <w:r w:rsidRPr="003C067D">
        <w:rPr>
          <w:rStyle w:val="storytextstyle1"/>
          <w:rFonts w:ascii="Arial" w:hAnsi="Arial" w:cs="Arial"/>
          <w:sz w:val="22"/>
          <w:szCs w:val="22"/>
        </w:rPr>
        <w:t xml:space="preserve">It is encouraging to see bar owners take some initiative to curb drunken driving, especially after a recent report released by the UI Office of Student Services showed that alcohol-related arrests and citations were up 17 percent over last year - ammunition that may be used by university and city officials to impose additional alcohol restrictions in </w:t>
      </w:r>
      <w:smartTag w:uri="urn:schemas-microsoft-com:office:smarttags" w:element="City">
        <w:smartTag w:uri="urn:schemas-microsoft-com:office:smarttags" w:element="place">
          <w:r w:rsidRPr="003C067D">
            <w:rPr>
              <w:rStyle w:val="storytextstyle1"/>
              <w:rFonts w:ascii="Arial" w:hAnsi="Arial" w:cs="Arial"/>
              <w:sz w:val="22"/>
              <w:szCs w:val="22"/>
            </w:rPr>
            <w:t>Iowa City</w:t>
          </w:r>
        </w:smartTag>
      </w:smartTag>
      <w:r w:rsidRPr="003C067D">
        <w:rPr>
          <w:rStyle w:val="storytextstyle1"/>
          <w:rFonts w:ascii="Arial" w:hAnsi="Arial" w:cs="Arial"/>
          <w:sz w:val="22"/>
          <w:szCs w:val="22"/>
        </w:rPr>
        <w:t>. It is therefore up to bar owners and employees to demonstrate to the public that they are making substantial efforts to reduce underage drinking and drunken driving. However, these machines are not the best way to accomplish that.</w:t>
      </w:r>
    </w:p>
    <w:p w:rsidR="00F87C4F" w:rsidRPr="003C067D" w:rsidRDefault="00F87C4F" w:rsidP="00591856">
      <w:pPr>
        <w:spacing w:before="100" w:beforeAutospacing="1" w:after="240"/>
        <w:jc w:val="both"/>
        <w:rPr>
          <w:rStyle w:val="storytextstyle1"/>
          <w:rFonts w:ascii="Arial" w:hAnsi="Arial" w:cs="Arial"/>
          <w:sz w:val="22"/>
          <w:szCs w:val="22"/>
        </w:rPr>
      </w:pPr>
      <w:r w:rsidRPr="003C067D">
        <w:rPr>
          <w:rStyle w:val="storytextstyle1"/>
          <w:rFonts w:ascii="Arial" w:hAnsi="Arial" w:cs="Arial"/>
          <w:sz w:val="22"/>
          <w:szCs w:val="22"/>
        </w:rPr>
        <w:t>Given the party-hearty (and, dare we suggest, a tad bit rowdy) atmosphere that reigns supreme downtown, the original purpose of the breath-testing devices will be undermined. Revelers will more than likely look at these devices as an opportunity to stage competitions to see who can reach the highest level of intoxication - no doubt a title to which many students aspire - rather than as a tool to avoid drunken driving. Also, considering that the devices are located just steps away from where liquor is easily accessible, the temptation naturally exists to drink more if a patron's blood-alcohol concentration does not meet her or his expectations.</w:t>
      </w:r>
    </w:p>
    <w:p w:rsidR="00F87C4F" w:rsidRDefault="00F87C4F" w:rsidP="00591856">
      <w:pPr>
        <w:spacing w:before="100" w:beforeAutospacing="1" w:after="240"/>
        <w:jc w:val="both"/>
        <w:rPr>
          <w:rStyle w:val="storytextstyle1"/>
          <w:rFonts w:ascii="Arial" w:hAnsi="Arial" w:cs="Arial"/>
          <w:sz w:val="22"/>
          <w:szCs w:val="22"/>
        </w:rPr>
      </w:pPr>
      <w:r w:rsidRPr="003C067D">
        <w:rPr>
          <w:rStyle w:val="storytextstyle1"/>
          <w:rFonts w:ascii="Arial" w:hAnsi="Arial" w:cs="Arial"/>
          <w:sz w:val="22"/>
          <w:szCs w:val="22"/>
        </w:rPr>
        <w:t>Any initiative taken on by bar owners to stop drunken driving should be met with acceptance and gratitude. For example, bars that offer free soda is a good method of promoting use of designated drivers. But the breath-testing equipment will have the reverse effect. Those who are uncertain about whether they are fit to operate a car should not take that chance in the first place. And any idea that gives already-intoxicated patrons the incentive to drink more should be met with serious skepticism. The problem with these devices is that people's only real motivation to use them is if they have been drinking, most likely heavily. That alone dictates that such individuals should not be driving, and they don't need to spend a dollar to find that out.</w:t>
      </w:r>
    </w:p>
    <w:p w:rsidR="00680050" w:rsidRDefault="00680050" w:rsidP="00680050">
      <w:pPr>
        <w:jc w:val="both"/>
        <w:rPr>
          <w:rStyle w:val="Strong"/>
          <w:rFonts w:ascii="Arial" w:hAnsi="Arial" w:cs="Arial"/>
          <w:sz w:val="22"/>
          <w:szCs w:val="22"/>
        </w:rPr>
      </w:pPr>
    </w:p>
    <w:p w:rsidR="00680050" w:rsidRDefault="00FC7437" w:rsidP="00680050">
      <w:pPr>
        <w:rPr>
          <w:rStyle w:val="Strong"/>
          <w:rFonts w:ascii="Arial" w:hAnsi="Arial" w:cs="Arial"/>
          <w:sz w:val="22"/>
          <w:szCs w:val="22"/>
        </w:rPr>
      </w:pPr>
      <w:r>
        <w:rPr>
          <w:rFonts w:ascii="Arial" w:hAnsi="Arial" w:cs="Arial"/>
          <w:noProof/>
          <w:color w:val="000000"/>
          <w:sz w:val="22"/>
          <w:szCs w:val="22"/>
        </w:rPr>
        <w:pict>
          <v:shape id="_x0000_s1042" type="#_x0000_t75" style="position:absolute;margin-left:179.7pt;margin-top:3.9pt;width:12.95pt;height:21.05pt;z-index:251659264" fillcolor="#0c9">
            <v:imagedata r:id="rId12" o:title=""/>
            <w10:wrap type="topAndBottom"/>
          </v:shape>
          <o:OLEObject Type="Embed" ProgID="Photoshop.Image.4" ShapeID="_x0000_s1042" DrawAspect="Content" ObjectID="_1296302288" r:id="rId19"/>
        </w:pict>
      </w:r>
    </w:p>
    <w:p w:rsidR="00FC7437" w:rsidRDefault="00FC7437" w:rsidP="00680050">
      <w:pPr>
        <w:rPr>
          <w:rStyle w:val="Strong"/>
          <w:rFonts w:ascii="Arial" w:hAnsi="Arial" w:cs="Arial"/>
          <w:sz w:val="26"/>
          <w:szCs w:val="22"/>
        </w:rPr>
      </w:pPr>
      <w:bookmarkStart w:id="6" w:name="Seventh"/>
    </w:p>
    <w:p w:rsidR="00FC7437" w:rsidRDefault="00FC7437" w:rsidP="00680050">
      <w:pPr>
        <w:rPr>
          <w:rStyle w:val="Strong"/>
          <w:rFonts w:ascii="Arial" w:hAnsi="Arial" w:cs="Arial"/>
          <w:sz w:val="26"/>
          <w:szCs w:val="22"/>
        </w:rPr>
      </w:pPr>
    </w:p>
    <w:p w:rsidR="00680050" w:rsidRPr="000217E4" w:rsidRDefault="000217E4" w:rsidP="00680050">
      <w:pPr>
        <w:rPr>
          <w:rFonts w:ascii="Arial" w:hAnsi="Arial" w:cs="Arial"/>
          <w:sz w:val="26"/>
          <w:szCs w:val="22"/>
        </w:rPr>
      </w:pPr>
      <w:r w:rsidRPr="000217E4">
        <w:rPr>
          <w:rStyle w:val="Strong"/>
          <w:rFonts w:ascii="Arial" w:hAnsi="Arial" w:cs="Arial"/>
          <w:sz w:val="26"/>
          <w:szCs w:val="22"/>
        </w:rPr>
        <w:t xml:space="preserve">7. </w:t>
      </w:r>
      <w:r w:rsidR="00680050" w:rsidRPr="000217E4">
        <w:rPr>
          <w:rStyle w:val="Strong"/>
          <w:rFonts w:ascii="Arial" w:hAnsi="Arial" w:cs="Arial"/>
          <w:sz w:val="26"/>
          <w:szCs w:val="22"/>
        </w:rPr>
        <w:t xml:space="preserve">Budweiser Survives Threat To Using Its Name in </w:t>
      </w:r>
      <w:smartTag w:uri="urn:schemas-microsoft-com:office:smarttags" w:element="place">
        <w:r w:rsidR="00680050" w:rsidRPr="000217E4">
          <w:rPr>
            <w:rStyle w:val="Strong"/>
            <w:rFonts w:ascii="Arial" w:hAnsi="Arial" w:cs="Arial"/>
            <w:sz w:val="26"/>
            <w:szCs w:val="22"/>
          </w:rPr>
          <w:t>Europe</w:t>
        </w:r>
      </w:smartTag>
    </w:p>
    <w:bookmarkEnd w:id="6"/>
    <w:p w:rsidR="00680050" w:rsidRPr="00680050" w:rsidRDefault="00680050" w:rsidP="00680050">
      <w:pPr>
        <w:rPr>
          <w:rFonts w:ascii="Arial" w:hAnsi="Arial" w:cs="Arial"/>
          <w:i/>
          <w:sz w:val="22"/>
          <w:szCs w:val="22"/>
        </w:rPr>
      </w:pPr>
      <w:r w:rsidRPr="00680050">
        <w:rPr>
          <w:rFonts w:ascii="Arial" w:hAnsi="Arial" w:cs="Arial"/>
          <w:i/>
          <w:sz w:val="22"/>
          <w:szCs w:val="22"/>
        </w:rPr>
        <w:t xml:space="preserve">The Wall Street Journal </w:t>
      </w:r>
    </w:p>
    <w:p w:rsidR="00680050" w:rsidRDefault="00680050" w:rsidP="00680050">
      <w:pPr>
        <w:rPr>
          <w:rFonts w:ascii="Arial" w:hAnsi="Arial" w:cs="Arial"/>
          <w:sz w:val="22"/>
          <w:szCs w:val="22"/>
        </w:rPr>
      </w:pPr>
      <w:r w:rsidRPr="00680050">
        <w:rPr>
          <w:rFonts w:ascii="Arial" w:hAnsi="Arial" w:cs="Arial"/>
          <w:sz w:val="22"/>
          <w:szCs w:val="22"/>
        </w:rPr>
        <w:t>November 18, 2004</w:t>
      </w:r>
    </w:p>
    <w:p w:rsidR="00680050" w:rsidRPr="00680050" w:rsidRDefault="00680050" w:rsidP="00680050">
      <w:pPr>
        <w:rPr>
          <w:rFonts w:ascii="Arial" w:hAnsi="Arial" w:cs="Arial"/>
          <w:sz w:val="22"/>
          <w:szCs w:val="22"/>
        </w:rPr>
      </w:pPr>
    </w:p>
    <w:p w:rsidR="00680050" w:rsidRDefault="00680050" w:rsidP="00680050">
      <w:pPr>
        <w:jc w:val="both"/>
        <w:rPr>
          <w:rFonts w:ascii="Arial" w:hAnsi="Arial" w:cs="Arial"/>
          <w:sz w:val="22"/>
          <w:szCs w:val="22"/>
        </w:rPr>
      </w:pPr>
      <w:smartTag w:uri="urn:schemas-microsoft-com:office:smarttags" w:element="City">
        <w:r w:rsidRPr="00680050">
          <w:rPr>
            <w:rFonts w:ascii="Arial" w:hAnsi="Arial" w:cs="Arial"/>
            <w:sz w:val="22"/>
            <w:szCs w:val="22"/>
          </w:rPr>
          <w:t>BRUSSELS</w:t>
        </w:r>
      </w:smartTag>
      <w:r w:rsidRPr="00680050">
        <w:rPr>
          <w:rFonts w:ascii="Arial" w:hAnsi="Arial" w:cs="Arial"/>
          <w:sz w:val="22"/>
          <w:szCs w:val="22"/>
        </w:rPr>
        <w:t xml:space="preserve"> – The American brewer of Budweiser has survived a threat to using that name in </w:t>
      </w:r>
      <w:smartTag w:uri="urn:schemas-microsoft-com:office:smarttags" w:element="place">
        <w:r w:rsidRPr="00680050">
          <w:rPr>
            <w:rFonts w:ascii="Arial" w:hAnsi="Arial" w:cs="Arial"/>
            <w:sz w:val="22"/>
            <w:szCs w:val="22"/>
          </w:rPr>
          <w:t>Europe</w:t>
        </w:r>
      </w:smartTag>
      <w:r w:rsidRPr="00680050">
        <w:rPr>
          <w:rFonts w:ascii="Arial" w:hAnsi="Arial" w:cs="Arial"/>
          <w:sz w:val="22"/>
          <w:szCs w:val="22"/>
        </w:rPr>
        <w:t>, after the World Trade Organization ruled that the European Union couldn't protect translated versions of local product names.</w:t>
      </w:r>
    </w:p>
    <w:p w:rsidR="00680050" w:rsidRPr="00680050" w:rsidRDefault="00680050" w:rsidP="00680050">
      <w:pPr>
        <w:jc w:val="both"/>
        <w:rPr>
          <w:rFonts w:ascii="Arial" w:hAnsi="Arial" w:cs="Arial"/>
          <w:sz w:val="22"/>
          <w:szCs w:val="22"/>
        </w:rPr>
      </w:pPr>
    </w:p>
    <w:p w:rsidR="00680050" w:rsidRDefault="00680050" w:rsidP="00680050">
      <w:pPr>
        <w:jc w:val="both"/>
        <w:rPr>
          <w:rFonts w:ascii="Arial" w:hAnsi="Arial" w:cs="Arial"/>
          <w:sz w:val="22"/>
          <w:szCs w:val="22"/>
        </w:rPr>
      </w:pPr>
      <w:r w:rsidRPr="00680050">
        <w:rPr>
          <w:rFonts w:ascii="Arial" w:hAnsi="Arial" w:cs="Arial"/>
          <w:sz w:val="22"/>
          <w:szCs w:val="22"/>
        </w:rPr>
        <w:t>Anheuser-Busch Cos., the maker of Budweiser, and state-owned Czech rival Budejovicky Budvar have battled for years over what names their products can use in Europe. European rules had granted Budvar considerable scope to claim rights to "Budweiser" and "Bud" as translations of its own product names.</w:t>
      </w:r>
    </w:p>
    <w:p w:rsidR="00680050" w:rsidRPr="00680050" w:rsidRDefault="00680050" w:rsidP="00680050">
      <w:pPr>
        <w:jc w:val="both"/>
        <w:rPr>
          <w:rFonts w:ascii="Arial" w:hAnsi="Arial" w:cs="Arial"/>
          <w:sz w:val="22"/>
          <w:szCs w:val="22"/>
        </w:rPr>
      </w:pPr>
    </w:p>
    <w:p w:rsidR="00680050" w:rsidRDefault="00680050" w:rsidP="00680050">
      <w:pPr>
        <w:jc w:val="both"/>
        <w:rPr>
          <w:rFonts w:ascii="Arial" w:hAnsi="Arial" w:cs="Arial"/>
          <w:sz w:val="22"/>
          <w:szCs w:val="22"/>
        </w:rPr>
      </w:pPr>
      <w:r w:rsidRPr="00680050">
        <w:rPr>
          <w:rFonts w:ascii="Arial" w:hAnsi="Arial" w:cs="Arial"/>
          <w:sz w:val="22"/>
          <w:szCs w:val="22"/>
        </w:rPr>
        <w:t>The WTO's preliminary ruling, in a case that started in 1999, appears to clear the way for Budweiser to continue selling its products under the "Budweiser" and "Bud" names, according to people familiar with the matter. The European Union, however, may decide to appeal the WTO ruling.</w:t>
      </w:r>
    </w:p>
    <w:p w:rsidR="00680050" w:rsidRPr="00680050" w:rsidRDefault="00680050" w:rsidP="00680050">
      <w:pPr>
        <w:jc w:val="both"/>
        <w:rPr>
          <w:rFonts w:ascii="Arial" w:hAnsi="Arial" w:cs="Arial"/>
          <w:sz w:val="22"/>
          <w:szCs w:val="22"/>
        </w:rPr>
      </w:pPr>
    </w:p>
    <w:p w:rsidR="00680050" w:rsidRDefault="00680050" w:rsidP="00680050">
      <w:pPr>
        <w:jc w:val="both"/>
        <w:rPr>
          <w:rFonts w:ascii="Arial" w:hAnsi="Arial" w:cs="Arial"/>
          <w:sz w:val="22"/>
          <w:szCs w:val="22"/>
        </w:rPr>
      </w:pPr>
      <w:r w:rsidRPr="00680050">
        <w:rPr>
          <w:rFonts w:ascii="Arial" w:hAnsi="Arial" w:cs="Arial"/>
          <w:sz w:val="22"/>
          <w:szCs w:val="22"/>
        </w:rPr>
        <w:t>An Anheuser-Busch spokesman wouldn't comment on the WTO's decision because it hadn't been made public yet.</w:t>
      </w:r>
    </w:p>
    <w:p w:rsidR="00680050" w:rsidRPr="00680050" w:rsidRDefault="00680050" w:rsidP="00680050">
      <w:pPr>
        <w:jc w:val="both"/>
        <w:rPr>
          <w:rFonts w:ascii="Arial" w:hAnsi="Arial" w:cs="Arial"/>
          <w:sz w:val="22"/>
          <w:szCs w:val="22"/>
        </w:rPr>
      </w:pPr>
    </w:p>
    <w:p w:rsidR="00680050" w:rsidRDefault="00680050" w:rsidP="00680050">
      <w:pPr>
        <w:jc w:val="both"/>
        <w:rPr>
          <w:rFonts w:ascii="Arial" w:hAnsi="Arial" w:cs="Arial"/>
          <w:sz w:val="22"/>
          <w:szCs w:val="22"/>
        </w:rPr>
      </w:pPr>
      <w:r w:rsidRPr="00680050">
        <w:rPr>
          <w:rFonts w:ascii="Arial" w:hAnsi="Arial" w:cs="Arial"/>
          <w:sz w:val="22"/>
          <w:szCs w:val="22"/>
        </w:rPr>
        <w:t xml:space="preserve">In another potential boon to </w:t>
      </w:r>
      <w:smartTag w:uri="urn:schemas-microsoft-com:office:smarttags" w:element="country-region">
        <w:r w:rsidRPr="00680050">
          <w:rPr>
            <w:rFonts w:ascii="Arial" w:hAnsi="Arial" w:cs="Arial"/>
            <w:sz w:val="22"/>
            <w:szCs w:val="22"/>
          </w:rPr>
          <w:t>U.S.</w:t>
        </w:r>
      </w:smartTag>
      <w:r w:rsidRPr="00680050">
        <w:rPr>
          <w:rFonts w:ascii="Arial" w:hAnsi="Arial" w:cs="Arial"/>
          <w:sz w:val="22"/>
          <w:szCs w:val="22"/>
        </w:rPr>
        <w:t xml:space="preserve"> companies, the WTO also opened wider access to </w:t>
      </w:r>
      <w:smartTag w:uri="urn:schemas-microsoft-com:office:smarttags" w:element="place">
        <w:r w:rsidRPr="00680050">
          <w:rPr>
            <w:rFonts w:ascii="Arial" w:hAnsi="Arial" w:cs="Arial"/>
            <w:sz w:val="22"/>
            <w:szCs w:val="22"/>
          </w:rPr>
          <w:t>Europe</w:t>
        </w:r>
      </w:smartTag>
      <w:r w:rsidRPr="00680050">
        <w:rPr>
          <w:rFonts w:ascii="Arial" w:hAnsi="Arial" w:cs="Arial"/>
          <w:sz w:val="22"/>
          <w:szCs w:val="22"/>
        </w:rPr>
        <w:t>'s system of protecting products named after geographic locations, such as Cheddar Cheese. The EU had required that foreign countries must offer similar protection to its products abroad if they were to be protected under the EU system.</w:t>
      </w:r>
    </w:p>
    <w:p w:rsidR="00680050" w:rsidRPr="00680050" w:rsidRDefault="00680050" w:rsidP="00680050">
      <w:pPr>
        <w:jc w:val="both"/>
        <w:rPr>
          <w:rFonts w:ascii="Arial" w:hAnsi="Arial" w:cs="Arial"/>
          <w:sz w:val="22"/>
          <w:szCs w:val="22"/>
        </w:rPr>
      </w:pPr>
    </w:p>
    <w:p w:rsidR="00680050" w:rsidRDefault="00680050" w:rsidP="00680050">
      <w:pPr>
        <w:jc w:val="both"/>
        <w:rPr>
          <w:rFonts w:ascii="Arial" w:hAnsi="Arial" w:cs="Arial"/>
          <w:sz w:val="22"/>
          <w:szCs w:val="22"/>
        </w:rPr>
      </w:pPr>
      <w:r w:rsidRPr="00680050">
        <w:rPr>
          <w:rFonts w:ascii="Arial" w:hAnsi="Arial" w:cs="Arial"/>
          <w:sz w:val="22"/>
          <w:szCs w:val="22"/>
        </w:rPr>
        <w:t xml:space="preserve">The </w:t>
      </w:r>
      <w:smartTag w:uri="urn:schemas-microsoft-com:office:smarttags" w:element="country-region">
        <w:r w:rsidRPr="00680050">
          <w:rPr>
            <w:rFonts w:ascii="Arial" w:hAnsi="Arial" w:cs="Arial"/>
            <w:sz w:val="22"/>
            <w:szCs w:val="22"/>
          </w:rPr>
          <w:t>U.S.</w:t>
        </w:r>
      </w:smartTag>
      <w:r w:rsidRPr="00680050">
        <w:rPr>
          <w:rFonts w:ascii="Arial" w:hAnsi="Arial" w:cs="Arial"/>
          <w:sz w:val="22"/>
          <w:szCs w:val="22"/>
        </w:rPr>
        <w:t xml:space="preserve"> had argued this was unfair because the </w:t>
      </w:r>
      <w:smartTag w:uri="urn:schemas-microsoft-com:office:smarttags" w:element="place">
        <w:smartTag w:uri="urn:schemas-microsoft-com:office:smarttags" w:element="country-region">
          <w:r w:rsidRPr="00680050">
            <w:rPr>
              <w:rFonts w:ascii="Arial" w:hAnsi="Arial" w:cs="Arial"/>
              <w:sz w:val="22"/>
              <w:szCs w:val="22"/>
            </w:rPr>
            <w:t>U.S.</w:t>
          </w:r>
        </w:smartTag>
      </w:smartTag>
      <w:r w:rsidRPr="00680050">
        <w:rPr>
          <w:rFonts w:ascii="Arial" w:hAnsi="Arial" w:cs="Arial"/>
          <w:sz w:val="22"/>
          <w:szCs w:val="22"/>
        </w:rPr>
        <w:t xml:space="preserve"> doesn't try to protect companies by geographic location, instead using registered trademarks that belong to individual companies. Although no </w:t>
      </w:r>
      <w:smartTag w:uri="urn:schemas-microsoft-com:office:smarttags" w:element="country-region">
        <w:r w:rsidRPr="00680050">
          <w:rPr>
            <w:rFonts w:ascii="Arial" w:hAnsi="Arial" w:cs="Arial"/>
            <w:sz w:val="22"/>
            <w:szCs w:val="22"/>
          </w:rPr>
          <w:t>U.S.</w:t>
        </w:r>
      </w:smartTag>
      <w:r w:rsidRPr="00680050">
        <w:rPr>
          <w:rFonts w:ascii="Arial" w:hAnsi="Arial" w:cs="Arial"/>
          <w:sz w:val="22"/>
          <w:szCs w:val="22"/>
        </w:rPr>
        <w:t xml:space="preserve"> companies have ever applied for protection under the EU's geographic protection regime, the decision would open the door for </w:t>
      </w:r>
      <w:smartTag w:uri="urn:schemas-microsoft-com:office:smarttags" w:element="State">
        <w:r w:rsidRPr="00680050">
          <w:rPr>
            <w:rFonts w:ascii="Arial" w:hAnsi="Arial" w:cs="Arial"/>
            <w:sz w:val="22"/>
            <w:szCs w:val="22"/>
          </w:rPr>
          <w:t>Idaho</w:t>
        </w:r>
      </w:smartTag>
      <w:r w:rsidRPr="00680050">
        <w:rPr>
          <w:rFonts w:ascii="Arial" w:hAnsi="Arial" w:cs="Arial"/>
          <w:sz w:val="22"/>
          <w:szCs w:val="22"/>
        </w:rPr>
        <w:t xml:space="preserve"> potato growers or </w:t>
      </w:r>
      <w:smartTag w:uri="urn:schemas-microsoft-com:office:smarttags" w:element="State">
        <w:smartTag w:uri="urn:schemas-microsoft-com:office:smarttags" w:element="place">
          <w:r w:rsidRPr="00680050">
            <w:rPr>
              <w:rFonts w:ascii="Arial" w:hAnsi="Arial" w:cs="Arial"/>
              <w:sz w:val="22"/>
              <w:szCs w:val="22"/>
            </w:rPr>
            <w:t>Florida</w:t>
          </w:r>
        </w:smartTag>
      </w:smartTag>
      <w:r w:rsidRPr="00680050">
        <w:rPr>
          <w:rFonts w:ascii="Arial" w:hAnsi="Arial" w:cs="Arial"/>
          <w:sz w:val="22"/>
          <w:szCs w:val="22"/>
        </w:rPr>
        <w:t xml:space="preserve"> orange-juice growers, for instance, to seek protection under EU rules.</w:t>
      </w:r>
    </w:p>
    <w:p w:rsidR="00680050" w:rsidRPr="00680050" w:rsidRDefault="00680050" w:rsidP="00680050">
      <w:pPr>
        <w:jc w:val="both"/>
        <w:rPr>
          <w:rFonts w:ascii="Arial" w:hAnsi="Arial" w:cs="Arial"/>
          <w:sz w:val="22"/>
          <w:szCs w:val="22"/>
        </w:rPr>
      </w:pPr>
    </w:p>
    <w:p w:rsidR="00680050" w:rsidRDefault="00680050" w:rsidP="00680050">
      <w:pPr>
        <w:jc w:val="both"/>
        <w:rPr>
          <w:rFonts w:ascii="Arial" w:hAnsi="Arial" w:cs="Arial"/>
          <w:sz w:val="22"/>
          <w:szCs w:val="22"/>
        </w:rPr>
      </w:pPr>
      <w:r w:rsidRPr="00680050">
        <w:rPr>
          <w:rFonts w:ascii="Arial" w:hAnsi="Arial" w:cs="Arial"/>
          <w:sz w:val="22"/>
          <w:szCs w:val="22"/>
        </w:rPr>
        <w:t xml:space="preserve">Anheuser-Busch still faces other challenges to use of the Budweiser name in </w:t>
      </w:r>
      <w:smartTag w:uri="urn:schemas-microsoft-com:office:smarttags" w:element="place">
        <w:r w:rsidRPr="00680050">
          <w:rPr>
            <w:rFonts w:ascii="Arial" w:hAnsi="Arial" w:cs="Arial"/>
            <w:sz w:val="22"/>
            <w:szCs w:val="22"/>
          </w:rPr>
          <w:t>Europe</w:t>
        </w:r>
      </w:smartTag>
      <w:r w:rsidRPr="00680050">
        <w:rPr>
          <w:rFonts w:ascii="Arial" w:hAnsi="Arial" w:cs="Arial"/>
          <w:sz w:val="22"/>
          <w:szCs w:val="22"/>
        </w:rPr>
        <w:t xml:space="preserve">. Earlier this week, the European Court of Justice heard a dispute over use of the name in </w:t>
      </w:r>
      <w:smartTag w:uri="urn:schemas-microsoft-com:office:smarttags" w:element="country-region">
        <w:smartTag w:uri="urn:schemas-microsoft-com:office:smarttags" w:element="place">
          <w:r w:rsidRPr="00680050">
            <w:rPr>
              <w:rFonts w:ascii="Arial" w:hAnsi="Arial" w:cs="Arial"/>
              <w:sz w:val="22"/>
              <w:szCs w:val="22"/>
            </w:rPr>
            <w:t>Finland</w:t>
          </w:r>
        </w:smartTag>
      </w:smartTag>
      <w:r w:rsidRPr="00680050">
        <w:rPr>
          <w:rFonts w:ascii="Arial" w:hAnsi="Arial" w:cs="Arial"/>
          <w:sz w:val="22"/>
          <w:szCs w:val="22"/>
        </w:rPr>
        <w:t xml:space="preserve">. The court didn't reach a final ruling, referring the case back to </w:t>
      </w:r>
      <w:smartTag w:uri="urn:schemas-microsoft-com:office:smarttags" w:element="place">
        <w:smartTag w:uri="urn:schemas-microsoft-com:office:smarttags" w:element="country-region">
          <w:r w:rsidRPr="00680050">
            <w:rPr>
              <w:rFonts w:ascii="Arial" w:hAnsi="Arial" w:cs="Arial"/>
              <w:sz w:val="22"/>
              <w:szCs w:val="22"/>
            </w:rPr>
            <w:t>Finland</w:t>
          </w:r>
        </w:smartTag>
      </w:smartTag>
      <w:r w:rsidRPr="00680050">
        <w:rPr>
          <w:rFonts w:ascii="Arial" w:hAnsi="Arial" w:cs="Arial"/>
          <w:sz w:val="22"/>
          <w:szCs w:val="22"/>
        </w:rPr>
        <w:t>'s Supreme Court for further review.</w:t>
      </w:r>
    </w:p>
    <w:p w:rsidR="00FC7437" w:rsidRDefault="00FC7437" w:rsidP="00680050">
      <w:pPr>
        <w:jc w:val="both"/>
        <w:rPr>
          <w:rFonts w:ascii="Arial" w:hAnsi="Arial" w:cs="Arial"/>
          <w:sz w:val="22"/>
          <w:szCs w:val="22"/>
        </w:rPr>
      </w:pPr>
    </w:p>
    <w:p w:rsidR="00FC7437" w:rsidRDefault="00FC7437" w:rsidP="00680050">
      <w:pPr>
        <w:jc w:val="both"/>
        <w:rPr>
          <w:rFonts w:ascii="Arial" w:hAnsi="Arial" w:cs="Arial"/>
          <w:sz w:val="22"/>
          <w:szCs w:val="22"/>
        </w:rPr>
      </w:pPr>
    </w:p>
    <w:p w:rsidR="00680050" w:rsidRDefault="00FC7437" w:rsidP="00680050">
      <w:pPr>
        <w:jc w:val="both"/>
        <w:rPr>
          <w:rFonts w:ascii="Arial" w:hAnsi="Arial" w:cs="Arial"/>
          <w:sz w:val="22"/>
          <w:szCs w:val="22"/>
        </w:rPr>
      </w:pPr>
      <w:r>
        <w:rPr>
          <w:rFonts w:ascii="Arial" w:hAnsi="Arial" w:cs="Arial"/>
          <w:noProof/>
          <w:sz w:val="22"/>
          <w:szCs w:val="22"/>
        </w:rPr>
        <w:pict>
          <v:shape id="_x0000_s1043" type="#_x0000_t75" style="position:absolute;left:0;text-align:left;margin-left:181.6pt;margin-top:29pt;width:12.95pt;height:21.05pt;z-index:251660288" fillcolor="#0c9">
            <v:imagedata r:id="rId12" o:title=""/>
            <w10:wrap type="topAndBottom"/>
          </v:shape>
          <o:OLEObject Type="Embed" ProgID="Photoshop.Image.4" ShapeID="_x0000_s1043" DrawAspect="Content" ObjectID="_1296302289" r:id="rId20"/>
        </w:pict>
      </w:r>
    </w:p>
    <w:p w:rsidR="00680050" w:rsidRPr="00680050" w:rsidRDefault="00680050" w:rsidP="00680050">
      <w:pPr>
        <w:rPr>
          <w:rFonts w:ascii="Arial" w:hAnsi="Arial" w:cs="Arial"/>
          <w:sz w:val="22"/>
          <w:szCs w:val="22"/>
        </w:rPr>
      </w:pPr>
      <w:r w:rsidRPr="00680050">
        <w:rPr>
          <w:rFonts w:ascii="Arial" w:hAnsi="Arial" w:cs="Arial"/>
          <w:sz w:val="22"/>
          <w:szCs w:val="22"/>
        </w:rPr>
        <w:t> </w:t>
      </w:r>
    </w:p>
    <w:sectPr w:rsidR="00680050" w:rsidRPr="0068005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120EB8"/>
    <w:rsid w:val="000217E4"/>
    <w:rsid w:val="00120EB8"/>
    <w:rsid w:val="001A3F8C"/>
    <w:rsid w:val="002D29FA"/>
    <w:rsid w:val="00305851"/>
    <w:rsid w:val="003C067D"/>
    <w:rsid w:val="004406BF"/>
    <w:rsid w:val="004E3D21"/>
    <w:rsid w:val="0056603D"/>
    <w:rsid w:val="00571C63"/>
    <w:rsid w:val="00591856"/>
    <w:rsid w:val="005A7FF9"/>
    <w:rsid w:val="00676EA2"/>
    <w:rsid w:val="00680050"/>
    <w:rsid w:val="00680DB3"/>
    <w:rsid w:val="0071266D"/>
    <w:rsid w:val="00A84755"/>
    <w:rsid w:val="00C264C5"/>
    <w:rsid w:val="00CA1CFB"/>
    <w:rsid w:val="00CA7336"/>
    <w:rsid w:val="00DE63B0"/>
    <w:rsid w:val="00F57EFD"/>
    <w:rsid w:val="00F62EB2"/>
    <w:rsid w:val="00F87C4F"/>
    <w:rsid w:val="00FC7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120EB8"/>
    <w:rPr>
      <w:b/>
      <w:bCs/>
    </w:rPr>
  </w:style>
  <w:style w:type="character" w:customStyle="1" w:styleId="articleheadline1">
    <w:name w:val="articleheadline1"/>
    <w:basedOn w:val="DefaultParagraphFont"/>
    <w:rsid w:val="0056603D"/>
    <w:rPr>
      <w:rFonts w:ascii="Verdana" w:hAnsi="Verdana" w:hint="default"/>
      <w:b/>
      <w:bCs/>
      <w:strike w:val="0"/>
      <w:dstrike w:val="0"/>
      <w:color w:val="333333"/>
      <w:sz w:val="26"/>
      <w:szCs w:val="26"/>
      <w:u w:val="none"/>
      <w:effect w:val="none"/>
    </w:rPr>
  </w:style>
  <w:style w:type="character" w:customStyle="1" w:styleId="article1">
    <w:name w:val="article1"/>
    <w:basedOn w:val="DefaultParagraphFont"/>
    <w:rsid w:val="0056603D"/>
    <w:rPr>
      <w:rFonts w:ascii="Verdana" w:hAnsi="Verdana" w:hint="default"/>
      <w:color w:val="333333"/>
      <w:sz w:val="16"/>
      <w:szCs w:val="16"/>
    </w:rPr>
  </w:style>
  <w:style w:type="paragraph" w:customStyle="1" w:styleId="headline">
    <w:name w:val="headline"/>
    <w:basedOn w:val="Normal"/>
    <w:rsid w:val="0056603D"/>
    <w:pPr>
      <w:spacing w:before="100" w:beforeAutospacing="1" w:after="100" w:afterAutospacing="1"/>
    </w:pPr>
    <w:rPr>
      <w:rFonts w:ascii="Verdana" w:hAnsi="Verdana"/>
      <w:b/>
      <w:bCs/>
      <w:color w:val="0000CC"/>
      <w:sz w:val="26"/>
      <w:szCs w:val="26"/>
    </w:rPr>
  </w:style>
  <w:style w:type="paragraph" w:customStyle="1" w:styleId="nav">
    <w:name w:val="nav"/>
    <w:basedOn w:val="Normal"/>
    <w:rsid w:val="0056603D"/>
    <w:pPr>
      <w:spacing w:before="100" w:beforeAutospacing="1" w:after="100" w:afterAutospacing="1"/>
    </w:pPr>
    <w:rPr>
      <w:rFonts w:ascii="Arial" w:hAnsi="Arial" w:cs="Arial"/>
      <w:color w:val="000000"/>
    </w:rPr>
  </w:style>
  <w:style w:type="character" w:customStyle="1" w:styleId="byline1">
    <w:name w:val="byline1"/>
    <w:basedOn w:val="DefaultParagraphFont"/>
    <w:rsid w:val="0056603D"/>
    <w:rPr>
      <w:rFonts w:ascii="Verdana" w:hAnsi="Verdana" w:hint="default"/>
      <w:b/>
      <w:bCs/>
      <w:i w:val="0"/>
      <w:iCs w:val="0"/>
      <w:caps w:val="0"/>
      <w:smallCaps w:val="0"/>
      <w:strike w:val="0"/>
      <w:dstrike w:val="0"/>
      <w:color w:val="000000"/>
      <w:sz w:val="18"/>
      <w:szCs w:val="18"/>
      <w:u w:val="none"/>
      <w:effect w:val="none"/>
    </w:rPr>
  </w:style>
  <w:style w:type="character" w:customStyle="1" w:styleId="copy1">
    <w:name w:val="copy1"/>
    <w:basedOn w:val="DefaultParagraphFont"/>
    <w:rsid w:val="0056603D"/>
    <w:rPr>
      <w:rFonts w:ascii="Verdana" w:hAnsi="Verdana" w:hint="default"/>
      <w:color w:val="000000"/>
      <w:sz w:val="24"/>
      <w:szCs w:val="24"/>
    </w:rPr>
  </w:style>
  <w:style w:type="character" w:customStyle="1" w:styleId="storysubheadline1">
    <w:name w:val="storysubheadline1"/>
    <w:basedOn w:val="DefaultParagraphFont"/>
    <w:rsid w:val="0071266D"/>
    <w:rPr>
      <w:rFonts w:ascii="Arial" w:hAnsi="Arial" w:cs="Arial" w:hint="default"/>
      <w:b/>
      <w:bCs/>
      <w:color w:val="000000"/>
      <w:sz w:val="48"/>
      <w:szCs w:val="48"/>
    </w:rPr>
  </w:style>
  <w:style w:type="character" w:customStyle="1" w:styleId="storytease1">
    <w:name w:val="storytease1"/>
    <w:basedOn w:val="DefaultParagraphFont"/>
    <w:rsid w:val="0071266D"/>
    <w:rPr>
      <w:rFonts w:ascii="Arial" w:hAnsi="Arial" w:cs="Arial" w:hint="default"/>
      <w:b/>
      <w:bCs/>
      <w:color w:val="666666"/>
      <w:sz w:val="32"/>
      <w:szCs w:val="32"/>
    </w:rPr>
  </w:style>
  <w:style w:type="character" w:customStyle="1" w:styleId="timestamp1">
    <w:name w:val="timestamp1"/>
    <w:basedOn w:val="DefaultParagraphFont"/>
    <w:rsid w:val="0071266D"/>
    <w:rPr>
      <w:rFonts w:ascii="Verdana" w:hAnsi="Verdana" w:hint="default"/>
      <w:color w:val="666666"/>
      <w:sz w:val="20"/>
      <w:szCs w:val="20"/>
    </w:rPr>
  </w:style>
  <w:style w:type="character" w:customStyle="1" w:styleId="storybyline1">
    <w:name w:val="storybyline1"/>
    <w:basedOn w:val="DefaultParagraphFont"/>
    <w:rsid w:val="0071266D"/>
    <w:rPr>
      <w:rFonts w:ascii="Verdana" w:hAnsi="Verdana" w:hint="default"/>
      <w:i/>
      <w:iCs/>
      <w:sz w:val="22"/>
      <w:szCs w:val="22"/>
    </w:rPr>
  </w:style>
  <w:style w:type="character" w:customStyle="1" w:styleId="boxsubheadlinered1">
    <w:name w:val="boxsubheadlinered1"/>
    <w:basedOn w:val="DefaultParagraphFont"/>
    <w:rsid w:val="0071266D"/>
    <w:rPr>
      <w:rFonts w:ascii="Verdana" w:hAnsi="Verdana" w:hint="default"/>
      <w:b/>
      <w:bCs/>
      <w:color w:val="CC0000"/>
      <w:sz w:val="26"/>
      <w:szCs w:val="26"/>
    </w:rPr>
  </w:style>
  <w:style w:type="character" w:customStyle="1" w:styleId="boxstory">
    <w:name w:val="boxstory"/>
    <w:basedOn w:val="DefaultParagraphFont"/>
    <w:rsid w:val="0071266D"/>
  </w:style>
  <w:style w:type="paragraph" w:styleId="z-TopofForm">
    <w:name w:val="HTML Top of Form"/>
    <w:basedOn w:val="Normal"/>
    <w:next w:val="Normal"/>
    <w:hidden/>
    <w:rsid w:val="0071266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1266D"/>
    <w:pPr>
      <w:pBdr>
        <w:top w:val="single" w:sz="6" w:space="1" w:color="auto"/>
      </w:pBdr>
      <w:jc w:val="center"/>
    </w:pPr>
    <w:rPr>
      <w:rFonts w:ascii="Arial" w:hAnsi="Arial" w:cs="Arial"/>
      <w:vanish/>
      <w:sz w:val="16"/>
      <w:szCs w:val="16"/>
    </w:rPr>
  </w:style>
  <w:style w:type="character" w:customStyle="1" w:styleId="storytextstyle1">
    <w:name w:val="storytextstyle1"/>
    <w:basedOn w:val="DefaultParagraphFont"/>
    <w:rsid w:val="00F87C4F"/>
    <w:rPr>
      <w:rFonts w:ascii="Times New Roman" w:hAnsi="Times New Roman" w:cs="Times New Roman"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225143988">
      <w:marLeft w:val="0"/>
      <w:marRight w:val="0"/>
      <w:marTop w:val="0"/>
      <w:marBottom w:val="0"/>
      <w:divBdr>
        <w:top w:val="none" w:sz="0" w:space="0" w:color="auto"/>
        <w:left w:val="none" w:sz="0" w:space="0" w:color="auto"/>
        <w:bottom w:val="none" w:sz="0" w:space="0" w:color="auto"/>
        <w:right w:val="none" w:sz="0" w:space="0" w:color="auto"/>
      </w:divBdr>
      <w:divsChild>
        <w:div w:id="791093601">
          <w:marLeft w:val="0"/>
          <w:marRight w:val="0"/>
          <w:marTop w:val="0"/>
          <w:marBottom w:val="200"/>
          <w:divBdr>
            <w:top w:val="single" w:sz="18" w:space="6" w:color="336699"/>
            <w:left w:val="single" w:sz="18" w:space="6" w:color="336699"/>
            <w:bottom w:val="single" w:sz="18" w:space="6" w:color="336699"/>
            <w:right w:val="single" w:sz="18" w:space="6" w:color="336699"/>
          </w:divBdr>
          <w:divsChild>
            <w:div w:id="471365286">
              <w:marLeft w:val="0"/>
              <w:marRight w:val="0"/>
              <w:marTop w:val="0"/>
              <w:marBottom w:val="0"/>
              <w:divBdr>
                <w:top w:val="none" w:sz="0" w:space="0" w:color="auto"/>
                <w:left w:val="none" w:sz="0" w:space="0" w:color="auto"/>
                <w:bottom w:val="none" w:sz="0" w:space="0" w:color="auto"/>
                <w:right w:val="none" w:sz="0" w:space="0" w:color="auto"/>
              </w:divBdr>
            </w:div>
            <w:div w:id="802847799">
              <w:marLeft w:val="0"/>
              <w:marRight w:val="0"/>
              <w:marTop w:val="0"/>
              <w:marBottom w:val="0"/>
              <w:divBdr>
                <w:top w:val="none" w:sz="0" w:space="0" w:color="auto"/>
                <w:left w:val="none" w:sz="0" w:space="0" w:color="auto"/>
                <w:bottom w:val="none" w:sz="0" w:space="0" w:color="auto"/>
                <w:right w:val="none" w:sz="0" w:space="0" w:color="auto"/>
              </w:divBdr>
            </w:div>
            <w:div w:id="1003360245">
              <w:marLeft w:val="0"/>
              <w:marRight w:val="0"/>
              <w:marTop w:val="0"/>
              <w:marBottom w:val="0"/>
              <w:divBdr>
                <w:top w:val="none" w:sz="0" w:space="0" w:color="auto"/>
                <w:left w:val="none" w:sz="0" w:space="0" w:color="auto"/>
                <w:bottom w:val="none" w:sz="0" w:space="0" w:color="auto"/>
                <w:right w:val="none" w:sz="0" w:space="0" w:color="auto"/>
              </w:divBdr>
            </w:div>
            <w:div w:id="1658026907">
              <w:marLeft w:val="0"/>
              <w:marRight w:val="0"/>
              <w:marTop w:val="0"/>
              <w:marBottom w:val="0"/>
              <w:divBdr>
                <w:top w:val="none" w:sz="0" w:space="0" w:color="auto"/>
                <w:left w:val="none" w:sz="0" w:space="0" w:color="auto"/>
                <w:bottom w:val="none" w:sz="0" w:space="0" w:color="auto"/>
                <w:right w:val="none" w:sz="0" w:space="0" w:color="auto"/>
              </w:divBdr>
            </w:div>
            <w:div w:id="1770353521">
              <w:marLeft w:val="0"/>
              <w:marRight w:val="0"/>
              <w:marTop w:val="0"/>
              <w:marBottom w:val="0"/>
              <w:divBdr>
                <w:top w:val="none" w:sz="0" w:space="0" w:color="auto"/>
                <w:left w:val="none" w:sz="0" w:space="0" w:color="auto"/>
                <w:bottom w:val="none" w:sz="0" w:space="0" w:color="auto"/>
                <w:right w:val="none" w:sz="0" w:space="0" w:color="auto"/>
              </w:divBdr>
            </w:div>
          </w:divsChild>
        </w:div>
        <w:div w:id="1590236309">
          <w:marLeft w:val="0"/>
          <w:marRight w:val="200"/>
          <w:marTop w:val="0"/>
          <w:marBottom w:val="0"/>
          <w:divBdr>
            <w:top w:val="none" w:sz="0" w:space="0" w:color="auto"/>
            <w:left w:val="none" w:sz="0" w:space="0" w:color="auto"/>
            <w:bottom w:val="none" w:sz="0" w:space="0" w:color="auto"/>
            <w:right w:val="none" w:sz="0" w:space="0" w:color="auto"/>
          </w:divBdr>
          <w:divsChild>
            <w:div w:id="102503147">
              <w:marLeft w:val="0"/>
              <w:marRight w:val="0"/>
              <w:marTop w:val="0"/>
              <w:marBottom w:val="0"/>
              <w:divBdr>
                <w:top w:val="none" w:sz="0" w:space="0" w:color="auto"/>
                <w:left w:val="single" w:sz="8" w:space="6" w:color="999999"/>
                <w:bottom w:val="single" w:sz="8" w:space="6" w:color="999999"/>
                <w:right w:val="single" w:sz="8" w:space="6" w:color="999999"/>
              </w:divBdr>
              <w:divsChild>
                <w:div w:id="223031823">
                  <w:marLeft w:val="0"/>
                  <w:marRight w:val="0"/>
                  <w:marTop w:val="0"/>
                  <w:marBottom w:val="0"/>
                  <w:divBdr>
                    <w:top w:val="none" w:sz="0" w:space="0" w:color="auto"/>
                    <w:left w:val="none" w:sz="0" w:space="0" w:color="auto"/>
                    <w:bottom w:val="none" w:sz="0" w:space="0" w:color="auto"/>
                    <w:right w:val="none" w:sz="0" w:space="0" w:color="auto"/>
                  </w:divBdr>
                  <w:divsChild>
                    <w:div w:id="805859594">
                      <w:marLeft w:val="0"/>
                      <w:marRight w:val="0"/>
                      <w:marTop w:val="0"/>
                      <w:marBottom w:val="0"/>
                      <w:divBdr>
                        <w:top w:val="none" w:sz="0" w:space="0" w:color="auto"/>
                        <w:left w:val="none" w:sz="0" w:space="0" w:color="auto"/>
                        <w:bottom w:val="none" w:sz="0" w:space="0" w:color="auto"/>
                        <w:right w:val="none" w:sz="0" w:space="0" w:color="auto"/>
                      </w:divBdr>
                    </w:div>
                    <w:div w:id="901404922">
                      <w:marLeft w:val="0"/>
                      <w:marRight w:val="0"/>
                      <w:marTop w:val="0"/>
                      <w:marBottom w:val="0"/>
                      <w:divBdr>
                        <w:top w:val="none" w:sz="0" w:space="0" w:color="auto"/>
                        <w:left w:val="none" w:sz="0" w:space="0" w:color="auto"/>
                        <w:bottom w:val="none" w:sz="0" w:space="0" w:color="auto"/>
                        <w:right w:val="none" w:sz="0" w:space="0" w:color="auto"/>
                      </w:divBdr>
                    </w:div>
                    <w:div w:id="16976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635463">
      <w:marLeft w:val="0"/>
      <w:marRight w:val="0"/>
      <w:marTop w:val="0"/>
      <w:marBottom w:val="0"/>
      <w:divBdr>
        <w:top w:val="none" w:sz="0" w:space="0" w:color="auto"/>
        <w:left w:val="none" w:sz="0" w:space="0" w:color="auto"/>
        <w:bottom w:val="none" w:sz="0" w:space="0" w:color="auto"/>
        <w:right w:val="none" w:sz="0" w:space="0" w:color="auto"/>
      </w:divBdr>
      <w:divsChild>
        <w:div w:id="575895962">
          <w:marLeft w:val="0"/>
          <w:marRight w:val="0"/>
          <w:marTop w:val="0"/>
          <w:marBottom w:val="100"/>
          <w:divBdr>
            <w:top w:val="none" w:sz="0" w:space="0" w:color="auto"/>
            <w:left w:val="none" w:sz="0" w:space="0" w:color="auto"/>
            <w:bottom w:val="none" w:sz="0" w:space="0" w:color="auto"/>
            <w:right w:val="none" w:sz="0" w:space="0" w:color="auto"/>
          </w:divBdr>
        </w:div>
        <w:div w:id="957953562">
          <w:marLeft w:val="0"/>
          <w:marRight w:val="0"/>
          <w:marTop w:val="0"/>
          <w:marBottom w:val="0"/>
          <w:divBdr>
            <w:top w:val="none" w:sz="0" w:space="0" w:color="auto"/>
            <w:left w:val="none" w:sz="0" w:space="0" w:color="auto"/>
            <w:bottom w:val="none" w:sz="0" w:space="0" w:color="auto"/>
            <w:right w:val="none" w:sz="0" w:space="0" w:color="auto"/>
          </w:divBdr>
        </w:div>
      </w:divsChild>
    </w:div>
    <w:div w:id="1099376764">
      <w:marLeft w:val="0"/>
      <w:marRight w:val="0"/>
      <w:marTop w:val="0"/>
      <w:marBottom w:val="0"/>
      <w:divBdr>
        <w:top w:val="none" w:sz="0" w:space="0" w:color="auto"/>
        <w:left w:val="none" w:sz="0" w:space="0" w:color="auto"/>
        <w:bottom w:val="none" w:sz="0" w:space="0" w:color="auto"/>
        <w:right w:val="none" w:sz="0" w:space="0" w:color="auto"/>
      </w:divBdr>
      <w:divsChild>
        <w:div w:id="1480460006">
          <w:marLeft w:val="0"/>
          <w:marRight w:val="0"/>
          <w:marTop w:val="0"/>
          <w:marBottom w:val="0"/>
          <w:divBdr>
            <w:top w:val="none" w:sz="0" w:space="0" w:color="auto"/>
            <w:left w:val="none" w:sz="0" w:space="0" w:color="auto"/>
            <w:bottom w:val="none" w:sz="0" w:space="0" w:color="auto"/>
            <w:right w:val="none" w:sz="0" w:space="0" w:color="auto"/>
          </w:divBdr>
        </w:div>
      </w:divsChild>
    </w:div>
    <w:div w:id="1426414495">
      <w:marLeft w:val="0"/>
      <w:marRight w:val="0"/>
      <w:marTop w:val="0"/>
      <w:marBottom w:val="0"/>
      <w:divBdr>
        <w:top w:val="none" w:sz="0" w:space="0" w:color="auto"/>
        <w:left w:val="none" w:sz="0" w:space="0" w:color="auto"/>
        <w:bottom w:val="none" w:sz="0" w:space="0" w:color="auto"/>
        <w:right w:val="none" w:sz="0" w:space="0" w:color="auto"/>
      </w:divBdr>
      <w:divsChild>
        <w:div w:id="452789350">
          <w:marLeft w:val="0"/>
          <w:marRight w:val="0"/>
          <w:marTop w:val="0"/>
          <w:marBottom w:val="0"/>
          <w:divBdr>
            <w:top w:val="none" w:sz="0" w:space="0" w:color="auto"/>
            <w:left w:val="none" w:sz="0" w:space="0" w:color="auto"/>
            <w:bottom w:val="none" w:sz="0" w:space="0" w:color="auto"/>
            <w:right w:val="none" w:sz="0" w:space="0" w:color="auto"/>
          </w:divBdr>
        </w:div>
      </w:divsChild>
    </w:div>
    <w:div w:id="1538617775">
      <w:marLeft w:val="0"/>
      <w:marRight w:val="0"/>
      <w:marTop w:val="0"/>
      <w:marBottom w:val="0"/>
      <w:divBdr>
        <w:top w:val="none" w:sz="0" w:space="0" w:color="auto"/>
        <w:left w:val="none" w:sz="0" w:space="0" w:color="auto"/>
        <w:bottom w:val="none" w:sz="0" w:space="0" w:color="auto"/>
        <w:right w:val="none" w:sz="0" w:space="0" w:color="auto"/>
      </w:divBdr>
    </w:div>
    <w:div w:id="1692489059">
      <w:marLeft w:val="0"/>
      <w:marRight w:val="0"/>
      <w:marTop w:val="0"/>
      <w:marBottom w:val="0"/>
      <w:divBdr>
        <w:top w:val="none" w:sz="0" w:space="0" w:color="auto"/>
        <w:left w:val="none" w:sz="0" w:space="0" w:color="auto"/>
        <w:bottom w:val="none" w:sz="0" w:space="0" w:color="auto"/>
        <w:right w:val="none" w:sz="0" w:space="0" w:color="auto"/>
      </w:divBdr>
      <w:divsChild>
        <w:div w:id="1810782871">
          <w:marLeft w:val="0"/>
          <w:marRight w:val="0"/>
          <w:marTop w:val="0"/>
          <w:marBottom w:val="0"/>
          <w:divBdr>
            <w:top w:val="none" w:sz="0" w:space="0" w:color="auto"/>
            <w:left w:val="none" w:sz="0" w:space="0" w:color="auto"/>
            <w:bottom w:val="none" w:sz="0" w:space="0" w:color="auto"/>
            <w:right w:val="none" w:sz="0" w:space="0" w:color="auto"/>
          </w:divBdr>
        </w:div>
      </w:divsChild>
    </w:div>
    <w:div w:id="1865315661">
      <w:marLeft w:val="0"/>
      <w:marRight w:val="0"/>
      <w:marTop w:val="0"/>
      <w:marBottom w:val="0"/>
      <w:divBdr>
        <w:top w:val="none" w:sz="0" w:space="0" w:color="auto"/>
        <w:left w:val="none" w:sz="0" w:space="0" w:color="auto"/>
        <w:bottom w:val="none" w:sz="0" w:space="0" w:color="auto"/>
        <w:right w:val="none" w:sz="0" w:space="0" w:color="auto"/>
      </w:divBdr>
      <w:divsChild>
        <w:div w:id="309097072">
          <w:marLeft w:val="0"/>
          <w:marRight w:val="0"/>
          <w:marTop w:val="0"/>
          <w:marBottom w:val="0"/>
          <w:divBdr>
            <w:top w:val="none" w:sz="0" w:space="0" w:color="auto"/>
            <w:left w:val="none" w:sz="0" w:space="0" w:color="auto"/>
            <w:bottom w:val="none" w:sz="0" w:space="0" w:color="auto"/>
            <w:right w:val="none" w:sz="0" w:space="0" w:color="auto"/>
          </w:divBdr>
        </w:div>
        <w:div w:id="577788845">
          <w:marLeft w:val="0"/>
          <w:marRight w:val="0"/>
          <w:marTop w:val="0"/>
          <w:marBottom w:val="100"/>
          <w:divBdr>
            <w:top w:val="none" w:sz="0" w:space="0" w:color="auto"/>
            <w:left w:val="none" w:sz="0" w:space="0" w:color="auto"/>
            <w:bottom w:val="none" w:sz="0" w:space="0" w:color="auto"/>
            <w:right w:val="none" w:sz="0" w:space="0" w:color="auto"/>
          </w:divBdr>
        </w:div>
      </w:divsChild>
    </w:div>
    <w:div w:id="1892156820">
      <w:marLeft w:val="0"/>
      <w:marRight w:val="0"/>
      <w:marTop w:val="0"/>
      <w:marBottom w:val="0"/>
      <w:divBdr>
        <w:top w:val="none" w:sz="0" w:space="0" w:color="auto"/>
        <w:left w:val="none" w:sz="0" w:space="0" w:color="auto"/>
        <w:bottom w:val="none" w:sz="0" w:space="0" w:color="auto"/>
        <w:right w:val="none" w:sz="0" w:space="0" w:color="auto"/>
      </w:divBdr>
      <w:divsChild>
        <w:div w:id="114022623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www.dailyiowan.com/main.cfm/include/displayIssueArticles/issue_date/20041117.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http://www.iowaabd.com/alcohol/images/abdblue.jpg" TargetMode="External"/><Relationship Id="rId12" Type="http://schemas.openxmlformats.org/officeDocument/2006/relationships/image" Target="media/image2.png"/><Relationship Id="rId17" Type="http://schemas.openxmlformats.org/officeDocument/2006/relationships/oleObject" Target="embeddings/oleObject5.bin"/><Relationship Id="rId2" Type="http://schemas.openxmlformats.org/officeDocument/2006/relationships/image" Target="http://www.iowaabd.com/alcohol/images/enewsbg.jpg" TargetMode="External"/><Relationship Id="rId16" Type="http://schemas.openxmlformats.org/officeDocument/2006/relationships/oleObject" Target="embeddings/oleObject4.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hyperlink" Target="http://cnnfn.multexinvestor.com/Reports.aspx?ticker=DEO" TargetMode="External"/><Relationship Id="rId5" Type="http://schemas.openxmlformats.org/officeDocument/2006/relationships/hyperlink" Target="http://www.iowaabd.com/" TargetMode="External"/><Relationship Id="rId15" Type="http://schemas.openxmlformats.org/officeDocument/2006/relationships/oleObject" Target="embeddings/oleObject3.bin"/><Relationship Id="rId10" Type="http://schemas.openxmlformats.org/officeDocument/2006/relationships/hyperlink" Target="http://money.cnn.com/quote/quote.html?shownav=true&amp;symb=DEO" TargetMode="Externa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http://money.cnn.com/2004/11/12/commentary/column_sportsbiz/sportsbiz/cap_smiroff.jpg"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5</Pages>
  <Words>3270</Words>
  <Characters>18642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21869</CharactersWithSpaces>
  <SharedDoc>false</SharedDoc>
  <HLinks>
    <vt:vector size="84" baseType="variant">
      <vt:variant>
        <vt:i4>7667789</vt:i4>
      </vt:variant>
      <vt:variant>
        <vt:i4>36</vt:i4>
      </vt:variant>
      <vt:variant>
        <vt:i4>0</vt:i4>
      </vt:variant>
      <vt:variant>
        <vt:i4>5</vt:i4>
      </vt:variant>
      <vt:variant>
        <vt:lpwstr>http://www.dailyiowan.com/main.cfm/include/displayIssueArticles/issue_date/20041117.html</vt:lpwstr>
      </vt:variant>
      <vt:variant>
        <vt:lpwstr/>
      </vt:variant>
      <vt:variant>
        <vt:i4>3145836</vt:i4>
      </vt:variant>
      <vt:variant>
        <vt:i4>33</vt:i4>
      </vt:variant>
      <vt:variant>
        <vt:i4>0</vt:i4>
      </vt:variant>
      <vt:variant>
        <vt:i4>5</vt:i4>
      </vt:variant>
      <vt:variant>
        <vt:lpwstr>http://cnnfn.multexinvestor.com/Reports.aspx?ticker=DEO</vt:lpwstr>
      </vt:variant>
      <vt:variant>
        <vt:lpwstr/>
      </vt:variant>
      <vt:variant>
        <vt:i4>7995496</vt:i4>
      </vt:variant>
      <vt:variant>
        <vt:i4>30</vt:i4>
      </vt:variant>
      <vt:variant>
        <vt:i4>0</vt:i4>
      </vt:variant>
      <vt:variant>
        <vt:i4>5</vt:i4>
      </vt:variant>
      <vt:variant>
        <vt:lpwstr>http://money.cnn.com/quote/quote.html?shownav=true&amp;symb=DEO</vt:lpwstr>
      </vt:variant>
      <vt:variant>
        <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89</vt:i4>
      </vt:variant>
      <vt:variant>
        <vt:i4>24316</vt:i4>
      </vt:variant>
      <vt:variant>
        <vt:i4>1027</vt:i4>
      </vt:variant>
      <vt:variant>
        <vt:i4>1</vt:i4>
      </vt:variant>
      <vt:variant>
        <vt:lpwstr>http://money.cnn.com/2004/11/12/commentary/column_sportsbiz/sportsbiz/cap_smiroff.jpg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2004-11-19T20:37:00Z</cp:lastPrinted>
  <dcterms:created xsi:type="dcterms:W3CDTF">2009-02-16T21:12:00Z</dcterms:created>
  <dcterms:modified xsi:type="dcterms:W3CDTF">2009-02-16T21:12:00Z</dcterms:modified>
</cp:coreProperties>
</file>