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B1" w:rsidRPr="00284FB1" w:rsidRDefault="000F0308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 xml:space="preserve">President </w:t>
      </w:r>
      <w:r w:rsidR="00284FB1" w:rsidRPr="00072F18">
        <w:rPr>
          <w:rFonts w:asciiTheme="majorHAnsi" w:hAnsiTheme="majorHAnsi" w:cs="Times New Roman"/>
          <w:highlight w:val="yellow"/>
        </w:rPr>
        <w:t>Matt.</w:t>
      </w:r>
      <w:r w:rsidR="00284FB1" w:rsidRPr="00284FB1">
        <w:rPr>
          <w:rFonts w:asciiTheme="majorHAnsi" w:hAnsiTheme="majorHAnsi" w:cs="Times New Roman"/>
        </w:rPr>
        <w:t xml:space="preserve"> D. Cooney then presented Governor Dan Turner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who delivered the following message:</w:t>
      </w:r>
    </w:p>
    <w:p w:rsidR="00284FB1" w:rsidRPr="00284FB1" w:rsidRDefault="00284FB1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GOVERNOR TURNER</w:t>
      </w:r>
      <w:r>
        <w:rPr>
          <w:rFonts w:asciiTheme="majorHAnsi" w:hAnsiTheme="majorHAnsi" w:cs="Times New Roman"/>
        </w:rPr>
        <w:t>’</w:t>
      </w:r>
      <w:r w:rsidRPr="00284FB1">
        <w:rPr>
          <w:rFonts w:asciiTheme="majorHAnsi" w:hAnsiTheme="majorHAnsi" w:cs="Times New Roman"/>
        </w:rPr>
        <w:t>S MESSAGE</w:t>
      </w:r>
    </w:p>
    <w:p w:rsidR="00284FB1" w:rsidRPr="00284FB1" w:rsidRDefault="000F0308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iCs/>
        </w:rPr>
      </w:pPr>
      <w:r>
        <w:rPr>
          <w:rFonts w:asciiTheme="majorHAnsi" w:hAnsiTheme="majorHAnsi" w:cs="Times New Roman"/>
          <w:i/>
          <w:iCs/>
        </w:rPr>
        <w:t>To the Sena</w:t>
      </w:r>
      <w:r w:rsidR="00284FB1" w:rsidRPr="00284FB1">
        <w:rPr>
          <w:rFonts w:asciiTheme="majorHAnsi" w:hAnsiTheme="majorHAnsi" w:cs="Times New Roman"/>
          <w:i/>
          <w:iCs/>
        </w:rPr>
        <w:t>te and H</w:t>
      </w:r>
      <w:r>
        <w:rPr>
          <w:rFonts w:asciiTheme="majorHAnsi" w:hAnsiTheme="majorHAnsi" w:cs="Times New Roman"/>
          <w:i/>
          <w:iCs/>
        </w:rPr>
        <w:t>ouse</w:t>
      </w:r>
      <w:r w:rsidR="00284FB1" w:rsidRPr="00284FB1">
        <w:rPr>
          <w:rFonts w:asciiTheme="majorHAnsi" w:hAnsiTheme="majorHAnsi" w:cs="Times New Roman"/>
          <w:i/>
          <w:iCs/>
        </w:rPr>
        <w:t xml:space="preserve"> Member</w:t>
      </w:r>
      <w:r>
        <w:rPr>
          <w:rFonts w:asciiTheme="majorHAnsi" w:hAnsiTheme="majorHAnsi" w:cs="Times New Roman"/>
          <w:i/>
          <w:iCs/>
        </w:rPr>
        <w:t>s</w:t>
      </w:r>
      <w:r w:rsidR="00284FB1" w:rsidRPr="00284FB1">
        <w:rPr>
          <w:rFonts w:asciiTheme="majorHAnsi" w:hAnsiTheme="majorHAnsi" w:cs="Times New Roman"/>
          <w:i/>
          <w:iCs/>
        </w:rPr>
        <w:t xml:space="preserve"> o</w:t>
      </w:r>
      <w:r>
        <w:rPr>
          <w:rFonts w:asciiTheme="majorHAnsi" w:hAnsiTheme="majorHAnsi" w:cs="Times New Roman"/>
          <w:i/>
          <w:iCs/>
        </w:rPr>
        <w:t>f th</w:t>
      </w:r>
      <w:r w:rsidR="00284FB1" w:rsidRPr="00284FB1">
        <w:rPr>
          <w:rFonts w:asciiTheme="majorHAnsi" w:hAnsiTheme="majorHAnsi" w:cs="Times New Roman"/>
          <w:i/>
          <w:iCs/>
        </w:rPr>
        <w:t>e Forty-fifth. General A</w:t>
      </w:r>
      <w:r>
        <w:rPr>
          <w:rFonts w:asciiTheme="majorHAnsi" w:hAnsiTheme="majorHAnsi" w:cs="Times New Roman"/>
          <w:i/>
          <w:iCs/>
        </w:rPr>
        <w:t>ss</w:t>
      </w:r>
      <w:r w:rsidR="00284FB1" w:rsidRPr="00284FB1">
        <w:rPr>
          <w:rFonts w:asciiTheme="majorHAnsi" w:hAnsiTheme="majorHAnsi" w:cs="Times New Roman"/>
          <w:i/>
          <w:iCs/>
        </w:rPr>
        <w:t>embl</w:t>
      </w:r>
      <w:r>
        <w:rPr>
          <w:rFonts w:asciiTheme="majorHAnsi" w:hAnsiTheme="majorHAnsi" w:cs="Times New Roman"/>
          <w:i/>
          <w:iCs/>
        </w:rPr>
        <w:t>y</w:t>
      </w:r>
      <w:r w:rsidR="00284FB1" w:rsidRPr="00284FB1">
        <w:rPr>
          <w:rFonts w:asciiTheme="majorHAnsi" w:hAnsiTheme="majorHAnsi" w:cs="Times New Roman"/>
          <w:i/>
          <w:iCs/>
        </w:rPr>
        <w:t>:</w:t>
      </w:r>
    </w:p>
    <w:p w:rsidR="00284FB1" w:rsidRPr="00284FB1" w:rsidRDefault="000F0308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 xml:space="preserve">The Constitution of our State requires that the Chief Executive </w:t>
      </w:r>
      <w:r w:rsidR="00284FB1">
        <w:rPr>
          <w:rFonts w:asciiTheme="majorHAnsi" w:hAnsiTheme="majorHAnsi" w:cs="Times New Roman"/>
        </w:rPr>
        <w:t>“</w:t>
      </w:r>
      <w:r w:rsidR="00284FB1" w:rsidRPr="00284FB1">
        <w:rPr>
          <w:rFonts w:asciiTheme="majorHAnsi" w:hAnsiTheme="majorHAnsi" w:cs="Times New Roman"/>
        </w:rPr>
        <w:t>shall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communicate by message to the General Assembly at every regular session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the condition of the State and recommend such matters as he shall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deem expedient.</w:t>
      </w:r>
      <w:r w:rsidR="00284FB1">
        <w:rPr>
          <w:rFonts w:asciiTheme="majorHAnsi" w:hAnsiTheme="majorHAnsi" w:cs="Times New Roman"/>
        </w:rPr>
        <w:t>”</w:t>
      </w:r>
    </w:p>
    <w:p w:rsidR="00284FB1" w:rsidRPr="00284FB1" w:rsidRDefault="000F0308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The reports of the various departments of State are now printed and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will be placed on your desks. These reports will be of value to you in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determining future policies in relation to these departments.</w:t>
      </w:r>
    </w:p>
    <w:p w:rsidR="00284FB1" w:rsidRPr="00284FB1" w:rsidRDefault="00284FB1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ECONOMY</w:t>
      </w:r>
    </w:p>
    <w:p w:rsidR="00284FB1" w:rsidRPr="00284FB1" w:rsidRDefault="000F0308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In the fifteen years preceding 1931 the cost of government in Iowa had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more than doubled. Since 1900 it had increased five-fold. With this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thought in mind two years ago I set forth the necessity of drastic tax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reduction.</w:t>
      </w:r>
    </w:p>
    <w:p w:rsidR="00284FB1" w:rsidRPr="00284FB1" w:rsidRDefault="000F0308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 xml:space="preserve">The program of economy is now well </w:t>
      </w:r>
      <w:r w:rsidR="00284FB1" w:rsidRPr="00072F18">
        <w:rPr>
          <w:rFonts w:asciiTheme="majorHAnsi" w:hAnsiTheme="majorHAnsi" w:cs="Times New Roman"/>
          <w:highlight w:val="yellow"/>
        </w:rPr>
        <w:t>under way</w:t>
      </w:r>
      <w:r w:rsidR="00284FB1" w:rsidRPr="00284FB1">
        <w:rPr>
          <w:rFonts w:asciiTheme="majorHAnsi" w:hAnsiTheme="majorHAnsi" w:cs="Times New Roman"/>
        </w:rPr>
        <w:t>. Taxes in 1932 were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reduced $10,000,000.00 as compared with 1931. In 1933, under the levies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made in 1932, there will be a </w:t>
      </w:r>
      <w:r w:rsidR="002A49F2">
        <w:rPr>
          <w:rFonts w:asciiTheme="majorHAnsi" w:hAnsiTheme="majorHAnsi" w:cs="Times New Roman"/>
        </w:rPr>
        <w:t>further reduction in the tax bill</w:t>
      </w:r>
      <w:r w:rsidR="00284FB1" w:rsidRPr="00284FB1">
        <w:rPr>
          <w:rFonts w:asciiTheme="majorHAnsi" w:hAnsiTheme="majorHAnsi" w:cs="Times New Roman"/>
        </w:rPr>
        <w:t xml:space="preserve"> of another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$10,000,000.00 thus making a total reduction of $20,000,000.00 during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past two years. These figures are conservative. In my opinion more than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$10,000,000.00 reduction can be made for this year by repealing immediately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mandatory taxes and reducing salaries so that the benefit can be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had in the tax paying year of 1933.</w:t>
      </w:r>
    </w:p>
    <w:p w:rsidR="00284FB1" w:rsidRDefault="000F0308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By following out this program of economy this record of $20,000,000.00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reduction in taxes can be more than duplicated during the next two years.</w:t>
      </w:r>
    </w:p>
    <w:p w:rsidR="00284FB1" w:rsidRPr="00284FB1" w:rsidRDefault="00284FB1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84FB1">
        <w:rPr>
          <w:rFonts w:asciiTheme="majorHAnsi" w:hAnsiTheme="majorHAnsi" w:cs="Times New Roman"/>
        </w:rPr>
        <w:t>I would recommend to your careful and</w:t>
      </w:r>
      <w:r w:rsidR="000F0308">
        <w:rPr>
          <w:rFonts w:asciiTheme="majorHAnsi" w:hAnsiTheme="majorHAnsi" w:cs="Times New Roman"/>
        </w:rPr>
        <w:t xml:space="preserve"> thoughtful scrutiny the report</w:t>
      </w:r>
      <w:r>
        <w:rPr>
          <w:rFonts w:asciiTheme="majorHAnsi" w:hAnsiTheme="majorHAnsi" w:cs="Times New Roman"/>
        </w:rPr>
        <w:t xml:space="preserve"> </w:t>
      </w:r>
      <w:r w:rsidRPr="00284FB1">
        <w:rPr>
          <w:rFonts w:asciiTheme="majorHAnsi" w:hAnsiTheme="majorHAnsi" w:cs="Times New Roman"/>
        </w:rPr>
        <w:t>of the Committee on Reduction of Governmental Expenditures. This</w:t>
      </w:r>
      <w:r>
        <w:rPr>
          <w:rFonts w:asciiTheme="majorHAnsi" w:hAnsiTheme="majorHAnsi" w:cs="Times New Roman"/>
        </w:rPr>
        <w:t xml:space="preserve"> </w:t>
      </w:r>
      <w:r w:rsidRPr="00284FB1">
        <w:rPr>
          <w:rFonts w:asciiTheme="majorHAnsi" w:hAnsiTheme="majorHAnsi" w:cs="Times New Roman"/>
        </w:rPr>
        <w:t>committee, over a period of more than a year and a half, have through</w:t>
      </w:r>
      <w:r>
        <w:rPr>
          <w:rFonts w:asciiTheme="majorHAnsi" w:hAnsiTheme="majorHAnsi" w:cs="Times New Roman"/>
        </w:rPr>
        <w:t xml:space="preserve"> </w:t>
      </w:r>
      <w:r w:rsidRPr="00284FB1">
        <w:rPr>
          <w:rFonts w:asciiTheme="majorHAnsi" w:hAnsiTheme="majorHAnsi" w:cs="Times New Roman"/>
        </w:rPr>
        <w:t>investigation and earnest study, rendered this valuable report which will</w:t>
      </w:r>
      <w:r>
        <w:rPr>
          <w:rFonts w:asciiTheme="majorHAnsi" w:hAnsiTheme="majorHAnsi" w:cs="Times New Roman"/>
        </w:rPr>
        <w:t xml:space="preserve"> </w:t>
      </w:r>
      <w:r w:rsidRPr="00284FB1">
        <w:rPr>
          <w:rFonts w:asciiTheme="majorHAnsi" w:hAnsiTheme="majorHAnsi" w:cs="Times New Roman"/>
        </w:rPr>
        <w:t>be helpful to you in carrying out the economy program outlined above.</w:t>
      </w:r>
    </w:p>
    <w:p w:rsidR="00284FB1" w:rsidRPr="00284FB1" w:rsidRDefault="000F0308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CONSOLIDA</w:t>
      </w:r>
      <w:r w:rsidR="00284FB1" w:rsidRPr="00284FB1">
        <w:rPr>
          <w:rFonts w:asciiTheme="majorHAnsi" w:hAnsiTheme="majorHAnsi" w:cs="Times New Roman"/>
        </w:rPr>
        <w:t>TIONS</w:t>
      </w:r>
    </w:p>
    <w:p w:rsidR="00284FB1" w:rsidRPr="00284FB1" w:rsidRDefault="000F0308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In my Message two years ago I called the attention of the Forty-fourth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General Assembly </w:t>
      </w:r>
      <w:r w:rsidR="00284FB1" w:rsidRPr="00284FB1">
        <w:rPr>
          <w:rFonts w:asciiTheme="majorHAnsi" w:hAnsiTheme="majorHAnsi" w:cs="Arial"/>
        </w:rPr>
        <w:t xml:space="preserve">to </w:t>
      </w:r>
      <w:r w:rsidR="00284FB1" w:rsidRPr="00284FB1">
        <w:rPr>
          <w:rFonts w:asciiTheme="majorHAnsi" w:hAnsiTheme="majorHAnsi" w:cs="Times New Roman"/>
        </w:rPr>
        <w:t>the necessity of consolidation of departments. Many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consolidations can be effected without impairing the efficiency of government.</w:t>
      </w:r>
      <w:r w:rsidR="00284FB1">
        <w:rPr>
          <w:rFonts w:asciiTheme="majorHAnsi" w:hAnsiTheme="majorHAnsi" w:cs="Times New Roman"/>
        </w:rPr>
        <w:t xml:space="preserve"> </w:t>
      </w:r>
      <w:r w:rsidR="002A49F2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Further reductions in the cost of State government can be obtained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in thus reducing personnel.</w:t>
      </w:r>
    </w:p>
    <w:p w:rsidR="00284FB1" w:rsidRPr="00284FB1" w:rsidRDefault="002A49F2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In addition to the various consolidations that can be effected, the inspection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forces can be materially reduced.</w:t>
      </w:r>
    </w:p>
    <w:p w:rsidR="00284FB1" w:rsidRPr="00284FB1" w:rsidRDefault="002A49F2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The inspectors should be located in specified territory to save mileage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expense.</w:t>
      </w:r>
    </w:p>
    <w:p w:rsidR="00284FB1" w:rsidRPr="00284FB1" w:rsidRDefault="002A49F2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In working out consolidations with the view of reducing expenses, care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should be taken that too much power is not reposed in the Executive Department</w:t>
      </w:r>
      <w:r w:rsidR="00284FB1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of State. </w:t>
      </w:r>
      <w:r w:rsidR="00284FB1" w:rsidRPr="00284FB1">
        <w:rPr>
          <w:rFonts w:asciiTheme="majorHAnsi" w:hAnsiTheme="majorHAnsi" w:cs="Arial"/>
        </w:rPr>
        <w:t xml:space="preserve">It </w:t>
      </w:r>
      <w:r w:rsidR="00284FB1" w:rsidRPr="00284FB1">
        <w:rPr>
          <w:rFonts w:asciiTheme="majorHAnsi" w:hAnsiTheme="majorHAnsi" w:cs="Times New Roman"/>
        </w:rPr>
        <w:t>should be our constant effort to keep the governmen</w:t>
      </w:r>
      <w:r w:rsidR="00284FB1">
        <w:rPr>
          <w:rFonts w:asciiTheme="majorHAnsi" w:hAnsiTheme="majorHAnsi" w:cs="Times New Roman"/>
        </w:rPr>
        <w:t xml:space="preserve">t </w:t>
      </w:r>
      <w:r w:rsidR="00284FB1" w:rsidRPr="00284FB1">
        <w:rPr>
          <w:rFonts w:asciiTheme="majorHAnsi" w:hAnsiTheme="majorHAnsi" w:cs="Times New Roman"/>
        </w:rPr>
        <w:t>close to the people and it would be unwise in my opinion to concentrate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Arial"/>
        </w:rPr>
        <w:t xml:space="preserve">too </w:t>
      </w:r>
      <w:r w:rsidR="00284FB1" w:rsidRPr="00284FB1">
        <w:rPr>
          <w:rFonts w:asciiTheme="majorHAnsi" w:hAnsiTheme="majorHAnsi" w:cs="Times New Roman"/>
        </w:rPr>
        <w:t>much power in the hands of one man.</w:t>
      </w:r>
    </w:p>
    <w:p w:rsidR="00284FB1" w:rsidRPr="00284FB1" w:rsidRDefault="00284FB1" w:rsidP="002A49F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BUDGET REPORT</w:t>
      </w:r>
    </w:p>
    <w:p w:rsidR="00284FB1" w:rsidRPr="00284FB1" w:rsidRDefault="002A49F2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There has been placed on your desks the report of the Budget Director.</w:t>
      </w:r>
    </w:p>
    <w:p w:rsidR="00284FB1" w:rsidRPr="00284FB1" w:rsidRDefault="002A49F2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Arial"/>
        </w:rPr>
        <w:tab/>
      </w:r>
      <w:r w:rsidR="00284FB1" w:rsidRPr="00284FB1">
        <w:rPr>
          <w:rFonts w:asciiTheme="majorHAnsi" w:hAnsiTheme="majorHAnsi" w:cs="Arial"/>
        </w:rPr>
        <w:t xml:space="preserve">If </w:t>
      </w:r>
      <w:r w:rsidR="00284FB1" w:rsidRPr="00284FB1">
        <w:rPr>
          <w:rFonts w:asciiTheme="majorHAnsi" w:hAnsiTheme="majorHAnsi" w:cs="Times New Roman"/>
        </w:rPr>
        <w:t>the bill be enacted as presented by the Director it will be necessary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to levy a tax of $7,249,256.00 per annum representing a millage levy of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7.9 mills on the present taxable value of $924,653,308.00 of all the property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of the State. However, in my opinion you will discover upon consideration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of this report that substantial reductions can be made in addition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to those therein recommended.</w:t>
      </w:r>
    </w:p>
    <w:p w:rsidR="00284FB1" w:rsidRPr="00284FB1" w:rsidRDefault="00284FB1" w:rsidP="002A49F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MANDATORY TAX REDUCTION</w:t>
      </w:r>
    </w:p>
    <w:p w:rsidR="00284FB1" w:rsidRPr="00284FB1" w:rsidRDefault="002A49F2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A mandatory tax reduction law should be enacted, based on the principle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of the Elliott-Clark bill.</w:t>
      </w:r>
    </w:p>
    <w:p w:rsidR="00284FB1" w:rsidRPr="00284FB1" w:rsidRDefault="00284FB1" w:rsidP="002A49F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TAX REVISION</w:t>
      </w:r>
    </w:p>
    <w:p w:rsidR="00284FB1" w:rsidRPr="00284FB1" w:rsidRDefault="00510DAE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ab/>
      </w:r>
      <w:r w:rsidR="00284FB1" w:rsidRPr="00284FB1">
        <w:rPr>
          <w:rFonts w:asciiTheme="majorHAnsi" w:hAnsiTheme="majorHAnsi" w:cs="Times New Roman"/>
        </w:rPr>
        <w:t>In addition to tax reduction and fully as imperative is the necessity of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tax revision to insure equalization of the tax burden. Even the spokesmen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of big business agree now that there should be material tax reduction.</w:t>
      </w:r>
      <w:r w:rsidR="00072F18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Arial"/>
        </w:rPr>
        <w:t xml:space="preserve">If </w:t>
      </w:r>
      <w:r w:rsidR="00284FB1" w:rsidRPr="00284FB1">
        <w:rPr>
          <w:rFonts w:asciiTheme="majorHAnsi" w:hAnsiTheme="majorHAnsi" w:cs="Times New Roman"/>
        </w:rPr>
        <w:t>they were sincere in wanting full justice done they would join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with us in the endeavor to incorporate in the laws a tax based on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principle of ability to pay. Such </w:t>
      </w:r>
      <w:proofErr w:type="spellStart"/>
      <w:r w:rsidR="00284FB1" w:rsidRPr="00072F18">
        <w:rPr>
          <w:rFonts w:asciiTheme="majorHAnsi" w:hAnsiTheme="majorHAnsi" w:cs="Times New Roman"/>
          <w:highlight w:val="yellow"/>
        </w:rPr>
        <w:t>a</w:t>
      </w:r>
      <w:r w:rsidRPr="00072F18">
        <w:rPr>
          <w:rFonts w:asciiTheme="majorHAnsi" w:hAnsiTheme="majorHAnsi" w:cs="Times New Roman"/>
          <w:highlight w:val="yellow"/>
        </w:rPr>
        <w:t>t</w:t>
      </w:r>
      <w:r w:rsidR="00072F18" w:rsidRPr="00072F18">
        <w:rPr>
          <w:rFonts w:asciiTheme="majorHAnsi" w:hAnsiTheme="majorHAnsi" w:cs="Times New Roman"/>
          <w:highlight w:val="yellow"/>
        </w:rPr>
        <w:t xml:space="preserve"> </w:t>
      </w:r>
      <w:r w:rsidR="00284FB1" w:rsidRPr="00072F18">
        <w:rPr>
          <w:rFonts w:asciiTheme="majorHAnsi" w:hAnsiTheme="majorHAnsi" w:cs="Times New Roman"/>
          <w:highlight w:val="yellow"/>
        </w:rPr>
        <w:t>ax</w:t>
      </w:r>
      <w:proofErr w:type="spellEnd"/>
      <w:r w:rsidR="00284FB1" w:rsidRPr="00284FB1">
        <w:rPr>
          <w:rFonts w:asciiTheme="majorHAnsi" w:hAnsiTheme="majorHAnsi" w:cs="Times New Roman"/>
        </w:rPr>
        <w:t xml:space="preserve"> would reach both </w:t>
      </w:r>
      <w:r>
        <w:rPr>
          <w:rFonts w:asciiTheme="majorHAnsi" w:eastAsia="HiddenHorzOCR" w:hAnsiTheme="majorHAnsi" w:cs="HiddenHorzOCR"/>
        </w:rPr>
        <w:t>indi</w:t>
      </w:r>
      <w:r w:rsidR="00284FB1" w:rsidRPr="00284FB1">
        <w:rPr>
          <w:rFonts w:asciiTheme="majorHAnsi" w:eastAsia="HiddenHorzOCR" w:hAnsiTheme="majorHAnsi" w:cs="HiddenHorzOCR"/>
        </w:rPr>
        <w:t xml:space="preserve">viduals </w:t>
      </w:r>
      <w:r w:rsidR="00284FB1" w:rsidRPr="00284FB1">
        <w:rPr>
          <w:rFonts w:asciiTheme="majorHAnsi" w:hAnsiTheme="majorHAnsi" w:cs="Times New Roman"/>
        </w:rPr>
        <w:t>and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corporations who under the present laws are escaping their share of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burden of taxes. There is no justice in our present system of taxation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that forces the farmers of Iowa to pay 67 per cent of the taxes levied for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state purposes, although they constitute only 39 per cent of the population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of the state and have less than 25 per cent of its income. There can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no longer be any excuse for the continuance of a system where more than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90 per cent of the revenue comes from visible property. The interests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interposing objection to an Income Tax should no longer be allowed </w:t>
      </w:r>
      <w:r w:rsidR="00284FB1" w:rsidRPr="00284FB1">
        <w:rPr>
          <w:rFonts w:asciiTheme="majorHAnsi" w:hAnsiTheme="majorHAnsi" w:cs="Arial"/>
        </w:rPr>
        <w:t>to</w:t>
      </w:r>
      <w:r w:rsidR="00284FB1">
        <w:rPr>
          <w:rFonts w:asciiTheme="majorHAnsi" w:hAnsiTheme="majorHAnsi" w:cs="Arial"/>
        </w:rPr>
        <w:t xml:space="preserve"> </w:t>
      </w:r>
      <w:r w:rsidR="00284FB1" w:rsidRPr="00284FB1">
        <w:rPr>
          <w:rFonts w:asciiTheme="majorHAnsi" w:hAnsiTheme="majorHAnsi" w:cs="Times New Roman"/>
        </w:rPr>
        <w:t>dictate or influence needed legislation. It is enough to say that farms,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homes and other visible property now carry 95 per cent of the tax burden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while invisible property representing approximately 45 per cent of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wealth of the State pays only 5 per cent of the taxes and earning ability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and income make no contribution whatever to the cost of government.</w:t>
      </w:r>
    </w:p>
    <w:p w:rsidR="00284FB1" w:rsidRPr="00284FB1" w:rsidRDefault="00510DAE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In this connection I call your attention to the condition of the State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Treasury. The revenue has been greatly decreased through the inability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of a large number of our citizens to pay their taxes.</w:t>
      </w:r>
    </w:p>
    <w:p w:rsidR="00284FB1" w:rsidRPr="00284FB1" w:rsidRDefault="00510DAE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It will be necessary for the General Assembly to promptly consider this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matter and provide revenue from indirect sources to meet the emergency.</w:t>
      </w:r>
    </w:p>
    <w:p w:rsidR="00284FB1" w:rsidRPr="00284FB1" w:rsidRDefault="00510DAE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Arial"/>
        </w:rPr>
        <w:tab/>
      </w:r>
      <w:r w:rsidR="00284FB1" w:rsidRPr="00284FB1">
        <w:rPr>
          <w:rFonts w:asciiTheme="majorHAnsi" w:hAnsiTheme="majorHAnsi" w:cs="Arial"/>
        </w:rPr>
        <w:t xml:space="preserve">It </w:t>
      </w:r>
      <w:r w:rsidR="00284FB1" w:rsidRPr="00284FB1">
        <w:rPr>
          <w:rFonts w:asciiTheme="majorHAnsi" w:hAnsiTheme="majorHAnsi" w:cs="Times New Roman"/>
        </w:rPr>
        <w:t>was apparent two years ago and it is vital now.</w:t>
      </w:r>
    </w:p>
    <w:p w:rsidR="00284FB1" w:rsidRPr="00284FB1" w:rsidRDefault="00510DAE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Objection has been made to any method of taxation based on ability to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pay on the theory that revenue coming from such sources would not be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replacement taxes. There is no merit to this contention. Such taxes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can be made iron-clad replacement taxes by providing in the law that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hereafter there shall be no millage levy for State purposes. All revenue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Arial"/>
        </w:rPr>
        <w:t xml:space="preserve">to </w:t>
      </w:r>
      <w:r w:rsidR="00284FB1" w:rsidRPr="00284FB1">
        <w:rPr>
          <w:rFonts w:asciiTheme="majorHAnsi" w:hAnsiTheme="majorHAnsi" w:cs="Times New Roman"/>
        </w:rPr>
        <w:t>carry</w:t>
      </w:r>
      <w:r w:rsidR="00072F18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on the State government shall be obtained from indirect sources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and when the element of justice obtains in taxation, not only will revenue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be provided other than direct taxes to carry the cost of State government,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but there should be in addition, money to allocate to the school districts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over the State and thus lighten the school tax.</w:t>
      </w:r>
    </w:p>
    <w:p w:rsidR="00284FB1" w:rsidRPr="00284FB1" w:rsidRDefault="00510DAE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The public utilities whom you will find represented here by a group of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shrewd lobbyists and the manufacturers</w:t>
      </w:r>
      <w:r w:rsidR="00284FB1">
        <w:rPr>
          <w:rFonts w:asciiTheme="majorHAnsi" w:hAnsiTheme="majorHAnsi" w:cs="Times New Roman"/>
        </w:rPr>
        <w:t>’</w:t>
      </w:r>
      <w:r w:rsidR="00284FB1" w:rsidRPr="00284FB1">
        <w:rPr>
          <w:rFonts w:asciiTheme="majorHAnsi" w:hAnsiTheme="majorHAnsi" w:cs="Times New Roman"/>
        </w:rPr>
        <w:t xml:space="preserve"> associations and certain individuals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with large incomes will interpose objection to any legislation involving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 plan that will compel them to pay their share of the cost of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government. A wise and honest legislator will refuse to be influenced by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these agents of special privilege. Every interest is entitled to a square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deal; none are entitled to special privilege.</w:t>
      </w:r>
    </w:p>
    <w:p w:rsidR="00284FB1" w:rsidRPr="00284FB1" w:rsidRDefault="00284FB1" w:rsidP="00510DA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TAX EXEMPT SECURITIES</w:t>
      </w:r>
    </w:p>
    <w:p w:rsidR="00284FB1" w:rsidRPr="00284FB1" w:rsidRDefault="00510DAE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The list of tax exempt securities should be greatly shortened or entirely</w:t>
      </w:r>
      <w:r w:rsidR="00284FB1">
        <w:rPr>
          <w:rFonts w:asciiTheme="majorHAnsi" w:hAnsiTheme="majorHAnsi" w:cs="Times New Roman"/>
        </w:rPr>
        <w:t xml:space="preserve"> </w:t>
      </w:r>
      <w:r w:rsidRPr="00284FB1">
        <w:rPr>
          <w:rFonts w:asciiTheme="majorHAnsi" w:hAnsiTheme="majorHAnsi" w:cs="Times New Roman"/>
        </w:rPr>
        <w:t>eliminated</w:t>
      </w:r>
      <w:r w:rsidR="00284FB1" w:rsidRPr="00284FB1">
        <w:rPr>
          <w:rFonts w:asciiTheme="majorHAnsi" w:hAnsiTheme="majorHAnsi" w:cs="Times New Roman"/>
        </w:rPr>
        <w:t>.</w:t>
      </w:r>
    </w:p>
    <w:p w:rsidR="00284FB1" w:rsidRPr="00284FB1" w:rsidRDefault="00284FB1" w:rsidP="00510DA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CHAIN STORES</w:t>
      </w:r>
    </w:p>
    <w:p w:rsidR="00284FB1" w:rsidRPr="00284FB1" w:rsidRDefault="00510DAE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Something over a year ago the Supreme Court of the United States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handed down a decision making it possible for States </w:t>
      </w:r>
      <w:r w:rsidR="00284FB1" w:rsidRPr="00284FB1">
        <w:rPr>
          <w:rFonts w:asciiTheme="majorHAnsi" w:hAnsiTheme="majorHAnsi" w:cs="Arial"/>
        </w:rPr>
        <w:t xml:space="preserve">to </w:t>
      </w:r>
      <w:r w:rsidR="00284FB1" w:rsidRPr="00284FB1">
        <w:rPr>
          <w:rFonts w:asciiTheme="majorHAnsi" w:hAnsiTheme="majorHAnsi" w:cs="Times New Roman"/>
        </w:rPr>
        <w:t>tax chain stores.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This session of the legislature should not adjourn without providing a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law taxing these large chain organizations. This law should be in the</w:t>
      </w:r>
      <w:r w:rsidR="00284FB1">
        <w:rPr>
          <w:rFonts w:asciiTheme="majorHAnsi" w:hAnsiTheme="majorHAnsi" w:cs="Times New Roman"/>
        </w:rPr>
        <w:t xml:space="preserve"> </w:t>
      </w:r>
      <w:r w:rsidR="00072F18">
        <w:rPr>
          <w:rFonts w:asciiTheme="majorHAnsi" w:hAnsiTheme="majorHAnsi" w:cs="Times New Roman"/>
        </w:rPr>
        <w:t>nature of a graduated tax—</w:t>
      </w:r>
      <w:r w:rsidR="00284FB1" w:rsidRPr="00284FB1">
        <w:rPr>
          <w:rFonts w:asciiTheme="majorHAnsi" w:hAnsiTheme="majorHAnsi" w:cs="Times New Roman"/>
        </w:rPr>
        <w:t>the separate units of the large chains paying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more in proportion than the units of the small chains.</w:t>
      </w:r>
    </w:p>
    <w:p w:rsidR="00284FB1" w:rsidRPr="00284FB1" w:rsidRDefault="00284FB1" w:rsidP="00510DA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TAX SALES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The law providing for tax sales and extra penalties should be revised.</w:t>
      </w:r>
      <w:r w:rsidR="00072F18">
        <w:rPr>
          <w:rFonts w:asciiTheme="majorHAnsi" w:hAnsiTheme="majorHAnsi" w:cs="Times New Roman"/>
        </w:rPr>
        <w:t xml:space="preserve"> I</w:t>
      </w:r>
      <w:r w:rsidR="00284FB1" w:rsidRPr="00284FB1">
        <w:rPr>
          <w:rFonts w:asciiTheme="majorHAnsi" w:hAnsiTheme="majorHAnsi" w:cs="Arial"/>
        </w:rPr>
        <w:t xml:space="preserve">t </w:t>
      </w:r>
      <w:r w:rsidR="00284FB1" w:rsidRPr="00284FB1">
        <w:rPr>
          <w:rFonts w:asciiTheme="majorHAnsi" w:hAnsiTheme="majorHAnsi" w:cs="Times New Roman"/>
        </w:rPr>
        <w:t>is necessary to have some plan that will require payment of taxes at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stated periods, but the present rule and penalty is too severe. The law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in relation to tax and scavenger sales is very rigid. </w:t>
      </w:r>
      <w:r w:rsidR="00284FB1" w:rsidRPr="00284FB1">
        <w:rPr>
          <w:rFonts w:asciiTheme="majorHAnsi" w:hAnsiTheme="majorHAnsi" w:cs="Arial"/>
        </w:rPr>
        <w:t xml:space="preserve">It </w:t>
      </w:r>
      <w:r w:rsidR="00284FB1" w:rsidRPr="00284FB1">
        <w:rPr>
          <w:rFonts w:asciiTheme="majorHAnsi" w:hAnsiTheme="majorHAnsi" w:cs="Times New Roman"/>
        </w:rPr>
        <w:t>should be revised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to </w:t>
      </w:r>
      <w:proofErr w:type="spellStart"/>
      <w:r w:rsidR="00284FB1" w:rsidRPr="00203166">
        <w:rPr>
          <w:rFonts w:asciiTheme="majorHAnsi" w:hAnsiTheme="majorHAnsi" w:cs="Times New Roman"/>
          <w:highlight w:val="yellow"/>
        </w:rPr>
        <w:t>met</w:t>
      </w:r>
      <w:proofErr w:type="spellEnd"/>
      <w:r w:rsidR="00284FB1" w:rsidRPr="00284FB1">
        <w:rPr>
          <w:rFonts w:asciiTheme="majorHAnsi" w:hAnsiTheme="majorHAnsi" w:cs="Times New Roman"/>
        </w:rPr>
        <w:t xml:space="preserve"> the emergency situations comparable to the present one.</w:t>
      </w:r>
    </w:p>
    <w:p w:rsidR="00284FB1" w:rsidRPr="00284FB1" w:rsidRDefault="00284FB1" w:rsidP="0020316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AUDIT OF THE STATE INSTITUTIONS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I would commend to your attention the report of the Board of Audit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set up in the last legislature to investigate and audit the accounts of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institutions under the State Board </w:t>
      </w:r>
      <w:r>
        <w:rPr>
          <w:rFonts w:asciiTheme="majorHAnsi" w:hAnsiTheme="majorHAnsi" w:cs="Times New Roman"/>
          <w:iCs/>
        </w:rPr>
        <w:t>of</w:t>
      </w:r>
      <w:r w:rsidR="00284FB1" w:rsidRPr="00284FB1">
        <w:rPr>
          <w:rFonts w:asciiTheme="majorHAnsi" w:hAnsiTheme="majorHAnsi" w:cs="Times New Roman"/>
          <w:i/>
          <w:iCs/>
        </w:rPr>
        <w:t xml:space="preserve"> </w:t>
      </w:r>
      <w:r w:rsidR="00284FB1" w:rsidRPr="00284FB1">
        <w:rPr>
          <w:rFonts w:asciiTheme="majorHAnsi" w:hAnsiTheme="majorHAnsi" w:cs="Times New Roman"/>
        </w:rPr>
        <w:t>Control and the State Board of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Education. You will learn that the schools under the State Board of Education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expended more than $21,800,000.00 during the biennium. This is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too much. The amount of money </w:t>
      </w:r>
      <w:r w:rsidR="00284FB1" w:rsidRPr="00284FB1">
        <w:rPr>
          <w:rFonts w:asciiTheme="majorHAnsi" w:hAnsiTheme="majorHAnsi" w:cs="Times New Roman"/>
        </w:rPr>
        <w:lastRenderedPageBreak/>
        <w:t>spent is entirely out of line with present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conditions. Approximately $14,600,000.00 was contributed by the State,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$777,000.00 was contributed by the Fede</w:t>
      </w:r>
      <w:r>
        <w:rPr>
          <w:rFonts w:asciiTheme="majorHAnsi" w:hAnsiTheme="majorHAnsi" w:cs="Times New Roman"/>
        </w:rPr>
        <w:t>ral Government and over $6,400,</w:t>
      </w:r>
      <w:r w:rsidR="00284FB1" w:rsidRPr="00284FB1">
        <w:rPr>
          <w:rFonts w:asciiTheme="majorHAnsi" w:hAnsiTheme="majorHAnsi" w:cs="Times New Roman"/>
        </w:rPr>
        <w:t>000.00 was obtained from tuition fees, dormitory and dining services and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other sources.</w:t>
      </w:r>
    </w:p>
    <w:p w:rsidR="00284FB1" w:rsidRPr="00284FB1" w:rsidRDefault="00072F18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Under the present method this latter amount of $6,400,000.00 was expended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without legislative appropriation and without any control by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Legislature. I believe that this situation should be corrected so that all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cash received by the Institutions (except Federal appropriations and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restricted gifts) will be transmitted to the State Treasurer and disbursed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to the several institutions in accordance with the minimum needs of each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Institution as determined and appropriated by the General Assembly.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While it is necessary that the several educational institutions have sufficient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working capital on hand at all times to function properly, I believe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that excessive accumulation of funds beyond an amount sufficient for that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purpose is unwarranted. This is especially noteworthy of the State University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which, on June 30, 1932, had expendable funds on hand in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form of cash, securities, accounts and i</w:t>
      </w:r>
      <w:r>
        <w:rPr>
          <w:rFonts w:asciiTheme="majorHAnsi" w:hAnsiTheme="majorHAnsi" w:cs="Times New Roman"/>
        </w:rPr>
        <w:t>nventories in excess of $1,000,</w:t>
      </w:r>
      <w:r w:rsidR="00284FB1" w:rsidRPr="00284FB1">
        <w:rPr>
          <w:rFonts w:asciiTheme="majorHAnsi" w:hAnsiTheme="majorHAnsi" w:cs="Times New Roman"/>
        </w:rPr>
        <w:t>000.00.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The business methods of the University have been the cause of grave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concern to all thoughtful citizens and new plans should be devised that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will eliminate extravagance and encourage sound business administration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in this great institution.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The expenditures of Institutions under the Board of Education and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Board of Control should be under the direction and control of the State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Board of Audit.</w:t>
      </w:r>
    </w:p>
    <w:p w:rsidR="00284FB1" w:rsidRPr="00284FB1" w:rsidRDefault="00284FB1" w:rsidP="0020316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PUBLIC UTILITY ASSESSMENTS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The Board of Assessment and Review should be commended for making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 substantial increase in the assessed valuation of public utility property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this year to the amount of eleven million dollars. However when we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learn that the </w:t>
      </w:r>
      <w:r w:rsidR="00284FB1">
        <w:rPr>
          <w:rFonts w:asciiTheme="majorHAnsi" w:hAnsiTheme="majorHAnsi" w:cs="Times New Roman"/>
        </w:rPr>
        <w:t>“</w:t>
      </w:r>
      <w:r w:rsidR="00284FB1" w:rsidRPr="00284FB1">
        <w:rPr>
          <w:rFonts w:asciiTheme="majorHAnsi" w:hAnsiTheme="majorHAnsi" w:cs="Times New Roman"/>
        </w:rPr>
        <w:t>book values</w:t>
      </w:r>
      <w:r w:rsidR="00284FB1">
        <w:rPr>
          <w:rFonts w:asciiTheme="majorHAnsi" w:hAnsiTheme="majorHAnsi" w:cs="Times New Roman"/>
        </w:rPr>
        <w:t>”</w:t>
      </w:r>
      <w:r w:rsidR="00284FB1" w:rsidRPr="00284FB1">
        <w:rPr>
          <w:rFonts w:asciiTheme="majorHAnsi" w:hAnsiTheme="majorHAnsi" w:cs="Times New Roman"/>
        </w:rPr>
        <w:t xml:space="preserve"> of the assets of these companies are over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three times as much as the assessed value and that these utilities have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bonds outstanding totaling more than twice the assessed value, it is apparent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that there should be further and definite increase in the assessed valuations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placed on these properties.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Arial"/>
        </w:rPr>
        <w:tab/>
      </w:r>
      <w:r w:rsidR="00284FB1" w:rsidRPr="00284FB1">
        <w:rPr>
          <w:rFonts w:asciiTheme="majorHAnsi" w:hAnsiTheme="majorHAnsi" w:cs="Arial"/>
        </w:rPr>
        <w:t xml:space="preserve">It </w:t>
      </w:r>
      <w:r w:rsidR="00284FB1" w:rsidRPr="00284FB1">
        <w:rPr>
          <w:rFonts w:asciiTheme="majorHAnsi" w:hAnsiTheme="majorHAnsi" w:cs="Times New Roman"/>
        </w:rPr>
        <w:t>is true that many of these utility properties are more or less inflated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but the bonded debt, which generally represents about half the amount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fixed as </w:t>
      </w:r>
      <w:r w:rsidR="00284FB1">
        <w:rPr>
          <w:rFonts w:asciiTheme="majorHAnsi" w:hAnsiTheme="majorHAnsi" w:cs="Times New Roman"/>
        </w:rPr>
        <w:t>“</w:t>
      </w:r>
      <w:r w:rsidR="00284FB1" w:rsidRPr="00284FB1">
        <w:rPr>
          <w:rFonts w:asciiTheme="majorHAnsi" w:hAnsiTheme="majorHAnsi" w:cs="Times New Roman"/>
        </w:rPr>
        <w:t>book value,</w:t>
      </w:r>
      <w:r w:rsidR="00284FB1">
        <w:rPr>
          <w:rFonts w:asciiTheme="majorHAnsi" w:hAnsiTheme="majorHAnsi" w:cs="Times New Roman"/>
        </w:rPr>
        <w:t>”</w:t>
      </w:r>
      <w:r w:rsidR="00284FB1" w:rsidRPr="00284FB1">
        <w:rPr>
          <w:rFonts w:asciiTheme="majorHAnsi" w:hAnsiTheme="majorHAnsi" w:cs="Times New Roman"/>
        </w:rPr>
        <w:t xml:space="preserve"> should be a fair criterion to go by as to the value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of these properties. Sixty per cent is generally the percentage taken in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assessing property in this State. </w:t>
      </w:r>
      <w:r w:rsidR="00284FB1" w:rsidRPr="00284FB1">
        <w:rPr>
          <w:rFonts w:asciiTheme="majorHAnsi" w:hAnsiTheme="majorHAnsi" w:cs="Arial"/>
        </w:rPr>
        <w:t xml:space="preserve">If </w:t>
      </w:r>
      <w:r w:rsidR="00284FB1" w:rsidRPr="00284FB1">
        <w:rPr>
          <w:rFonts w:asciiTheme="majorHAnsi" w:hAnsiTheme="majorHAnsi" w:cs="Times New Roman"/>
        </w:rPr>
        <w:t>the utilities were assessed on 60 per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cent of their value the present assessment on these properties would be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more than doubled and these assessed values would then be in line with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the valuations placed on other </w:t>
      </w:r>
      <w:r w:rsidR="00284FB1" w:rsidRPr="00284FB1">
        <w:rPr>
          <w:rFonts w:asciiTheme="majorHAnsi" w:eastAsia="HiddenHorzOCR" w:hAnsiTheme="majorHAnsi" w:cs="HiddenHorzOCR"/>
        </w:rPr>
        <w:t>propertie</w:t>
      </w:r>
      <w:r>
        <w:rPr>
          <w:rFonts w:asciiTheme="majorHAnsi" w:eastAsia="HiddenHorzOCR" w:hAnsiTheme="majorHAnsi" w:cs="HiddenHorzOCR"/>
        </w:rPr>
        <w:t>s</w:t>
      </w:r>
      <w:r w:rsidR="00284FB1" w:rsidRPr="00284FB1">
        <w:rPr>
          <w:rFonts w:asciiTheme="majorHAnsi" w:eastAsia="HiddenHorzOCR" w:hAnsiTheme="majorHAnsi" w:cs="HiddenHorzOCR"/>
        </w:rPr>
        <w:t xml:space="preserve"> </w:t>
      </w:r>
      <w:r w:rsidR="00284FB1" w:rsidRPr="00284FB1">
        <w:rPr>
          <w:rFonts w:asciiTheme="majorHAnsi" w:hAnsiTheme="majorHAnsi" w:cs="Times New Roman"/>
        </w:rPr>
        <w:t>in the State.</w:t>
      </w:r>
    </w:p>
    <w:p w:rsidR="00284FB1" w:rsidRPr="00284FB1" w:rsidRDefault="00284FB1" w:rsidP="0020316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TELEPHONE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Two years ago in my message to the Legislature I made this statement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in regard to the large telephone companies: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>
        <w:rPr>
          <w:rFonts w:asciiTheme="majorHAnsi" w:hAnsiTheme="majorHAnsi" w:cs="Times New Roman"/>
        </w:rPr>
        <w:t>“</w:t>
      </w:r>
      <w:r w:rsidR="00284FB1" w:rsidRPr="00284FB1">
        <w:rPr>
          <w:rFonts w:asciiTheme="majorHAnsi" w:hAnsiTheme="majorHAnsi" w:cs="Times New Roman"/>
        </w:rPr>
        <w:t>There is no provision in law giving either the State or municipalities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within the State authority to stand between the people and the large telephone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and telegraph companies now operating within the State, in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vital question of establishing fair rates for service. Eight years ago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Governor of the State in his biennial message called attention to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monopoly enjoyed by these large telephone utilities and the necessity of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protection for the people, but his sound advice went unheeded. The situation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is even more acute now.</w:t>
      </w:r>
    </w:p>
    <w:p w:rsidR="00284FB1" w:rsidRPr="00284FB1" w:rsidRDefault="00203166" w:rsidP="0020316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>
        <w:rPr>
          <w:rFonts w:asciiTheme="majorHAnsi" w:hAnsiTheme="majorHAnsi" w:cs="Times New Roman"/>
        </w:rPr>
        <w:t>“</w:t>
      </w:r>
      <w:r w:rsidR="00284FB1" w:rsidRPr="00284FB1">
        <w:rPr>
          <w:rFonts w:asciiTheme="majorHAnsi" w:hAnsiTheme="majorHAnsi" w:cs="Times New Roman"/>
        </w:rPr>
        <w:t>These quasi-public, franchise privileged corporations sh</w:t>
      </w:r>
      <w:r>
        <w:rPr>
          <w:rFonts w:asciiTheme="majorHAnsi" w:hAnsiTheme="majorHAnsi" w:cs="Times New Roman"/>
        </w:rPr>
        <w:t>oul</w:t>
      </w:r>
      <w:r w:rsidR="00284FB1" w:rsidRPr="00284FB1">
        <w:rPr>
          <w:rFonts w:asciiTheme="majorHAnsi" w:hAnsiTheme="majorHAnsi" w:cs="Times New Roman"/>
        </w:rPr>
        <w:t>d be subjected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Arial"/>
        </w:rPr>
        <w:t xml:space="preserve">to </w:t>
      </w:r>
      <w:r w:rsidR="00284FB1" w:rsidRPr="00284FB1">
        <w:rPr>
          <w:rFonts w:asciiTheme="majorHAnsi" w:hAnsiTheme="majorHAnsi" w:cs="Times New Roman"/>
        </w:rPr>
        <w:t>regulations in law that will insure the consumers of the service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furnished, fair rates based on an intelligent survey of operation costs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and capital invested.</w:t>
      </w:r>
      <w:r w:rsidR="00284FB1">
        <w:rPr>
          <w:rFonts w:asciiTheme="majorHAnsi" w:hAnsiTheme="majorHAnsi" w:cs="Times New Roman"/>
        </w:rPr>
        <w:t>”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>
        <w:rPr>
          <w:rFonts w:asciiTheme="majorHAnsi" w:hAnsiTheme="majorHAnsi" w:cs="Times New Roman"/>
        </w:rPr>
        <w:t>“</w:t>
      </w:r>
      <w:r w:rsidR="00284FB1" w:rsidRPr="00284FB1">
        <w:rPr>
          <w:rFonts w:asciiTheme="majorHAnsi" w:hAnsiTheme="majorHAnsi" w:cs="Times New Roman"/>
        </w:rPr>
        <w:t>In any instance wherein individuals or corporations hold control of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public necessities it is the imperative duty of the State to establish regulation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thereof. No method other than State control has been devised giving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assurance of protection against exorbitant rates levied by unfettered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monopoly.</w:t>
      </w:r>
      <w:r w:rsidR="00284FB1">
        <w:rPr>
          <w:rFonts w:asciiTheme="majorHAnsi" w:hAnsiTheme="majorHAnsi" w:cs="Times New Roman"/>
        </w:rPr>
        <w:t>”</w:t>
      </w:r>
    </w:p>
    <w:p w:rsidR="00284FB1" w:rsidRPr="00284FB1" w:rsidRDefault="00284FB1" w:rsidP="0020316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HIGHWAYS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ab/>
      </w:r>
      <w:r w:rsidR="00284FB1" w:rsidRPr="00284FB1">
        <w:rPr>
          <w:rFonts w:asciiTheme="majorHAnsi" w:hAnsiTheme="majorHAnsi" w:cs="Times New Roman"/>
        </w:rPr>
        <w:t>I think it is my duty to call your attention to the diminishing collections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and receipts from the gasoline tax and motor vehicle license fees in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the primary road funds. These receipts have already been greatly reduced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and if present conditions do not improve, the outlook is for continued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reduction in the revenues of this department.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Arial"/>
        </w:rPr>
        <w:tab/>
      </w:r>
      <w:r w:rsidR="00284FB1" w:rsidRPr="00284FB1">
        <w:rPr>
          <w:rFonts w:asciiTheme="majorHAnsi" w:hAnsiTheme="majorHAnsi" w:cs="Arial"/>
        </w:rPr>
        <w:t xml:space="preserve">It </w:t>
      </w:r>
      <w:r w:rsidR="00284FB1" w:rsidRPr="00284FB1">
        <w:rPr>
          <w:rFonts w:asciiTheme="majorHAnsi" w:hAnsiTheme="majorHAnsi" w:cs="Times New Roman"/>
        </w:rPr>
        <w:t>should be kept constantly in mind that there is a moral obligation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Arial"/>
        </w:rPr>
        <w:t xml:space="preserve">to </w:t>
      </w:r>
      <w:r w:rsidR="00284FB1" w:rsidRPr="00284FB1">
        <w:rPr>
          <w:rFonts w:asciiTheme="majorHAnsi" w:hAnsiTheme="majorHAnsi" w:cs="Times New Roman"/>
        </w:rPr>
        <w:t>pay the bonded indebtedness from these funds so that it shall never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become a tax on property and no action should be taken that would imperil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the funds to the extent of throwing this burden on the farms and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homes of the people.</w:t>
      </w:r>
    </w:p>
    <w:p w:rsidR="00284FB1" w:rsidRPr="00284FB1" w:rsidRDefault="00284FB1" w:rsidP="0020316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IOWA COAL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Every effort should be used in administration and where possible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through legislation </w:t>
      </w:r>
      <w:r w:rsidR="00284FB1" w:rsidRPr="00284FB1">
        <w:rPr>
          <w:rFonts w:asciiTheme="majorHAnsi" w:hAnsiTheme="majorHAnsi" w:cs="Arial"/>
        </w:rPr>
        <w:t xml:space="preserve">to </w:t>
      </w:r>
      <w:r w:rsidR="00284FB1" w:rsidRPr="00284FB1">
        <w:rPr>
          <w:rFonts w:asciiTheme="majorHAnsi" w:hAnsiTheme="majorHAnsi" w:cs="Times New Roman"/>
        </w:rPr>
        <w:t>encourage the use of Iowa products by Iowa people.</w:t>
      </w:r>
      <w:r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Consider the second industry of the </w:t>
      </w:r>
      <w:r w:rsidR="00284FB1" w:rsidRPr="00284FB1">
        <w:rPr>
          <w:rFonts w:asciiTheme="majorHAnsi" w:eastAsia="HiddenHorzOCR" w:hAnsiTheme="majorHAnsi" w:cs="HiddenHorzOCR"/>
        </w:rPr>
        <w:t>Sta</w:t>
      </w:r>
      <w:r>
        <w:rPr>
          <w:rFonts w:asciiTheme="majorHAnsi" w:eastAsia="HiddenHorzOCR" w:hAnsiTheme="majorHAnsi" w:cs="HiddenHorzOCR"/>
        </w:rPr>
        <w:t>te—c</w:t>
      </w:r>
      <w:r w:rsidR="00284FB1" w:rsidRPr="00284FB1">
        <w:rPr>
          <w:rFonts w:asciiTheme="majorHAnsi" w:eastAsia="HiddenHorzOCR" w:hAnsiTheme="majorHAnsi" w:cs="HiddenHorzOCR"/>
        </w:rPr>
        <w:t xml:space="preserve">oal. </w:t>
      </w:r>
      <w:r w:rsidR="00284FB1" w:rsidRPr="00284FB1">
        <w:rPr>
          <w:rFonts w:asciiTheme="majorHAnsi" w:hAnsiTheme="majorHAnsi" w:cs="Times New Roman"/>
        </w:rPr>
        <w:t>Over 8,000 Iowa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citizens, the majority of them heads of families, depend on mining coal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for their livelihood and we should encourage this industry and strive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to bring this business back to the 1910 basis when 18,000 men were mining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coal in Iowa. Tax spending bodies would render a substantial service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to the State by using Iowa coal and in addition to encouraging this industry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they can be assured that it means economy, for the reason that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Iowa coal furnishes more heat units per dollar of cost than other coal.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>
        <w:rPr>
          <w:rFonts w:asciiTheme="majorHAnsi" w:hAnsiTheme="majorHAnsi" w:cs="Times New Roman"/>
        </w:rPr>
        <w:t>“</w:t>
      </w:r>
      <w:r w:rsidR="00284FB1" w:rsidRPr="00284FB1">
        <w:rPr>
          <w:rFonts w:asciiTheme="majorHAnsi" w:hAnsiTheme="majorHAnsi" w:cs="Times New Roman"/>
        </w:rPr>
        <w:t xml:space="preserve">The more Iowa </w:t>
      </w:r>
      <w:r>
        <w:rPr>
          <w:rFonts w:asciiTheme="majorHAnsi" w:hAnsiTheme="majorHAnsi" w:cs="Times New Roman"/>
        </w:rPr>
        <w:t>coal used the more men employed—</w:t>
      </w:r>
      <w:r w:rsidR="00284FB1" w:rsidRPr="00284FB1">
        <w:rPr>
          <w:rFonts w:asciiTheme="majorHAnsi" w:hAnsiTheme="majorHAnsi" w:cs="Times New Roman"/>
        </w:rPr>
        <w:t>these miners in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turn buy Iowa farm and manufactured products. They patronize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retailers, who are the customers of the wholesalers. Thus, we see forcibly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illustrated the value of patronizing our own industries. A more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striking example in this respect could not be given.</w:t>
      </w:r>
      <w:r w:rsidR="00284FB1">
        <w:rPr>
          <w:rFonts w:asciiTheme="majorHAnsi" w:hAnsiTheme="majorHAnsi" w:cs="Times New Roman"/>
        </w:rPr>
        <w:t>”</w:t>
      </w:r>
    </w:p>
    <w:p w:rsidR="00284FB1" w:rsidRPr="00284FB1" w:rsidRDefault="00284FB1" w:rsidP="0020316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PRISON LABOR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The Federal Act relating to prison labor known as the Hawes-Cooper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Law, signed by the President of the United States, January 19, 1929,</w:t>
      </w:r>
      <w:r w:rsidR="00284FB1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a</w:t>
      </w:r>
      <w:r w:rsidR="00284FB1" w:rsidRPr="00284FB1">
        <w:rPr>
          <w:rFonts w:asciiTheme="majorHAnsi" w:hAnsiTheme="majorHAnsi" w:cs="Times New Roman"/>
        </w:rPr>
        <w:t>nd which becomes effective January 19, 1934, provides in part as follows:</w:t>
      </w:r>
    </w:p>
    <w:p w:rsid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>“</w:t>
      </w:r>
      <w:r w:rsidR="00284FB1" w:rsidRPr="00284FB1">
        <w:rPr>
          <w:rFonts w:asciiTheme="majorHAnsi" w:hAnsiTheme="majorHAnsi" w:cs="Times New Roman"/>
        </w:rPr>
        <w:t>All goods, wares and merchandise manufactured, produced, or mined,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wholly or in part, by convicts and prisoners, </w:t>
      </w:r>
      <w:r w:rsidR="00284FB1" w:rsidRPr="00284FB1">
        <w:rPr>
          <w:rFonts w:asciiTheme="majorHAnsi" w:hAnsiTheme="majorHAnsi" w:cs="Arial"/>
        </w:rPr>
        <w:t xml:space="preserve">* * * </w:t>
      </w:r>
      <w:r w:rsidR="00284FB1" w:rsidRPr="00284FB1">
        <w:rPr>
          <w:rFonts w:asciiTheme="majorHAnsi" w:hAnsiTheme="majorHAnsi" w:cs="Times New Roman"/>
        </w:rPr>
        <w:t>or in any penal or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reformatory institution, </w:t>
      </w:r>
      <w:r w:rsidR="00284FB1" w:rsidRPr="00284FB1">
        <w:rPr>
          <w:rFonts w:asciiTheme="majorHAnsi" w:hAnsiTheme="majorHAnsi" w:cs="Arial"/>
        </w:rPr>
        <w:t xml:space="preserve">* * * </w:t>
      </w:r>
      <w:r w:rsidR="00284FB1" w:rsidRPr="00284FB1">
        <w:rPr>
          <w:rFonts w:asciiTheme="majorHAnsi" w:hAnsiTheme="majorHAnsi" w:cs="Times New Roman"/>
        </w:rPr>
        <w:t xml:space="preserve">transported into any State, </w:t>
      </w:r>
      <w:r w:rsidR="00284FB1" w:rsidRPr="00284FB1">
        <w:rPr>
          <w:rFonts w:asciiTheme="majorHAnsi" w:hAnsiTheme="majorHAnsi" w:cs="Arial"/>
        </w:rPr>
        <w:t xml:space="preserve">* * * </w:t>
      </w:r>
      <w:r w:rsidR="00284FB1" w:rsidRPr="00284FB1">
        <w:rPr>
          <w:rFonts w:asciiTheme="majorHAnsi" w:hAnsiTheme="majorHAnsi" w:cs="Times New Roman"/>
        </w:rPr>
        <w:t>and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remaining therein for use, consumption, sale or storage, shall upon arrival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and delivery in such State, </w:t>
      </w:r>
      <w:r w:rsidR="00284FB1" w:rsidRPr="00284FB1">
        <w:rPr>
          <w:rFonts w:asciiTheme="majorHAnsi" w:hAnsiTheme="majorHAnsi" w:cs="Arial"/>
        </w:rPr>
        <w:t xml:space="preserve">* * * </w:t>
      </w:r>
      <w:r w:rsidR="00284FB1" w:rsidRPr="00284FB1">
        <w:rPr>
          <w:rFonts w:asciiTheme="majorHAnsi" w:hAnsiTheme="majorHAnsi" w:cs="Times New Roman"/>
        </w:rPr>
        <w:t>be subject to operation and effect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of the laws of such State, </w:t>
      </w:r>
      <w:r w:rsidR="00284FB1" w:rsidRPr="00284FB1">
        <w:rPr>
          <w:rFonts w:asciiTheme="majorHAnsi" w:hAnsiTheme="majorHAnsi" w:cs="Arial"/>
        </w:rPr>
        <w:t xml:space="preserve">* * * </w:t>
      </w:r>
      <w:r w:rsidR="00284FB1" w:rsidRPr="00284FB1">
        <w:rPr>
          <w:rFonts w:asciiTheme="majorHAnsi" w:hAnsiTheme="majorHAnsi" w:cs="Times New Roman"/>
        </w:rPr>
        <w:t>to the same extent and in the same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manner as though such goods, wares, and merchandise had been manufactured,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produced, or mined in such State, </w:t>
      </w:r>
      <w:r w:rsidR="00284FB1" w:rsidRPr="00284FB1">
        <w:rPr>
          <w:rFonts w:asciiTheme="majorHAnsi" w:hAnsiTheme="majorHAnsi" w:cs="Arial"/>
        </w:rPr>
        <w:t xml:space="preserve">* * * </w:t>
      </w:r>
      <w:r w:rsidR="00284FB1" w:rsidRPr="00284FB1">
        <w:rPr>
          <w:rFonts w:asciiTheme="majorHAnsi" w:hAnsiTheme="majorHAnsi" w:cs="Times New Roman"/>
        </w:rPr>
        <w:t>and shall not be exempt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therefrom by reason of being introduced in the original package.</w:t>
      </w:r>
      <w:r w:rsidR="00284FB1">
        <w:rPr>
          <w:rFonts w:asciiTheme="majorHAnsi" w:hAnsiTheme="majorHAnsi" w:cs="Times New Roman"/>
        </w:rPr>
        <w:t>”</w:t>
      </w:r>
    </w:p>
    <w:p w:rsidR="00284FB1" w:rsidRPr="00284FB1" w:rsidRDefault="00284FB1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84FB1">
        <w:rPr>
          <w:rFonts w:asciiTheme="majorHAnsi" w:hAnsiTheme="majorHAnsi" w:cs="Times New Roman"/>
        </w:rPr>
        <w:t>Under the provisions of this law there is no probability of finding any</w:t>
      </w:r>
      <w:r>
        <w:rPr>
          <w:rFonts w:asciiTheme="majorHAnsi" w:hAnsiTheme="majorHAnsi" w:cs="Times New Roman"/>
        </w:rPr>
        <w:t xml:space="preserve"> </w:t>
      </w:r>
      <w:r w:rsidRPr="00284FB1">
        <w:rPr>
          <w:rFonts w:asciiTheme="majorHAnsi" w:hAnsiTheme="majorHAnsi" w:cs="Times New Roman"/>
        </w:rPr>
        <w:t xml:space="preserve">firm willing to contract for the </w:t>
      </w:r>
      <w:r w:rsidR="00203166">
        <w:rPr>
          <w:rFonts w:asciiTheme="majorHAnsi" w:hAnsiTheme="majorHAnsi" w:cs="Times New Roman"/>
        </w:rPr>
        <w:t>labor</w:t>
      </w:r>
      <w:r w:rsidRPr="00284FB1">
        <w:rPr>
          <w:rFonts w:asciiTheme="majorHAnsi" w:hAnsiTheme="majorHAnsi" w:cs="Times New Roman"/>
        </w:rPr>
        <w:t xml:space="preserve"> or goods produced in our Iowa</w:t>
      </w:r>
      <w:r w:rsidR="00203166">
        <w:rPr>
          <w:rFonts w:asciiTheme="majorHAnsi" w:hAnsiTheme="majorHAnsi" w:cs="Times New Roman"/>
        </w:rPr>
        <w:t xml:space="preserve"> </w:t>
      </w:r>
      <w:r w:rsidRPr="00284FB1">
        <w:rPr>
          <w:rFonts w:asciiTheme="majorHAnsi" w:hAnsiTheme="majorHAnsi" w:cs="Times New Roman"/>
        </w:rPr>
        <w:t>institutions. There are three contracts now in effect, one of these terminating</w:t>
      </w:r>
      <w:r>
        <w:rPr>
          <w:rFonts w:asciiTheme="majorHAnsi" w:hAnsiTheme="majorHAnsi" w:cs="Times New Roman"/>
        </w:rPr>
        <w:t xml:space="preserve"> </w:t>
      </w:r>
      <w:r w:rsidRPr="00284FB1">
        <w:rPr>
          <w:rFonts w:asciiTheme="majorHAnsi" w:hAnsiTheme="majorHAnsi" w:cs="Times New Roman"/>
        </w:rPr>
        <w:t>February 1 and the other two July 1 of the present year.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Over nine hundred inmates of our institutions are now engaged upon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these contracts and unless some means for their employment be found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prior to the termination of these contracts, they will have to remain in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idleness. This is a most serious condition and one that should be taken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into consideration by the Legislature. I feel it is my duty to again call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to the attention of the Legislature the possibilities arising because of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this Federal statute.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We are now about to face actual results because of our past inactivity.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While the idleness of a large group of prisoners is a serious condition to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face, yet an equally serious one confronts our Iowa manufacturers whose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wares come in competition with prison labor in that our laws as they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now are written would leave our State an open field for the introduction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of prison-made goods from other States inasmuch as these goods could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freely come into the State and could be handled the same as though they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had been produced under the terms of our Iowa statutes.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Attention to this is again called in the hope that some remedy may be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found both as a means to prevent the idleness of our own inmates and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also as a protection to our Iowa manufacturers engaged in the making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of goods similar to that which is introduced from prisons of other states.</w:t>
      </w:r>
    </w:p>
    <w:p w:rsidR="00284FB1" w:rsidRPr="00284FB1" w:rsidRDefault="00284FB1" w:rsidP="0020316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CHILD WELFARE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ab/>
      </w:r>
      <w:r w:rsidR="00284FB1" w:rsidRPr="00284FB1">
        <w:rPr>
          <w:rFonts w:asciiTheme="majorHAnsi" w:hAnsiTheme="majorHAnsi" w:cs="Times New Roman"/>
        </w:rPr>
        <w:t>During the past two years conferences have been held for the purpose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of coordinating the efforts of several character building and child welfare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agencies. Stress has been placed on child welfare work. Patriotic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women engaged in this splendid work are rendering constructive service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to our State.</w:t>
      </w:r>
    </w:p>
    <w:p w:rsidR="00284FB1" w:rsidRPr="00284FB1" w:rsidRDefault="00072F18" w:rsidP="0020316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MAIN ISSUE—</w:t>
      </w:r>
      <w:r w:rsidR="00284FB1" w:rsidRPr="00284FB1">
        <w:rPr>
          <w:rFonts w:asciiTheme="majorHAnsi" w:hAnsiTheme="majorHAnsi" w:cs="Times New Roman"/>
        </w:rPr>
        <w:t>ECONOMIC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No step should be taken that will weaken the laws that have been set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up to control the liquor traffic in this State. What we need is enforcement</w:t>
      </w:r>
      <w:r w:rsidR="00284FB1">
        <w:rPr>
          <w:rFonts w:asciiTheme="majorHAnsi" w:hAnsiTheme="majorHAnsi" w:cs="Times New Roman"/>
        </w:rPr>
        <w:t xml:space="preserve"> </w:t>
      </w:r>
      <w:r w:rsidR="00072F18">
        <w:rPr>
          <w:rFonts w:asciiTheme="majorHAnsi" w:hAnsiTheme="majorHAnsi" w:cs="Times New Roman"/>
        </w:rPr>
        <w:t>of the present laws—</w:t>
      </w:r>
      <w:r w:rsidR="00284FB1" w:rsidRPr="00284FB1">
        <w:rPr>
          <w:rFonts w:asciiTheme="majorHAnsi" w:hAnsiTheme="majorHAnsi" w:cs="Times New Roman"/>
        </w:rPr>
        <w:t xml:space="preserve">not abrogation or revision of same. </w:t>
      </w:r>
      <w:r w:rsidR="00284FB1" w:rsidRPr="00284FB1">
        <w:rPr>
          <w:rFonts w:asciiTheme="majorHAnsi" w:hAnsiTheme="majorHAnsi" w:cs="Arial"/>
        </w:rPr>
        <w:t xml:space="preserve">It </w:t>
      </w:r>
      <w:r w:rsidR="00284FB1" w:rsidRPr="00284FB1">
        <w:rPr>
          <w:rFonts w:asciiTheme="majorHAnsi" w:hAnsiTheme="majorHAnsi" w:cs="Times New Roman"/>
        </w:rPr>
        <w:t>would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be a grave error for our State to take a backward step in relation to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the liquor evil at this time. Our country is in the midst of the most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serious crisis in history. For Legislative Assemblies now to spend their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time in seeking ways and means of destroying the laws controlling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liquor traffic instead of addressing themselves to the serious and vital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problems of unemployment; low prices; stagnation in business and all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the other issues growing out of the depression, would be to </w:t>
      </w:r>
      <w:proofErr w:type="spellStart"/>
      <w:r w:rsidR="00284FB1" w:rsidRPr="00203166">
        <w:rPr>
          <w:rFonts w:asciiTheme="majorHAnsi" w:hAnsiTheme="majorHAnsi" w:cs="Times New Roman"/>
          <w:highlight w:val="yellow"/>
        </w:rPr>
        <w:t>acklowledge</w:t>
      </w:r>
      <w:proofErr w:type="spellEnd"/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our incompetency to meet the problems that are imminent and severe.</w:t>
      </w:r>
      <w:r w:rsidR="00072F18">
        <w:rPr>
          <w:rFonts w:asciiTheme="majorHAnsi" w:hAnsiTheme="majorHAnsi" w:cs="Times New Roman"/>
        </w:rPr>
        <w:t xml:space="preserve"> Our </w:t>
      </w:r>
      <w:r w:rsidR="00284FB1" w:rsidRPr="00284FB1">
        <w:rPr>
          <w:rFonts w:asciiTheme="majorHAnsi" w:hAnsiTheme="majorHAnsi" w:cs="Times New Roman"/>
        </w:rPr>
        <w:t>every thought should be given to measures and methods that will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grant to every citizen the inalienable privilege of employment; that will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restore farm prices to a decent level; reduce the cost of government and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in general solve the problems of depression.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To waste time and energy in this great crisis in seeking methods of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expediency in relation to the liquor question is a travesty on the intelligence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of the people and an acknowledgment that we are unworthy of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heritage bequeathed us by our Fathers.</w:t>
      </w:r>
    </w:p>
    <w:p w:rsidR="00284FB1" w:rsidRPr="00284FB1" w:rsidRDefault="00284FB1" w:rsidP="0020316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LAW ENFORCEMENT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 xml:space="preserve">Vital </w:t>
      </w:r>
      <w:r w:rsidR="00284FB1" w:rsidRPr="00284FB1">
        <w:rPr>
          <w:rFonts w:asciiTheme="majorHAnsi" w:hAnsiTheme="majorHAnsi" w:cs="Arial"/>
        </w:rPr>
        <w:t xml:space="preserve">to </w:t>
      </w:r>
      <w:r w:rsidR="00284FB1" w:rsidRPr="00284FB1">
        <w:rPr>
          <w:rFonts w:asciiTheme="majorHAnsi" w:hAnsiTheme="majorHAnsi" w:cs="Times New Roman"/>
        </w:rPr>
        <w:t>the continued existence of our government is the strict enforcement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of law. Every move made should keep this fact in view and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impress on our constituency the </w:t>
      </w:r>
      <w:r w:rsidR="00072F18">
        <w:rPr>
          <w:rFonts w:asciiTheme="majorHAnsi" w:hAnsiTheme="majorHAnsi" w:cs="Times New Roman"/>
        </w:rPr>
        <w:t>merit of law observance and stern</w:t>
      </w:r>
      <w:r w:rsidR="00284FB1" w:rsidRPr="00284FB1">
        <w:rPr>
          <w:rFonts w:asciiTheme="majorHAnsi" w:hAnsiTheme="majorHAnsi" w:cs="Times New Roman"/>
        </w:rPr>
        <w:t xml:space="preserve"> necessity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of law enforcement.</w:t>
      </w:r>
    </w:p>
    <w:p w:rsidR="00284FB1" w:rsidRPr="00284FB1" w:rsidRDefault="00284FB1" w:rsidP="0020316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PRIMARY LAW</w:t>
      </w:r>
    </w:p>
    <w:p w:rsidR="00284FB1" w:rsidRPr="00284FB1" w:rsidRDefault="00203166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Periodically attempts are made to repeal the Primary Law. This, in</w:t>
      </w:r>
      <w:r w:rsidR="00284FB1">
        <w:rPr>
          <w:rFonts w:asciiTheme="majorHAnsi" w:hAnsiTheme="majorHAnsi" w:cs="Times New Roman"/>
        </w:rPr>
        <w:t xml:space="preserve"> </w:t>
      </w:r>
      <w:r w:rsidR="00D30CC1">
        <w:rPr>
          <w:rFonts w:asciiTheme="majorHAnsi" w:hAnsiTheme="majorHAnsi" w:cs="Times New Roman"/>
        </w:rPr>
        <w:t>my opinion,</w:t>
      </w:r>
      <w:r w:rsidR="00284FB1" w:rsidRPr="00284FB1">
        <w:rPr>
          <w:rFonts w:asciiTheme="majorHAnsi" w:hAnsiTheme="majorHAnsi" w:cs="Times New Roman"/>
        </w:rPr>
        <w:t xml:space="preserve"> would be a grave mistake. </w:t>
      </w:r>
      <w:r w:rsidR="00284FB1" w:rsidRPr="00284FB1">
        <w:rPr>
          <w:rFonts w:asciiTheme="majorHAnsi" w:hAnsiTheme="majorHAnsi" w:cs="Arial"/>
        </w:rPr>
        <w:t xml:space="preserve">It </w:t>
      </w:r>
      <w:r w:rsidR="00284FB1" w:rsidRPr="00284FB1">
        <w:rPr>
          <w:rFonts w:asciiTheme="majorHAnsi" w:hAnsiTheme="majorHAnsi" w:cs="Times New Roman"/>
        </w:rPr>
        <w:t>is the method that has been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worked out whereby every citizen has a part in the selection of public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officers. </w:t>
      </w:r>
      <w:r w:rsidR="00284FB1" w:rsidRPr="00284FB1">
        <w:rPr>
          <w:rFonts w:asciiTheme="majorHAnsi" w:hAnsiTheme="majorHAnsi" w:cs="Arial"/>
        </w:rPr>
        <w:t xml:space="preserve">It </w:t>
      </w:r>
      <w:r w:rsidR="00284FB1" w:rsidRPr="00284FB1">
        <w:rPr>
          <w:rFonts w:asciiTheme="majorHAnsi" w:hAnsiTheme="majorHAnsi" w:cs="Times New Roman"/>
        </w:rPr>
        <w:t>is the best method so far devised. The caucus system gave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Arial"/>
        </w:rPr>
        <w:t xml:space="preserve">to </w:t>
      </w:r>
      <w:r w:rsidR="00284FB1" w:rsidRPr="00284FB1">
        <w:rPr>
          <w:rFonts w:asciiTheme="majorHAnsi" w:hAnsiTheme="majorHAnsi" w:cs="Times New Roman"/>
        </w:rPr>
        <w:t>organized minority groups the power to make the nominations in both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major parties. Under the caucus system bribery and corruption were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rampant and under that system there was a constant temptation on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part of many citizens to neglect their duty, and too much power was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placed in the hand of the professional politicians.</w:t>
      </w:r>
    </w:p>
    <w:p w:rsidR="00284FB1" w:rsidRPr="00284FB1" w:rsidRDefault="00F94FDC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No system has even been devised that is perfect but the Primary System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is undoubtedly a great improvement on the caucus and convention system.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The forces that are organized to destroy it are influenced by motives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of self-interest and a desire </w:t>
      </w:r>
      <w:r w:rsidR="00284FB1" w:rsidRPr="00284FB1">
        <w:rPr>
          <w:rFonts w:asciiTheme="majorHAnsi" w:hAnsiTheme="majorHAnsi" w:cs="Arial"/>
        </w:rPr>
        <w:t xml:space="preserve">to </w:t>
      </w:r>
      <w:r w:rsidR="00284FB1" w:rsidRPr="00284FB1">
        <w:rPr>
          <w:rFonts w:asciiTheme="majorHAnsi" w:hAnsiTheme="majorHAnsi" w:cs="Times New Roman"/>
        </w:rPr>
        <w:t>demand special privilege for themselves.</w:t>
      </w:r>
    </w:p>
    <w:p w:rsidR="00284FB1" w:rsidRPr="00284FB1" w:rsidRDefault="00284FB1" w:rsidP="00F94FD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FARM MORTGAGE FORECLOSURES</w:t>
      </w:r>
    </w:p>
    <w:p w:rsidR="00072F18" w:rsidRDefault="00F94FDC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Iowa farm mortgages have been foreclosed at an alarming rate in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recent months. The Court decisions granting preference in the appointment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of a receiver to the mortgagee who first begins foreclosure, without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regard to the priority of the lien of the mortgages on the land, have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resulted in a race between mortgagees to be the first </w:t>
      </w:r>
      <w:r w:rsidR="00284FB1" w:rsidRPr="00284FB1">
        <w:rPr>
          <w:rFonts w:asciiTheme="majorHAnsi" w:hAnsiTheme="majorHAnsi" w:cs="Arial"/>
        </w:rPr>
        <w:t xml:space="preserve">to </w:t>
      </w:r>
      <w:r w:rsidR="00284FB1" w:rsidRPr="00284FB1">
        <w:rPr>
          <w:rFonts w:asciiTheme="majorHAnsi" w:hAnsiTheme="majorHAnsi" w:cs="Times New Roman"/>
        </w:rPr>
        <w:t>begin foreclosure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and thus benefit by the preference in the appointment of a receiver.</w:t>
      </w:r>
      <w:r w:rsidR="00072F18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Holders of first mortgages justify foreclosure upon the ground that it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is necessary to protect and perfect their lien upon the crops by first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demanding the appointment of a receiver.</w:t>
      </w:r>
      <w:r w:rsidR="00284FB1">
        <w:rPr>
          <w:rFonts w:asciiTheme="majorHAnsi" w:hAnsiTheme="majorHAnsi" w:cs="Times New Roman"/>
        </w:rPr>
        <w:t xml:space="preserve"> </w:t>
      </w:r>
    </w:p>
    <w:p w:rsidR="00284FB1" w:rsidRPr="00284FB1" w:rsidRDefault="00072F18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Large (eastern) insurance and loan companies have overworked this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excuse. This is obvious when it is found certain of these companies are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regularly lenient with the farmer with a thin equity and just as regularly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insistent upon foreclosure upon </w:t>
      </w:r>
      <w:r w:rsidR="00F94FDC">
        <w:rPr>
          <w:rFonts w:asciiTheme="majorHAnsi" w:hAnsiTheme="majorHAnsi" w:cs="Times New Roman"/>
        </w:rPr>
        <w:t>the slightest default against th</w:t>
      </w:r>
      <w:r w:rsidR="00284FB1" w:rsidRPr="00284FB1">
        <w:rPr>
          <w:rFonts w:asciiTheme="majorHAnsi" w:hAnsiTheme="majorHAnsi" w:cs="Times New Roman"/>
        </w:rPr>
        <w:t>e farmer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with a substantial equity, when the mortgagee can make a profit upon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resale as soon as a sheriff</w:t>
      </w:r>
      <w:r w:rsidR="00284FB1">
        <w:rPr>
          <w:rFonts w:asciiTheme="majorHAnsi" w:hAnsiTheme="majorHAnsi" w:cs="Times New Roman"/>
        </w:rPr>
        <w:t>’</w:t>
      </w:r>
      <w:r w:rsidR="00284FB1" w:rsidRPr="00284FB1">
        <w:rPr>
          <w:rFonts w:asciiTheme="majorHAnsi" w:hAnsiTheme="majorHAnsi" w:cs="Times New Roman"/>
        </w:rPr>
        <w:t>s deed issues. The practice of the Joint Stock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Land Banks in this and all other respects bas been ruthless and destructive</w:t>
      </w:r>
      <w:r w:rsidR="00284FB1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to the farm owner. </w:t>
      </w:r>
      <w:r w:rsidR="00284FB1" w:rsidRPr="00284FB1">
        <w:rPr>
          <w:rFonts w:asciiTheme="majorHAnsi" w:hAnsiTheme="majorHAnsi" w:cs="Times New Roman"/>
        </w:rPr>
        <w:t>The aggregate result of these practices has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been </w:t>
      </w:r>
      <w:r w:rsidR="00284FB1" w:rsidRPr="00284FB1">
        <w:rPr>
          <w:rFonts w:asciiTheme="majorHAnsi" w:hAnsiTheme="majorHAnsi" w:cs="Arial"/>
        </w:rPr>
        <w:t xml:space="preserve">to </w:t>
      </w:r>
      <w:r w:rsidR="00284FB1" w:rsidRPr="00284FB1">
        <w:rPr>
          <w:rFonts w:asciiTheme="majorHAnsi" w:hAnsiTheme="majorHAnsi" w:cs="Times New Roman"/>
        </w:rPr>
        <w:t>put honest, deserving farmers out of their homes with vicious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deficiency judgments hanging over their heads and to glut the land market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with Iowa farms at forced sales.</w:t>
      </w:r>
    </w:p>
    <w:p w:rsidR="00284FB1" w:rsidRPr="00284FB1" w:rsidRDefault="00F94FDC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Arial"/>
        </w:rPr>
        <w:lastRenderedPageBreak/>
        <w:tab/>
      </w:r>
      <w:r w:rsidR="00284FB1" w:rsidRPr="00284FB1">
        <w:rPr>
          <w:rFonts w:asciiTheme="majorHAnsi" w:hAnsiTheme="majorHAnsi" w:cs="Arial"/>
        </w:rPr>
        <w:t xml:space="preserve">It </w:t>
      </w:r>
      <w:r w:rsidR="00284FB1" w:rsidRPr="00284FB1">
        <w:rPr>
          <w:rFonts w:asciiTheme="majorHAnsi" w:hAnsiTheme="majorHAnsi" w:cs="Times New Roman"/>
        </w:rPr>
        <w:t>is vital that this Legislature revise the mortgage foreclosure law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to protect the land and home owner in the present emergency. Such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revision among other things should le</w:t>
      </w:r>
      <w:r w:rsidR="00072F18">
        <w:rPr>
          <w:rFonts w:asciiTheme="majorHAnsi" w:hAnsiTheme="majorHAnsi" w:cs="Times New Roman"/>
        </w:rPr>
        <w:t xml:space="preserve">ngthen the time required to get </w:t>
      </w:r>
      <w:r w:rsidR="00284FB1" w:rsidRPr="00284FB1">
        <w:rPr>
          <w:rFonts w:asciiTheme="majorHAnsi" w:hAnsiTheme="majorHAnsi" w:cs="Times New Roman"/>
        </w:rPr>
        <w:t>a sheriff</w:t>
      </w:r>
      <w:r w:rsidR="00284FB1">
        <w:rPr>
          <w:rFonts w:asciiTheme="majorHAnsi" w:hAnsiTheme="majorHAnsi" w:cs="Times New Roman"/>
        </w:rPr>
        <w:t>’</w:t>
      </w:r>
      <w:r w:rsidR="00284FB1" w:rsidRPr="00284FB1">
        <w:rPr>
          <w:rFonts w:asciiTheme="majorHAnsi" w:hAnsiTheme="majorHAnsi" w:cs="Times New Roman"/>
        </w:rPr>
        <w:t>s deed provided the borrower applies one-half the crop to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payment of interest and taxes. </w:t>
      </w:r>
      <w:r w:rsidR="00284FB1" w:rsidRPr="00284FB1">
        <w:rPr>
          <w:rFonts w:asciiTheme="majorHAnsi" w:hAnsiTheme="majorHAnsi" w:cs="Arial"/>
        </w:rPr>
        <w:t xml:space="preserve">It </w:t>
      </w:r>
      <w:r w:rsidR="00284FB1" w:rsidRPr="00284FB1">
        <w:rPr>
          <w:rFonts w:asciiTheme="majorHAnsi" w:hAnsiTheme="majorHAnsi" w:cs="Times New Roman"/>
        </w:rPr>
        <w:t>should f</w:t>
      </w:r>
      <w:r>
        <w:rPr>
          <w:rFonts w:asciiTheme="majorHAnsi" w:hAnsiTheme="majorHAnsi" w:cs="Times New Roman"/>
        </w:rPr>
        <w:t>ix the right to rents and profits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in some manner which does not encourage foreclosure by rewarding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mortgagee who first forecloses with a priority in the appointment of a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receiver for the rentals of the farm.</w:t>
      </w:r>
    </w:p>
    <w:p w:rsidR="00284FB1" w:rsidRPr="00284FB1" w:rsidRDefault="00F94FDC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 xml:space="preserve">In viewing the general situation I lay </w:t>
      </w:r>
      <w:r w:rsidR="00284FB1" w:rsidRPr="00284FB1">
        <w:rPr>
          <w:rFonts w:asciiTheme="majorHAnsi" w:hAnsiTheme="majorHAnsi" w:cs="Arial"/>
        </w:rPr>
        <w:t xml:space="preserve">it </w:t>
      </w:r>
      <w:r w:rsidR="00284FB1" w:rsidRPr="00284FB1">
        <w:rPr>
          <w:rFonts w:asciiTheme="majorHAnsi" w:hAnsiTheme="majorHAnsi" w:cs="Times New Roman"/>
        </w:rPr>
        <w:t>down as a fair principle that</w:t>
      </w:r>
      <w:r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the borrower should not have the mortgage on his home foreclosed when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he is in position to pay the landlord</w:t>
      </w:r>
      <w:r w:rsidR="00284FB1">
        <w:rPr>
          <w:rFonts w:asciiTheme="majorHAnsi" w:hAnsiTheme="majorHAnsi" w:cs="Times New Roman"/>
        </w:rPr>
        <w:t>’</w:t>
      </w:r>
      <w:r w:rsidR="00284FB1" w:rsidRPr="00284FB1">
        <w:rPr>
          <w:rFonts w:asciiTheme="majorHAnsi" w:hAnsiTheme="majorHAnsi" w:cs="Times New Roman"/>
        </w:rPr>
        <w:t>s share of the crop to go toward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payment of interest and taxes.</w:t>
      </w:r>
    </w:p>
    <w:p w:rsidR="00284FB1" w:rsidRPr="00284FB1" w:rsidRDefault="00284FB1" w:rsidP="00F94FD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UNEMPLOYMENT</w:t>
      </w:r>
    </w:p>
    <w:p w:rsidR="00284FB1" w:rsidRPr="00284FB1" w:rsidRDefault="00F94FDC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The unemployment situation continues to challenge the attention of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all generous minded and thoughtful people. In some of the counties of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our State the situation has become serious. Nearly two years ago I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organized an Employment Committee and this State Committee set up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Employment Committees in all the counties of the State. In recent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months we have reorganized this State Employment Committee and now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have an Executive Committee called the Emergency and Relief Committee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consisting of five members to function with the different counties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and cities of the State.</w:t>
      </w:r>
    </w:p>
    <w:p w:rsidR="00284FB1" w:rsidRPr="00284FB1" w:rsidRDefault="00F94FDC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 xml:space="preserve">The so-called </w:t>
      </w:r>
      <w:r w:rsidR="00284FB1">
        <w:rPr>
          <w:rFonts w:asciiTheme="majorHAnsi" w:hAnsiTheme="majorHAnsi" w:cs="Times New Roman"/>
        </w:rPr>
        <w:t>“</w:t>
      </w:r>
      <w:r w:rsidR="00284FB1" w:rsidRPr="00284FB1">
        <w:rPr>
          <w:rFonts w:asciiTheme="majorHAnsi" w:hAnsiTheme="majorHAnsi" w:cs="Times New Roman"/>
        </w:rPr>
        <w:t>poor laws</w:t>
      </w:r>
      <w:r w:rsidR="00284FB1">
        <w:rPr>
          <w:rFonts w:asciiTheme="majorHAnsi" w:hAnsiTheme="majorHAnsi" w:cs="Times New Roman"/>
        </w:rPr>
        <w:t>”</w:t>
      </w:r>
      <w:r w:rsidR="00284FB1" w:rsidRPr="00284FB1">
        <w:rPr>
          <w:rFonts w:asciiTheme="majorHAnsi" w:hAnsiTheme="majorHAnsi" w:cs="Times New Roman"/>
        </w:rPr>
        <w:t xml:space="preserve"> of this State are antiquated and are not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sufficient to meet adequately the present situation.</w:t>
      </w:r>
    </w:p>
    <w:p w:rsidR="00284FB1" w:rsidRPr="00284FB1" w:rsidRDefault="00F94FDC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The last Congress of the United States, under the Emergency Act of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1932, created what </w:t>
      </w:r>
      <w:r w:rsidR="00284FB1" w:rsidRPr="00284FB1">
        <w:rPr>
          <w:rFonts w:asciiTheme="majorHAnsi" w:hAnsiTheme="majorHAnsi" w:cs="Arial"/>
        </w:rPr>
        <w:t xml:space="preserve">is </w:t>
      </w:r>
      <w:r w:rsidR="00284FB1" w:rsidRPr="00284FB1">
        <w:rPr>
          <w:rFonts w:asciiTheme="majorHAnsi" w:hAnsiTheme="majorHAnsi" w:cs="Times New Roman"/>
        </w:rPr>
        <w:t>known as the Reconstruction Finance Corporation,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and made provision for advancements to states and loans to counties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and municipalities for relief of unemployment and the destitute as a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result thereof.</w:t>
      </w:r>
    </w:p>
    <w:p w:rsidR="00284FB1" w:rsidRPr="00284FB1" w:rsidRDefault="00072F18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The Executive Committee has worked diligently with the agents of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the Reconstruction Finance Corporation, but because of our antiquated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laws, has been unable to secure the aid which is necessary to alleviate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conditions as they now exist. The principal legal difficulty arises in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fact that under our statutes counties can issue warrants only for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purpose of paying bills accrued, while under the Reconstruction Act of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the Congress of the United States, the Reconstruction Finance Corporation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can make loans only for the purposes of future relief.</w:t>
      </w:r>
    </w:p>
    <w:p w:rsidR="00284FB1" w:rsidRPr="00284FB1" w:rsidRDefault="00F94FDC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Arial"/>
        </w:rPr>
        <w:tab/>
      </w:r>
      <w:r w:rsidR="00284FB1" w:rsidRPr="00284FB1">
        <w:rPr>
          <w:rFonts w:asciiTheme="majorHAnsi" w:hAnsiTheme="majorHAnsi" w:cs="Arial"/>
        </w:rPr>
        <w:t xml:space="preserve">It </w:t>
      </w:r>
      <w:r w:rsidR="00284FB1" w:rsidRPr="00284FB1">
        <w:rPr>
          <w:rFonts w:asciiTheme="majorHAnsi" w:hAnsiTheme="majorHAnsi" w:cs="Times New Roman"/>
        </w:rPr>
        <w:t>is, therefore, imperative that our statutes be amended to permit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counties to make loans from the Reconstruction Finance Corporation,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with proper limitations, for future emergencies. By so doing, the counties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of the State may procure loans from the Reconstruction Finance Corporation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at a very low rate of interest until they are able to assume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obligations due the destitute and needy to the end that suffering may be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alleviated or avoided. I offer this suggestion for your early and serious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consideration.</w:t>
      </w:r>
    </w:p>
    <w:p w:rsidR="00284FB1" w:rsidRPr="00284FB1" w:rsidRDefault="00F94FDC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The State Committee will render any service possible to make connection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between the counties that need help and the Federal Government.</w:t>
      </w:r>
      <w:r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Certain rules must be complied with to obtain Government aid and restrictions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are somewhat onerous but the State Emergency Committee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has knowledge of the method that must be pursued and will cheerfully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confer with any community that wishes to obtain a Government loan.</w:t>
      </w:r>
      <w:r w:rsidR="00072F18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I</w:t>
      </w:r>
      <w:r w:rsidR="00284FB1" w:rsidRPr="00284FB1">
        <w:rPr>
          <w:rFonts w:asciiTheme="majorHAnsi" w:hAnsiTheme="majorHAnsi" w:cs="Times New Roman"/>
        </w:rPr>
        <w:t>n this connection it is necessary to keep in mind that these Federal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funds come in the nature of loans and it is highly important in each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community where unemployment obtains, for our generous citizens to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make every effort to take care of the unemployed in their respective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communities so that we will have the full knowledge that hungry and</w:t>
      </w:r>
      <w:r w:rsidR="00284FB1">
        <w:rPr>
          <w:rFonts w:asciiTheme="majorHAnsi" w:hAnsiTheme="majorHAnsi" w:cs="Times New Roman"/>
        </w:rPr>
        <w:t xml:space="preserve"> </w:t>
      </w:r>
      <w:proofErr w:type="spellStart"/>
      <w:r w:rsidR="00284FB1" w:rsidRPr="00284FB1">
        <w:rPr>
          <w:rFonts w:asciiTheme="majorHAnsi" w:hAnsiTheme="majorHAnsi" w:cs="Times New Roman"/>
        </w:rPr>
        <w:t>shelterless</w:t>
      </w:r>
      <w:proofErr w:type="spellEnd"/>
      <w:r w:rsidR="00284FB1" w:rsidRPr="00284FB1">
        <w:rPr>
          <w:rFonts w:asciiTheme="majorHAnsi" w:hAnsiTheme="majorHAnsi" w:cs="Times New Roman"/>
        </w:rPr>
        <w:t xml:space="preserve"> people are taken care of </w:t>
      </w:r>
      <w:r>
        <w:rPr>
          <w:rFonts w:asciiTheme="majorHAnsi" w:hAnsiTheme="majorHAnsi" w:cs="Times New Roman"/>
        </w:rPr>
        <w:t xml:space="preserve">in our State during this severe </w:t>
      </w:r>
      <w:r w:rsidR="00284FB1" w:rsidRPr="00284FB1">
        <w:rPr>
          <w:rFonts w:asciiTheme="majorHAnsi" w:hAnsiTheme="majorHAnsi" w:cs="Times New Roman"/>
        </w:rPr>
        <w:t>emergency period. The Chairman of the State Executive Committee is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Harry T. Rollins of Des Moines and the Secretary is A. L. </w:t>
      </w:r>
      <w:proofErr w:type="spellStart"/>
      <w:r w:rsidR="00284FB1" w:rsidRPr="00284FB1">
        <w:rPr>
          <w:rFonts w:asciiTheme="majorHAnsi" w:hAnsiTheme="majorHAnsi" w:cs="Times New Roman"/>
        </w:rPr>
        <w:t>Urick</w:t>
      </w:r>
      <w:proofErr w:type="spellEnd"/>
      <w:r w:rsidR="00284FB1" w:rsidRPr="00284FB1">
        <w:rPr>
          <w:rFonts w:asciiTheme="majorHAnsi" w:hAnsiTheme="majorHAnsi" w:cs="Times New Roman"/>
        </w:rPr>
        <w:t>, Commissioner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of Labor.</w:t>
      </w:r>
    </w:p>
    <w:p w:rsidR="00284FB1" w:rsidRPr="00284FB1" w:rsidRDefault="00284FB1" w:rsidP="00F94FD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INVESTIGATION OF THE AUDITOR</w:t>
      </w:r>
      <w:r>
        <w:rPr>
          <w:rFonts w:asciiTheme="majorHAnsi" w:hAnsiTheme="majorHAnsi" w:cs="Times New Roman"/>
        </w:rPr>
        <w:t>’</w:t>
      </w:r>
      <w:r w:rsidRPr="00284FB1">
        <w:rPr>
          <w:rFonts w:asciiTheme="majorHAnsi" w:hAnsiTheme="majorHAnsi" w:cs="Times New Roman"/>
        </w:rPr>
        <w:t>S OFFICE</w:t>
      </w:r>
    </w:p>
    <w:p w:rsidR="00284FB1" w:rsidRPr="00284FB1" w:rsidRDefault="00F94FDC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You will have placed before you the report of the Commission appointed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to investigate the affairs of the State Auditor</w:t>
      </w:r>
      <w:r w:rsidR="00284FB1">
        <w:rPr>
          <w:rFonts w:asciiTheme="majorHAnsi" w:hAnsiTheme="majorHAnsi" w:cs="Times New Roman"/>
        </w:rPr>
        <w:t>’</w:t>
      </w:r>
      <w:r w:rsidR="00284FB1" w:rsidRPr="00284FB1">
        <w:rPr>
          <w:rFonts w:asciiTheme="majorHAnsi" w:hAnsiTheme="majorHAnsi" w:cs="Times New Roman"/>
        </w:rPr>
        <w:t>s Office last February.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As a result of this investigation the State Auditor, J. W. Long,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was suspended from office. The responsibility is now in your hands of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deciding the question of impeachment of a public officer who has violated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and betrayed a public trust. No force </w:t>
      </w:r>
      <w:r w:rsidR="00284FB1" w:rsidRPr="00284FB1">
        <w:rPr>
          <w:rFonts w:asciiTheme="majorHAnsi" w:hAnsiTheme="majorHAnsi" w:cs="Times New Roman"/>
        </w:rPr>
        <w:lastRenderedPageBreak/>
        <w:t>from without can ever destroy</w:t>
      </w:r>
      <w:r w:rsidR="00284FB1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t</w:t>
      </w:r>
      <w:r w:rsidR="00284FB1" w:rsidRPr="00284FB1">
        <w:rPr>
          <w:rFonts w:asciiTheme="majorHAnsi" w:hAnsiTheme="majorHAnsi" w:cs="Times New Roman"/>
        </w:rPr>
        <w:t>he institutions of liberty. Foreign aggression can never be powerful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enough to destroy this government. Representative government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will continue to exist and spread its blessings among the people as long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as the citizens take an intelligent interest in the government and demand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honesty and probity on the part of </w:t>
      </w:r>
      <w:r>
        <w:rPr>
          <w:rFonts w:asciiTheme="majorHAnsi" w:hAnsiTheme="majorHAnsi" w:cs="Times New Roman"/>
        </w:rPr>
        <w:t>public officials. But a powerful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enemy threatens us, when the canker of corruption exists within the</w:t>
      </w:r>
      <w:r w:rsidR="00284FB1">
        <w:rPr>
          <w:rFonts w:asciiTheme="majorHAnsi" w:hAnsiTheme="majorHAnsi" w:cs="Times New Roman"/>
        </w:rPr>
        <w:t xml:space="preserve"> </w:t>
      </w:r>
      <w:r w:rsidR="00072F18">
        <w:rPr>
          <w:rFonts w:asciiTheme="majorHAnsi" w:hAnsiTheme="majorHAnsi" w:cs="Times New Roman"/>
        </w:rPr>
        <w:t>Government itself—</w:t>
      </w:r>
      <w:r w:rsidR="00284FB1" w:rsidRPr="00284FB1">
        <w:rPr>
          <w:rFonts w:asciiTheme="majorHAnsi" w:hAnsiTheme="majorHAnsi" w:cs="Times New Roman"/>
        </w:rPr>
        <w:t>when citizens are resigned to the idea of graft and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dishonesty on the part of those who have been placed in positions of trust.</w:t>
      </w:r>
    </w:p>
    <w:p w:rsidR="00284FB1" w:rsidRPr="00284FB1" w:rsidRDefault="00284FB1" w:rsidP="00F94FD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YOUR RESPONSIBILITY</w:t>
      </w:r>
    </w:p>
    <w:p w:rsidR="00072F18" w:rsidRDefault="00F94FDC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 xml:space="preserve">Let us appraise the </w:t>
      </w:r>
      <w:r>
        <w:rPr>
          <w:rFonts w:asciiTheme="majorHAnsi" w:hAnsiTheme="majorHAnsi" w:cs="Times New Roman"/>
        </w:rPr>
        <w:t>e</w:t>
      </w:r>
      <w:r w:rsidR="00284FB1" w:rsidRPr="00284FB1">
        <w:rPr>
          <w:rFonts w:asciiTheme="majorHAnsi" w:hAnsiTheme="majorHAnsi" w:cs="Times New Roman"/>
        </w:rPr>
        <w:t>nemy forces threatening Democracy. Dishonesty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in public office; lawlessness; confiscatory taxes; special privilege; concentration</w:t>
      </w:r>
      <w:r w:rsidR="00284FB1">
        <w:rPr>
          <w:rFonts w:asciiTheme="majorHAnsi" w:hAnsiTheme="majorHAnsi" w:cs="Times New Roman"/>
        </w:rPr>
        <w:t xml:space="preserve"> </w:t>
      </w:r>
      <w:r w:rsidR="00072F18">
        <w:rPr>
          <w:rFonts w:asciiTheme="majorHAnsi" w:hAnsiTheme="majorHAnsi" w:cs="Times New Roman"/>
        </w:rPr>
        <w:t>of wealth—</w:t>
      </w:r>
      <w:r w:rsidR="00284FB1" w:rsidRPr="00284FB1">
        <w:rPr>
          <w:rFonts w:asciiTheme="majorHAnsi" w:hAnsiTheme="majorHAnsi" w:cs="Times New Roman"/>
        </w:rPr>
        <w:t>these are the five major foes of representative government.</w:t>
      </w:r>
      <w:r w:rsidR="00072F18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Vanquish these opponents and the government is secure. Subdue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these enemies and the problems, moral and economic, are solved.</w:t>
      </w:r>
      <w:r w:rsidR="00284FB1">
        <w:rPr>
          <w:rFonts w:asciiTheme="majorHAnsi" w:hAnsiTheme="majorHAnsi" w:cs="Times New Roman"/>
        </w:rPr>
        <w:t xml:space="preserve"> </w:t>
      </w:r>
    </w:p>
    <w:p w:rsidR="00284FB1" w:rsidRPr="00284FB1" w:rsidRDefault="00072F18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As we view the distress in this critical period of our country</w:t>
      </w:r>
      <w:r w:rsidR="00284FB1">
        <w:rPr>
          <w:rFonts w:asciiTheme="majorHAnsi" w:hAnsiTheme="majorHAnsi" w:cs="Times New Roman"/>
        </w:rPr>
        <w:t>’</w:t>
      </w:r>
      <w:r w:rsidR="00284FB1" w:rsidRPr="00284FB1">
        <w:rPr>
          <w:rFonts w:asciiTheme="majorHAnsi" w:hAnsiTheme="majorHAnsi" w:cs="Times New Roman"/>
        </w:rPr>
        <w:t>s history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is it too much to hope that we can have vouchsafed to our people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intelligence and moral courage needed to guarantee to frugal, industrious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Americans the opportunity of employment; decent prices for their products;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relief from oppressive taxes; economic independence and security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 xml:space="preserve"> under the laws? In this great undertaking, you as representatives of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the people have an unparalleled opportunity and a deep responsibility.</w:t>
      </w:r>
      <w:r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Our fathers and our forefathers in many a crisis of our country</w:t>
      </w:r>
      <w:r w:rsidR="00284FB1">
        <w:rPr>
          <w:rFonts w:asciiTheme="majorHAnsi" w:hAnsiTheme="majorHAnsi" w:cs="Times New Roman"/>
        </w:rPr>
        <w:t>’</w:t>
      </w:r>
      <w:r w:rsidR="00284FB1" w:rsidRPr="00284FB1">
        <w:rPr>
          <w:rFonts w:asciiTheme="majorHAnsi" w:hAnsiTheme="majorHAnsi" w:cs="Times New Roman"/>
        </w:rPr>
        <w:t>s history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proved competent to meet the problems of their day and generation.</w:t>
      </w:r>
      <w:r>
        <w:rPr>
          <w:rFonts w:asciiTheme="majorHAnsi" w:hAnsiTheme="majorHAnsi" w:cs="Times New Roman"/>
        </w:rPr>
        <w:t xml:space="preserve"> </w:t>
      </w:r>
      <w:r w:rsidR="00F94FDC"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Our heritage came to us unimpaired. To preserve that heritage is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need of the hour, and to prove worthy of it, we cannot fail in this test.</w:t>
      </w:r>
    </w:p>
    <w:p w:rsidR="00284FB1" w:rsidRPr="00284FB1" w:rsidRDefault="00284FB1" w:rsidP="00F94FD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284FB1">
        <w:rPr>
          <w:rFonts w:asciiTheme="majorHAnsi" w:hAnsiTheme="majorHAnsi" w:cs="Times New Roman"/>
        </w:rPr>
        <w:t>COMMUNICATION FROM THE GOVERNOR</w:t>
      </w:r>
    </w:p>
    <w:p w:rsidR="00284FB1" w:rsidRPr="00284FB1" w:rsidRDefault="00F94FDC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The following communication was received from the Governor:</w:t>
      </w:r>
    </w:p>
    <w:p w:rsidR="00284FB1" w:rsidRPr="00284FB1" w:rsidRDefault="00F94FDC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MR. PRESIDENT, MR. SPEAKER, SENATORS AND REPRESENTATIVES OF THE</w:t>
      </w:r>
      <w:r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FORTY-FIFTH GENERAL ASSEMBLY:</w:t>
      </w:r>
    </w:p>
    <w:p w:rsidR="00072F18" w:rsidRDefault="00F94FDC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I herewith transmit to you for such action as you may deem proper a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certified copy of a Resolution of Congress, entitled,</w:t>
      </w:r>
      <w:r w:rsidR="00284FB1">
        <w:rPr>
          <w:rFonts w:asciiTheme="majorHAnsi" w:hAnsiTheme="majorHAnsi" w:cs="Times New Roman"/>
        </w:rPr>
        <w:t xml:space="preserve"> </w:t>
      </w:r>
    </w:p>
    <w:p w:rsidR="00284FB1" w:rsidRPr="00284FB1" w:rsidRDefault="00072F18" w:rsidP="000F03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>
        <w:rPr>
          <w:rFonts w:asciiTheme="majorHAnsi" w:hAnsiTheme="majorHAnsi" w:cs="Times New Roman"/>
        </w:rPr>
        <w:t>“</w:t>
      </w:r>
      <w:r w:rsidR="00284FB1" w:rsidRPr="00284FB1">
        <w:rPr>
          <w:rFonts w:asciiTheme="majorHAnsi" w:hAnsiTheme="majorHAnsi" w:cs="Times New Roman"/>
        </w:rPr>
        <w:t>Joint resolution proposing an amendment to the Constitution of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United States fixing the commencement of the terms of President and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Vice President and Members of Congress and fixing the time of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assembling of Congress.</w:t>
      </w:r>
      <w:r w:rsidR="00284FB1">
        <w:rPr>
          <w:rFonts w:asciiTheme="majorHAnsi" w:hAnsiTheme="majorHAnsi" w:cs="Times New Roman"/>
        </w:rPr>
        <w:t>”</w:t>
      </w:r>
    </w:p>
    <w:p w:rsidR="00072F18" w:rsidRDefault="00F94FDC" w:rsidP="00D30CC1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072F18">
        <w:rPr>
          <w:rFonts w:asciiTheme="majorHAnsi" w:hAnsiTheme="majorHAnsi" w:cs="Times New Roman"/>
        </w:rPr>
        <w:t>Said Resolution is duly</w:t>
      </w:r>
      <w:r w:rsidR="00284FB1" w:rsidRPr="00284FB1">
        <w:rPr>
          <w:rFonts w:asciiTheme="majorHAnsi" w:hAnsiTheme="majorHAnsi" w:cs="Times New Roman"/>
        </w:rPr>
        <w:t xml:space="preserve"> authenticated by the great </w:t>
      </w:r>
      <w:r w:rsidR="00284FB1" w:rsidRPr="00284FB1">
        <w:rPr>
          <w:rFonts w:asciiTheme="majorHAnsi" w:hAnsiTheme="majorHAnsi" w:cs="Arial"/>
        </w:rPr>
        <w:t xml:space="preserve">seal </w:t>
      </w:r>
      <w:r w:rsidR="00284FB1" w:rsidRPr="00284FB1">
        <w:rPr>
          <w:rFonts w:asciiTheme="majorHAnsi" w:hAnsiTheme="majorHAnsi" w:cs="Times New Roman"/>
        </w:rPr>
        <w:t>of the United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States and signed by the Secretary of State, Henry L. Stimson.</w:t>
      </w:r>
      <w:r w:rsidR="00284FB1">
        <w:rPr>
          <w:rFonts w:asciiTheme="majorHAnsi" w:hAnsiTheme="majorHAnsi" w:cs="Times New Roman"/>
        </w:rPr>
        <w:t xml:space="preserve"> </w:t>
      </w:r>
    </w:p>
    <w:p w:rsidR="00072F18" w:rsidRDefault="00072F18" w:rsidP="007A1882">
      <w:pPr>
        <w:tabs>
          <w:tab w:val="left" w:pos="360"/>
          <w:tab w:val="right" w:pos="9360"/>
        </w:tabs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 xml:space="preserve">The certified copy of said Resolution is herewith transmitted </w:t>
      </w:r>
      <w:r w:rsidR="00284FB1" w:rsidRPr="00284FB1">
        <w:rPr>
          <w:rFonts w:asciiTheme="majorHAnsi" w:hAnsiTheme="majorHAnsi" w:cs="Arial"/>
        </w:rPr>
        <w:t xml:space="preserve">to </w:t>
      </w:r>
      <w:r w:rsidR="00284FB1" w:rsidRPr="00284FB1">
        <w:rPr>
          <w:rFonts w:asciiTheme="majorHAnsi" w:hAnsiTheme="majorHAnsi" w:cs="Times New Roman"/>
        </w:rPr>
        <w:t>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Lieutenant Governor of the State of Iowa, as President of the Senate,</w:t>
      </w:r>
      <w:r w:rsidR="00284FB1">
        <w:rPr>
          <w:rFonts w:asciiTheme="majorHAnsi" w:hAnsiTheme="majorHAnsi" w:cs="Times New Roman"/>
        </w:rPr>
        <w:t xml:space="preserve"> </w:t>
      </w:r>
      <w:r w:rsidR="00F94FDC">
        <w:rPr>
          <w:rFonts w:asciiTheme="majorHAnsi" w:hAnsiTheme="majorHAnsi" w:cs="Times New Roman"/>
        </w:rPr>
        <w:t>with the request that this Co</w:t>
      </w:r>
      <w:r w:rsidR="00284FB1" w:rsidRPr="00284FB1">
        <w:rPr>
          <w:rFonts w:asciiTheme="majorHAnsi" w:hAnsiTheme="majorHAnsi" w:cs="Times New Roman"/>
        </w:rPr>
        <w:t>mmunication and a certified copy of said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Resolution be made a part of the proceedings of this Joint Session, the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Resolution, after it has been acted upon by the Senate an</w:t>
      </w:r>
      <w:bookmarkStart w:id="0" w:name="_GoBack"/>
      <w:bookmarkEnd w:id="0"/>
      <w:r w:rsidR="00284FB1" w:rsidRPr="00284FB1">
        <w:rPr>
          <w:rFonts w:asciiTheme="majorHAnsi" w:hAnsiTheme="majorHAnsi" w:cs="Times New Roman"/>
        </w:rPr>
        <w:t>d House in</w:t>
      </w:r>
      <w:r w:rsidR="00284FB1">
        <w:rPr>
          <w:rFonts w:asciiTheme="majorHAnsi" w:hAnsiTheme="majorHAnsi" w:cs="Times New Roman"/>
        </w:rPr>
        <w:t xml:space="preserve"> </w:t>
      </w:r>
      <w:r w:rsidR="00284FB1" w:rsidRPr="00284FB1">
        <w:rPr>
          <w:rFonts w:asciiTheme="majorHAnsi" w:hAnsiTheme="majorHAnsi" w:cs="Times New Roman"/>
        </w:rPr>
        <w:t>proper and legal form, to be filed in the office of the Secretary of State</w:t>
      </w:r>
      <w:r w:rsidR="00284FB1">
        <w:rPr>
          <w:rFonts w:asciiTheme="majorHAnsi" w:hAnsiTheme="majorHAnsi" w:cs="Times New Roman"/>
        </w:rPr>
        <w:t xml:space="preserve"> </w:t>
      </w:r>
      <w:r w:rsidR="00F94FDC">
        <w:rPr>
          <w:rFonts w:asciiTheme="majorHAnsi" w:hAnsiTheme="majorHAnsi" w:cs="Times New Roman"/>
        </w:rPr>
        <w:t xml:space="preserve">of Iowa. </w:t>
      </w:r>
      <w:r w:rsidR="007A1882">
        <w:rPr>
          <w:rFonts w:asciiTheme="majorHAnsi" w:hAnsiTheme="majorHAnsi" w:cs="Times New Roman"/>
        </w:rPr>
        <w:tab/>
      </w:r>
      <w:r w:rsidR="00F94FDC">
        <w:rPr>
          <w:rFonts w:asciiTheme="majorHAnsi" w:hAnsiTheme="majorHAnsi" w:cs="Times New Roman"/>
        </w:rPr>
        <w:t>DAN W. TURNER, Govern</w:t>
      </w:r>
      <w:r w:rsidR="00284FB1" w:rsidRPr="00284FB1">
        <w:rPr>
          <w:rFonts w:asciiTheme="majorHAnsi" w:hAnsiTheme="majorHAnsi" w:cs="Times New Roman"/>
        </w:rPr>
        <w:t>or.</w:t>
      </w:r>
      <w:r w:rsidR="00284FB1">
        <w:rPr>
          <w:rFonts w:asciiTheme="majorHAnsi" w:hAnsiTheme="majorHAnsi" w:cs="Times New Roman"/>
        </w:rPr>
        <w:t xml:space="preserve"> </w:t>
      </w:r>
    </w:p>
    <w:p w:rsidR="00AB6CFD" w:rsidRPr="00284FB1" w:rsidRDefault="00072F18" w:rsidP="00072F18">
      <w:pPr>
        <w:tabs>
          <w:tab w:val="left" w:pos="360"/>
        </w:tabs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 w:cs="Times New Roman"/>
        </w:rPr>
        <w:tab/>
      </w:r>
      <w:r w:rsidR="00284FB1" w:rsidRPr="00284FB1">
        <w:rPr>
          <w:rFonts w:asciiTheme="majorHAnsi" w:hAnsiTheme="majorHAnsi" w:cs="Times New Roman"/>
        </w:rPr>
        <w:t>January 10, 1933.</w:t>
      </w:r>
    </w:p>
    <w:sectPr w:rsidR="00AB6CFD" w:rsidRPr="00284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B1"/>
    <w:rsid w:val="0000308F"/>
    <w:rsid w:val="0001091C"/>
    <w:rsid w:val="00011714"/>
    <w:rsid w:val="000118B5"/>
    <w:rsid w:val="00045BB5"/>
    <w:rsid w:val="00072F18"/>
    <w:rsid w:val="00085BE8"/>
    <w:rsid w:val="00091C14"/>
    <w:rsid w:val="000C2C61"/>
    <w:rsid w:val="000C3640"/>
    <w:rsid w:val="000D130D"/>
    <w:rsid w:val="000D5E39"/>
    <w:rsid w:val="000F0308"/>
    <w:rsid w:val="000F2DE0"/>
    <w:rsid w:val="000F49E7"/>
    <w:rsid w:val="00105AB3"/>
    <w:rsid w:val="00111CC0"/>
    <w:rsid w:val="00122E4E"/>
    <w:rsid w:val="00127180"/>
    <w:rsid w:val="001272F8"/>
    <w:rsid w:val="00140345"/>
    <w:rsid w:val="00146FD9"/>
    <w:rsid w:val="001577B0"/>
    <w:rsid w:val="001660E1"/>
    <w:rsid w:val="001734BD"/>
    <w:rsid w:val="001800C2"/>
    <w:rsid w:val="0019049B"/>
    <w:rsid w:val="00193BC0"/>
    <w:rsid w:val="001B2687"/>
    <w:rsid w:val="001B285F"/>
    <w:rsid w:val="001B5D1F"/>
    <w:rsid w:val="001D0916"/>
    <w:rsid w:val="001D13A0"/>
    <w:rsid w:val="001D2055"/>
    <w:rsid w:val="001E4D0C"/>
    <w:rsid w:val="001F688F"/>
    <w:rsid w:val="00203166"/>
    <w:rsid w:val="00203300"/>
    <w:rsid w:val="00205B84"/>
    <w:rsid w:val="00207EBE"/>
    <w:rsid w:val="00225E97"/>
    <w:rsid w:val="00241BCF"/>
    <w:rsid w:val="00247F5D"/>
    <w:rsid w:val="00253983"/>
    <w:rsid w:val="0026387F"/>
    <w:rsid w:val="00277923"/>
    <w:rsid w:val="00282CBF"/>
    <w:rsid w:val="00284FB1"/>
    <w:rsid w:val="00291368"/>
    <w:rsid w:val="00291B20"/>
    <w:rsid w:val="002A49F2"/>
    <w:rsid w:val="002A4BDD"/>
    <w:rsid w:val="002A5799"/>
    <w:rsid w:val="002C06CB"/>
    <w:rsid w:val="002C299A"/>
    <w:rsid w:val="002D419A"/>
    <w:rsid w:val="002D57D1"/>
    <w:rsid w:val="002D6FC7"/>
    <w:rsid w:val="002E34AB"/>
    <w:rsid w:val="002E71AD"/>
    <w:rsid w:val="002F1109"/>
    <w:rsid w:val="00332A8B"/>
    <w:rsid w:val="00334153"/>
    <w:rsid w:val="00334A51"/>
    <w:rsid w:val="0034204C"/>
    <w:rsid w:val="0038045E"/>
    <w:rsid w:val="00383A45"/>
    <w:rsid w:val="00386EED"/>
    <w:rsid w:val="0039093D"/>
    <w:rsid w:val="00394203"/>
    <w:rsid w:val="0039767B"/>
    <w:rsid w:val="003C03B9"/>
    <w:rsid w:val="003C2249"/>
    <w:rsid w:val="003D2451"/>
    <w:rsid w:val="003E03A4"/>
    <w:rsid w:val="003F3E96"/>
    <w:rsid w:val="00401AEE"/>
    <w:rsid w:val="00413659"/>
    <w:rsid w:val="00425F49"/>
    <w:rsid w:val="004335AD"/>
    <w:rsid w:val="0045106F"/>
    <w:rsid w:val="00452F63"/>
    <w:rsid w:val="00456604"/>
    <w:rsid w:val="00475F59"/>
    <w:rsid w:val="00495A6C"/>
    <w:rsid w:val="004A2B02"/>
    <w:rsid w:val="004A429F"/>
    <w:rsid w:val="00503957"/>
    <w:rsid w:val="00505768"/>
    <w:rsid w:val="005104B6"/>
    <w:rsid w:val="00510DAE"/>
    <w:rsid w:val="0051436A"/>
    <w:rsid w:val="00520F30"/>
    <w:rsid w:val="00521F20"/>
    <w:rsid w:val="0053021C"/>
    <w:rsid w:val="005505D4"/>
    <w:rsid w:val="00552BC3"/>
    <w:rsid w:val="0056480D"/>
    <w:rsid w:val="00581004"/>
    <w:rsid w:val="005869E3"/>
    <w:rsid w:val="005874FC"/>
    <w:rsid w:val="005911A7"/>
    <w:rsid w:val="005B570B"/>
    <w:rsid w:val="005C408C"/>
    <w:rsid w:val="005C62E2"/>
    <w:rsid w:val="005E4594"/>
    <w:rsid w:val="0060232E"/>
    <w:rsid w:val="00610DC5"/>
    <w:rsid w:val="00622851"/>
    <w:rsid w:val="00633D3F"/>
    <w:rsid w:val="00641C67"/>
    <w:rsid w:val="00657D5E"/>
    <w:rsid w:val="00661FC2"/>
    <w:rsid w:val="00690CFE"/>
    <w:rsid w:val="006933E4"/>
    <w:rsid w:val="006939D8"/>
    <w:rsid w:val="006A722B"/>
    <w:rsid w:val="006C4D34"/>
    <w:rsid w:val="006E1284"/>
    <w:rsid w:val="00735F42"/>
    <w:rsid w:val="007460C6"/>
    <w:rsid w:val="00764180"/>
    <w:rsid w:val="00770649"/>
    <w:rsid w:val="0078697A"/>
    <w:rsid w:val="007A1882"/>
    <w:rsid w:val="007B1071"/>
    <w:rsid w:val="007B3C47"/>
    <w:rsid w:val="007B5540"/>
    <w:rsid w:val="007E4E6A"/>
    <w:rsid w:val="00805EBF"/>
    <w:rsid w:val="00817BD2"/>
    <w:rsid w:val="00822F05"/>
    <w:rsid w:val="00837513"/>
    <w:rsid w:val="008504D9"/>
    <w:rsid w:val="00855C6D"/>
    <w:rsid w:val="00856AD5"/>
    <w:rsid w:val="00873D90"/>
    <w:rsid w:val="00873E3D"/>
    <w:rsid w:val="008763C1"/>
    <w:rsid w:val="00882B10"/>
    <w:rsid w:val="00886B17"/>
    <w:rsid w:val="008A56B0"/>
    <w:rsid w:val="008C170E"/>
    <w:rsid w:val="008C78D2"/>
    <w:rsid w:val="008E212E"/>
    <w:rsid w:val="008E2E31"/>
    <w:rsid w:val="008E5023"/>
    <w:rsid w:val="00911612"/>
    <w:rsid w:val="009265F8"/>
    <w:rsid w:val="00940271"/>
    <w:rsid w:val="009617EF"/>
    <w:rsid w:val="00962B6A"/>
    <w:rsid w:val="00981859"/>
    <w:rsid w:val="009A3486"/>
    <w:rsid w:val="009C4150"/>
    <w:rsid w:val="009C7CC5"/>
    <w:rsid w:val="009E5BCC"/>
    <w:rsid w:val="009F3E7A"/>
    <w:rsid w:val="00A14F15"/>
    <w:rsid w:val="00A40633"/>
    <w:rsid w:val="00A42F37"/>
    <w:rsid w:val="00A62676"/>
    <w:rsid w:val="00A63FC1"/>
    <w:rsid w:val="00A666B9"/>
    <w:rsid w:val="00A66F17"/>
    <w:rsid w:val="00A83E51"/>
    <w:rsid w:val="00A93C43"/>
    <w:rsid w:val="00AA5CA8"/>
    <w:rsid w:val="00AA62BD"/>
    <w:rsid w:val="00AB28E2"/>
    <w:rsid w:val="00AB6CFD"/>
    <w:rsid w:val="00AC4474"/>
    <w:rsid w:val="00AE714A"/>
    <w:rsid w:val="00B353D7"/>
    <w:rsid w:val="00B36488"/>
    <w:rsid w:val="00B46261"/>
    <w:rsid w:val="00B46C2F"/>
    <w:rsid w:val="00B51646"/>
    <w:rsid w:val="00B57819"/>
    <w:rsid w:val="00B6137C"/>
    <w:rsid w:val="00B7421F"/>
    <w:rsid w:val="00B75EFC"/>
    <w:rsid w:val="00B841F3"/>
    <w:rsid w:val="00B9641F"/>
    <w:rsid w:val="00BB6F30"/>
    <w:rsid w:val="00BE6801"/>
    <w:rsid w:val="00C0289B"/>
    <w:rsid w:val="00C05688"/>
    <w:rsid w:val="00C079D2"/>
    <w:rsid w:val="00C2725E"/>
    <w:rsid w:val="00C32463"/>
    <w:rsid w:val="00C332F9"/>
    <w:rsid w:val="00C4136A"/>
    <w:rsid w:val="00C447DD"/>
    <w:rsid w:val="00C5000B"/>
    <w:rsid w:val="00C52905"/>
    <w:rsid w:val="00C6214C"/>
    <w:rsid w:val="00C62ECC"/>
    <w:rsid w:val="00C72822"/>
    <w:rsid w:val="00C86018"/>
    <w:rsid w:val="00C90AD4"/>
    <w:rsid w:val="00C923F2"/>
    <w:rsid w:val="00C973E8"/>
    <w:rsid w:val="00CC7F0C"/>
    <w:rsid w:val="00CE5595"/>
    <w:rsid w:val="00CF4F3E"/>
    <w:rsid w:val="00CF78C0"/>
    <w:rsid w:val="00D05665"/>
    <w:rsid w:val="00D07C36"/>
    <w:rsid w:val="00D109C2"/>
    <w:rsid w:val="00D137AB"/>
    <w:rsid w:val="00D13D3A"/>
    <w:rsid w:val="00D21F8F"/>
    <w:rsid w:val="00D30CC1"/>
    <w:rsid w:val="00D33198"/>
    <w:rsid w:val="00D37C00"/>
    <w:rsid w:val="00D42EDD"/>
    <w:rsid w:val="00D513D1"/>
    <w:rsid w:val="00D54764"/>
    <w:rsid w:val="00D554E8"/>
    <w:rsid w:val="00D579DC"/>
    <w:rsid w:val="00D6580A"/>
    <w:rsid w:val="00D774EA"/>
    <w:rsid w:val="00D80A71"/>
    <w:rsid w:val="00DA6579"/>
    <w:rsid w:val="00DB5F46"/>
    <w:rsid w:val="00DC565F"/>
    <w:rsid w:val="00DC58D5"/>
    <w:rsid w:val="00DD564D"/>
    <w:rsid w:val="00DF187B"/>
    <w:rsid w:val="00E07DBE"/>
    <w:rsid w:val="00E15185"/>
    <w:rsid w:val="00E35518"/>
    <w:rsid w:val="00E37515"/>
    <w:rsid w:val="00E46288"/>
    <w:rsid w:val="00E65970"/>
    <w:rsid w:val="00E76A9E"/>
    <w:rsid w:val="00EA381B"/>
    <w:rsid w:val="00ED1A39"/>
    <w:rsid w:val="00EE288C"/>
    <w:rsid w:val="00EE5B74"/>
    <w:rsid w:val="00EE5DAC"/>
    <w:rsid w:val="00EF11A1"/>
    <w:rsid w:val="00EF25ED"/>
    <w:rsid w:val="00EF5A36"/>
    <w:rsid w:val="00F213C2"/>
    <w:rsid w:val="00F21471"/>
    <w:rsid w:val="00F50641"/>
    <w:rsid w:val="00F530CC"/>
    <w:rsid w:val="00F61EB2"/>
    <w:rsid w:val="00F67640"/>
    <w:rsid w:val="00F92002"/>
    <w:rsid w:val="00F92B8B"/>
    <w:rsid w:val="00F94FDC"/>
    <w:rsid w:val="00F978DC"/>
    <w:rsid w:val="00FA0C47"/>
    <w:rsid w:val="00FB2A9E"/>
    <w:rsid w:val="00FB5875"/>
    <w:rsid w:val="00FD4ACC"/>
    <w:rsid w:val="00FD7C0C"/>
    <w:rsid w:val="00FE4026"/>
    <w:rsid w:val="00FE5476"/>
    <w:rsid w:val="00FE64EA"/>
    <w:rsid w:val="00FE7570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Legislature</Company>
  <LinksUpToDate>false</LinksUpToDate>
  <CharactersWithSpaces>26885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Garrett, Gina [LEGIS]</dc:creator>
  <cp:lastModifiedBy>Garrett, Gina [LEGIS]</cp:lastModifiedBy>
  <cp:revision>6</cp:revision>
  <cp:lastPrinted>2012-09-04T14:54:00Z</cp:lastPrinted>
  <dcterms:created xsi:type="dcterms:W3CDTF">2012-08-31T15:19:00Z</dcterms:created>
  <dcterms:modified xsi:type="dcterms:W3CDTF">2012-09-04T14:59:00Z</dcterms:modified>
</cp:coreProperties>
</file>