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04CA5">
      <w:pPr>
        <w:pStyle w:val="Heading1"/>
        <w:rPr>
          <w:rFonts w:ascii="Arial" w:hAnsi="Arial"/>
          <w:i/>
          <w:sz w:val="18"/>
        </w:rPr>
      </w:pPr>
      <w:r>
        <w:rPr>
          <w:rFonts w:ascii="Arial" w:hAnsi="Arial"/>
          <w:i/>
          <w:noProof/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8752;mso-wrap-edited:t;mso-position-horizontal:absolute;mso-position-horizontal-relative:text;mso-position-vertical:absolute;mso-position-vertical-relative:text" wrapcoords="-231 0 -231 21416 21738 21441 21600 0 -231 0" o:allowincell="f" fillcolor="window">
            <v:imagedata r:id="rId4" o:title=""/>
            <w10:wrap type="tight"/>
          </v:shape>
          <o:OLEObject Type="Embed" ProgID="PBrush" ShapeID="_x0000_s1027" DrawAspect="Content" ObjectID="_1290856797" r:id="rId5"/>
        </w:pict>
      </w:r>
      <w:r>
        <w:rPr>
          <w:rFonts w:ascii="Arial" w:hAnsi="Arial"/>
          <w:i/>
          <w:noProof/>
          <w:sz w:val="18"/>
        </w:rPr>
        <w:pict>
          <v:rect id="_x0000_s1026" style="position:absolute;margin-left:393.3pt;margin-top:-7.2pt;width:129.6pt;height:50.4pt;z-index:-251659776;mso-wrap-edited:f;mso-position-horizontal:absolute;mso-position-horizontal-relative:text;mso-position-vertical:absolute;mso-position-vertical-relative:text" wrapcoords="-140 -372 -140 21972 21881 21972 21881 -372 -140 -372" o:allowincell="f" strokeweight="2.25pt">
            <v:textbox>
              <w:txbxContent>
                <w:p w:rsidR="00000000" w:rsidRDefault="00F04CA5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A-1 </w:t>
                  </w:r>
                </w:p>
                <w:p w:rsidR="00000000" w:rsidRDefault="00F04CA5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F04CA5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/>
          <w:i/>
          <w:sz w:val="18"/>
        </w:rPr>
        <w:t>Iowa Department</w:t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</w:p>
    <w:p w:rsidR="00000000" w:rsidRDefault="00F04CA5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Of Human Services</w:t>
      </w:r>
    </w:p>
    <w:p w:rsidR="00000000" w:rsidRDefault="00F04CA5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noProof/>
          <w:sz w:val="18"/>
        </w:rPr>
        <w:pict>
          <v:line id="_x0000_s1028" style="position:absolute;z-index:251658752;mso-position-horizontal:absolute;mso-position-horizontal-relative:text;mso-position-vertical:absolute;mso-position-vertical-relative:text" from="-83.25pt,15.05pt" to="175.95pt,15.05pt" o:allowincell="f" strokeweight="2.25pt"/>
        </w:pict>
      </w:r>
      <w:r>
        <w:rPr>
          <w:rFonts w:ascii="Arial" w:hAnsi="Arial"/>
          <w:b/>
          <w:i/>
          <w:sz w:val="18"/>
        </w:rPr>
        <w:t xml:space="preserve">Jessie </w:t>
      </w:r>
      <w:proofErr w:type="spellStart"/>
      <w:r>
        <w:rPr>
          <w:rFonts w:ascii="Arial" w:hAnsi="Arial"/>
          <w:b/>
          <w:i/>
          <w:sz w:val="18"/>
        </w:rPr>
        <w:t>Rasmussen</w:t>
      </w:r>
      <w:proofErr w:type="spellEnd"/>
      <w:r>
        <w:rPr>
          <w:rFonts w:ascii="Arial" w:hAnsi="Arial"/>
          <w:b/>
          <w:i/>
          <w:sz w:val="18"/>
        </w:rPr>
        <w:t>, Director</w:t>
      </w:r>
    </w:p>
    <w:p w:rsidR="00000000" w:rsidRDefault="00F04CA5">
      <w:pPr>
        <w:keepNext/>
        <w:framePr w:h="361" w:hSpace="180" w:wrap="around" w:vAnchor="text" w:hAnchor="page" w:x="6481" w:y="158"/>
        <w:rPr>
          <w:rFonts w:ascii="Arial" w:hAnsi="Arial"/>
          <w:b/>
          <w:i/>
          <w:sz w:val="18"/>
        </w:rPr>
      </w:pPr>
    </w:p>
    <w:p w:rsidR="00000000" w:rsidRDefault="00F04CA5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ab/>
        <w:t xml:space="preserve">  </w:t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</w:p>
    <w:p w:rsidR="00000000" w:rsidRDefault="00F04CA5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</w:p>
    <w:p w:rsidR="00000000" w:rsidRDefault="00F04CA5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</w:p>
    <w:p w:rsidR="00000000" w:rsidRDefault="00F04CA5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  <w:r>
        <w:rPr>
          <w:rFonts w:ascii="Arial" w:hAnsi="Arial"/>
          <w:b/>
          <w:i/>
          <w:snapToGrid w:val="0"/>
          <w:sz w:val="18"/>
        </w:rPr>
        <w:tab/>
      </w:r>
    </w:p>
    <w:p w:rsidR="00000000" w:rsidRDefault="00F04CA5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color w:val="000000"/>
          <w:sz w:val="18"/>
        </w:rPr>
      </w:pPr>
      <w:r>
        <w:rPr>
          <w:rFonts w:ascii="Arial" w:hAnsi="Arial"/>
          <w:b/>
          <w:i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Monthly Public Assistance Statistical Report</w:t>
      </w:r>
    </w:p>
    <w:p w:rsidR="00000000" w:rsidRDefault="00F04CA5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color w:val="000000"/>
          <w:sz w:val="18"/>
        </w:rPr>
      </w:pPr>
      <w:r>
        <w:rPr>
          <w:rFonts w:ascii="Arial" w:hAnsi="Arial"/>
          <w:b/>
          <w:i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Family Investment Program</w:t>
      </w:r>
    </w:p>
    <w:p w:rsidR="00000000" w:rsidRDefault="00F04CA5">
      <w:pPr>
        <w:widowControl w:val="0"/>
        <w:tabs>
          <w:tab w:val="center" w:pos="5124"/>
        </w:tabs>
        <w:spacing w:before="112"/>
        <w:rPr>
          <w:b/>
          <w:snapToGrid w:val="0"/>
          <w:color w:val="000000"/>
          <w:sz w:val="18"/>
        </w:rPr>
      </w:pPr>
      <w:r>
        <w:rPr>
          <w:rFonts w:ascii="Arial" w:hAnsi="Arial"/>
          <w:b/>
          <w:i/>
          <w:snapToGrid w:val="0"/>
          <w:sz w:val="18"/>
        </w:rPr>
        <w:tab/>
      </w:r>
      <w:r>
        <w:rPr>
          <w:b/>
          <w:snapToGrid w:val="0"/>
          <w:color w:val="000000"/>
          <w:sz w:val="18"/>
        </w:rPr>
        <w:t>March  2002</w:t>
      </w:r>
    </w:p>
    <w:p w:rsidR="00000000" w:rsidRDefault="00F04CA5">
      <w:pPr>
        <w:widowControl w:val="0"/>
        <w:tabs>
          <w:tab w:val="left" w:pos="375"/>
          <w:tab w:val="right" w:pos="5322"/>
          <w:tab w:val="right" w:pos="7662"/>
          <w:tab w:val="right" w:pos="10002"/>
        </w:tabs>
        <w:spacing w:before="334"/>
        <w:rPr>
          <w:b/>
          <w:i/>
          <w:snapToGrid w:val="0"/>
          <w:color w:val="000000"/>
          <w:sz w:val="18"/>
          <w:u w:val="single"/>
        </w:rPr>
      </w:pPr>
      <w:r>
        <w:rPr>
          <w:rFonts w:ascii="MS Sans Serif" w:hAnsi="MS Sans Serif"/>
          <w:snapToGrid w:val="0"/>
          <w:sz w:val="18"/>
        </w:rPr>
        <w:tab/>
      </w:r>
      <w:r>
        <w:rPr>
          <w:b/>
          <w:i/>
          <w:snapToGrid w:val="0"/>
          <w:color w:val="000000"/>
          <w:sz w:val="18"/>
          <w:u w:val="single"/>
        </w:rPr>
        <w:t>Regular FIP</w:t>
      </w:r>
      <w:r>
        <w:rPr>
          <w:rFonts w:ascii="MS Sans Serif" w:hAnsi="MS Sans Serif"/>
          <w:snapToGrid w:val="0"/>
          <w:sz w:val="18"/>
        </w:rPr>
        <w:tab/>
      </w:r>
      <w:r>
        <w:rPr>
          <w:b/>
          <w:i/>
          <w:snapToGrid w:val="0"/>
          <w:color w:val="000000"/>
          <w:sz w:val="18"/>
          <w:u w:val="single"/>
        </w:rPr>
        <w:t>March  2002</w:t>
      </w:r>
      <w:r>
        <w:rPr>
          <w:rFonts w:ascii="MS Sans Serif" w:hAnsi="MS Sans Serif"/>
          <w:snapToGrid w:val="0"/>
          <w:sz w:val="18"/>
        </w:rPr>
        <w:tab/>
      </w:r>
      <w:r>
        <w:rPr>
          <w:b/>
          <w:i/>
          <w:snapToGrid w:val="0"/>
          <w:color w:val="000000"/>
          <w:sz w:val="18"/>
          <w:u w:val="single"/>
        </w:rPr>
        <w:t>February  2002</w:t>
      </w:r>
      <w:r>
        <w:rPr>
          <w:rFonts w:ascii="MS Sans Serif" w:hAnsi="MS Sans Serif"/>
          <w:snapToGrid w:val="0"/>
          <w:sz w:val="18"/>
        </w:rPr>
        <w:tab/>
      </w:r>
      <w:r>
        <w:rPr>
          <w:b/>
          <w:i/>
          <w:snapToGrid w:val="0"/>
          <w:color w:val="000000"/>
          <w:sz w:val="18"/>
          <w:u w:val="single"/>
        </w:rPr>
        <w:t>March  2001</w:t>
      </w:r>
    </w:p>
    <w:p w:rsidR="00000000" w:rsidRDefault="00F04CA5">
      <w:pPr>
        <w:widowControl w:val="0"/>
        <w:tabs>
          <w:tab w:val="left" w:pos="369"/>
          <w:tab w:val="right" w:pos="5271"/>
          <w:tab w:val="right" w:pos="7611"/>
          <w:tab w:val="right" w:pos="9951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MS Sans Serif" w:hAnsi="MS Sans Serif"/>
          <w:snapToGrid w:val="0"/>
          <w:sz w:val="18"/>
        </w:rPr>
        <w:tab/>
      </w:r>
      <w:r>
        <w:rPr>
          <w:b/>
          <w:i/>
          <w:snapToGrid w:val="0"/>
          <w:color w:val="000000"/>
          <w:sz w:val="18"/>
        </w:rPr>
        <w:t>Cases :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18,734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18,685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18,525</w:t>
      </w:r>
    </w:p>
    <w:p w:rsidR="00000000" w:rsidRDefault="00F04CA5">
      <w:pPr>
        <w:widowControl w:val="0"/>
        <w:tabs>
          <w:tab w:val="left" w:pos="369"/>
          <w:tab w:val="right" w:pos="5271"/>
          <w:tab w:val="right" w:pos="7611"/>
          <w:tab w:val="right" w:pos="9951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MS Sans Serif" w:hAnsi="MS Sans Serif"/>
          <w:snapToGrid w:val="0"/>
          <w:sz w:val="18"/>
        </w:rPr>
        <w:tab/>
      </w:r>
      <w:r>
        <w:rPr>
          <w:b/>
          <w:i/>
          <w:snapToGrid w:val="0"/>
          <w:color w:val="000000"/>
          <w:sz w:val="18"/>
        </w:rPr>
        <w:t>Recip</w:t>
      </w:r>
      <w:r>
        <w:rPr>
          <w:b/>
          <w:i/>
          <w:snapToGrid w:val="0"/>
          <w:color w:val="000000"/>
          <w:sz w:val="18"/>
        </w:rPr>
        <w:t>ients :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47,387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47,201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46,999</w:t>
      </w:r>
    </w:p>
    <w:p w:rsidR="00000000" w:rsidRDefault="00F04CA5">
      <w:pPr>
        <w:widowControl w:val="0"/>
        <w:tabs>
          <w:tab w:val="left" w:pos="369"/>
          <w:tab w:val="right" w:pos="5271"/>
          <w:tab w:val="right" w:pos="7611"/>
          <w:tab w:val="right" w:pos="9951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MS Sans Serif" w:hAnsi="MS Sans Serif"/>
          <w:snapToGrid w:val="0"/>
          <w:sz w:val="18"/>
        </w:rPr>
        <w:tab/>
      </w:r>
      <w:r>
        <w:rPr>
          <w:b/>
          <w:i/>
          <w:snapToGrid w:val="0"/>
          <w:color w:val="000000"/>
          <w:sz w:val="18"/>
        </w:rPr>
        <w:t>Children :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31,499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31,335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31,271</w:t>
      </w:r>
    </w:p>
    <w:p w:rsidR="00000000" w:rsidRDefault="00F04CA5">
      <w:pPr>
        <w:widowControl w:val="0"/>
        <w:tabs>
          <w:tab w:val="left" w:pos="369"/>
          <w:tab w:val="right" w:pos="5367"/>
          <w:tab w:val="right" w:pos="7707"/>
          <w:tab w:val="right" w:pos="10047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MS Sans Serif" w:hAnsi="MS Sans Serif"/>
          <w:snapToGrid w:val="0"/>
          <w:sz w:val="18"/>
        </w:rPr>
        <w:tab/>
      </w:r>
      <w:r>
        <w:rPr>
          <w:b/>
          <w:i/>
          <w:snapToGrid w:val="0"/>
          <w:color w:val="000000"/>
          <w:sz w:val="18"/>
        </w:rPr>
        <w:t>Payments :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$6,196,672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$6,122,356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$6,021,638</w:t>
      </w:r>
    </w:p>
    <w:p w:rsidR="00000000" w:rsidRDefault="00F04CA5">
      <w:pPr>
        <w:widowControl w:val="0"/>
        <w:tabs>
          <w:tab w:val="left" w:pos="375"/>
          <w:tab w:val="right" w:pos="5331"/>
          <w:tab w:val="right" w:pos="7671"/>
          <w:tab w:val="right" w:pos="10011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MS Sans Serif" w:hAnsi="MS Sans Serif"/>
          <w:snapToGrid w:val="0"/>
          <w:sz w:val="18"/>
        </w:rPr>
        <w:tab/>
      </w:r>
      <w:r>
        <w:rPr>
          <w:b/>
          <w:i/>
          <w:snapToGrid w:val="0"/>
          <w:color w:val="000000"/>
          <w:sz w:val="18"/>
        </w:rPr>
        <w:t>Avg. Cost per Family :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$330.77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$327.66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$325.05</w:t>
      </w:r>
    </w:p>
    <w:p w:rsidR="00000000" w:rsidRDefault="00F04CA5">
      <w:pPr>
        <w:widowControl w:val="0"/>
        <w:tabs>
          <w:tab w:val="left" w:pos="375"/>
          <w:tab w:val="right" w:pos="5331"/>
          <w:tab w:val="right" w:pos="7671"/>
          <w:tab w:val="right" w:pos="10011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MS Sans Serif" w:hAnsi="MS Sans Serif"/>
          <w:snapToGrid w:val="0"/>
          <w:sz w:val="18"/>
        </w:rPr>
        <w:tab/>
      </w:r>
      <w:r>
        <w:rPr>
          <w:b/>
          <w:i/>
          <w:snapToGrid w:val="0"/>
          <w:color w:val="000000"/>
          <w:sz w:val="18"/>
        </w:rPr>
        <w:t>Avg. Cost per Recipient :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$130.77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$129.71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$128.12</w:t>
      </w:r>
    </w:p>
    <w:p w:rsidR="00000000" w:rsidRDefault="00F04CA5">
      <w:pPr>
        <w:widowControl w:val="0"/>
        <w:tabs>
          <w:tab w:val="left" w:pos="375"/>
        </w:tabs>
        <w:spacing w:before="86"/>
        <w:rPr>
          <w:b/>
          <w:i/>
          <w:snapToGrid w:val="0"/>
          <w:color w:val="000000"/>
          <w:sz w:val="18"/>
          <w:u w:val="single"/>
        </w:rPr>
      </w:pPr>
      <w:r>
        <w:rPr>
          <w:rFonts w:ascii="MS Sans Serif" w:hAnsi="MS Sans Serif"/>
          <w:snapToGrid w:val="0"/>
          <w:sz w:val="18"/>
        </w:rPr>
        <w:tab/>
      </w:r>
      <w:r>
        <w:rPr>
          <w:b/>
          <w:i/>
          <w:snapToGrid w:val="0"/>
          <w:color w:val="000000"/>
          <w:sz w:val="18"/>
          <w:u w:val="single"/>
        </w:rPr>
        <w:t>Unemployed Parent FIP</w:t>
      </w:r>
    </w:p>
    <w:p w:rsidR="00000000" w:rsidRDefault="00F04CA5">
      <w:pPr>
        <w:widowControl w:val="0"/>
        <w:tabs>
          <w:tab w:val="left" w:pos="375"/>
          <w:tab w:val="right" w:pos="5271"/>
          <w:tab w:val="right" w:pos="7611"/>
          <w:tab w:val="right" w:pos="9951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MS Sans Serif" w:hAnsi="MS Sans Serif"/>
          <w:snapToGrid w:val="0"/>
          <w:sz w:val="18"/>
        </w:rPr>
        <w:tab/>
      </w:r>
      <w:r>
        <w:rPr>
          <w:b/>
          <w:i/>
          <w:snapToGrid w:val="0"/>
          <w:color w:val="000000"/>
          <w:sz w:val="18"/>
        </w:rPr>
        <w:t>Cases :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1,696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1,630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1,391</w:t>
      </w:r>
    </w:p>
    <w:p w:rsidR="00000000" w:rsidRDefault="00F04CA5">
      <w:pPr>
        <w:widowControl w:val="0"/>
        <w:tabs>
          <w:tab w:val="left" w:pos="375"/>
          <w:tab w:val="right" w:pos="5271"/>
          <w:tab w:val="right" w:pos="7611"/>
          <w:tab w:val="right" w:pos="9951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MS Sans Serif" w:hAnsi="MS Sans Serif"/>
          <w:snapToGrid w:val="0"/>
          <w:sz w:val="18"/>
        </w:rPr>
        <w:tab/>
      </w:r>
      <w:r>
        <w:rPr>
          <w:b/>
          <w:i/>
          <w:snapToGrid w:val="0"/>
          <w:color w:val="000000"/>
          <w:sz w:val="18"/>
        </w:rPr>
        <w:t>Recipients :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6,764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6,496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5,731</w:t>
      </w:r>
    </w:p>
    <w:p w:rsidR="00000000" w:rsidRDefault="00F04CA5">
      <w:pPr>
        <w:widowControl w:val="0"/>
        <w:tabs>
          <w:tab w:val="left" w:pos="375"/>
          <w:tab w:val="right" w:pos="5271"/>
          <w:tab w:val="right" w:pos="7611"/>
          <w:tab w:val="right" w:pos="9951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MS Sans Serif" w:hAnsi="MS Sans Serif"/>
          <w:snapToGrid w:val="0"/>
          <w:sz w:val="18"/>
        </w:rPr>
        <w:tab/>
      </w:r>
      <w:r>
        <w:rPr>
          <w:b/>
          <w:i/>
          <w:snapToGrid w:val="0"/>
          <w:color w:val="000000"/>
          <w:sz w:val="18"/>
        </w:rPr>
        <w:t>Children :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3,361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3,272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2,905</w:t>
      </w:r>
    </w:p>
    <w:p w:rsidR="00000000" w:rsidRDefault="00F04CA5">
      <w:pPr>
        <w:widowControl w:val="0"/>
        <w:tabs>
          <w:tab w:val="left" w:pos="375"/>
          <w:tab w:val="right" w:pos="5367"/>
          <w:tab w:val="right" w:pos="7707"/>
          <w:tab w:val="right" w:pos="10047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MS Sans Serif" w:hAnsi="MS Sans Serif"/>
          <w:snapToGrid w:val="0"/>
          <w:sz w:val="18"/>
        </w:rPr>
        <w:tab/>
      </w:r>
      <w:r>
        <w:rPr>
          <w:b/>
          <w:i/>
          <w:snapToGrid w:val="0"/>
          <w:color w:val="000000"/>
          <w:sz w:val="18"/>
        </w:rPr>
        <w:t>Payments :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$647,006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$614,215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$530,066</w:t>
      </w:r>
    </w:p>
    <w:p w:rsidR="00000000" w:rsidRDefault="00F04CA5">
      <w:pPr>
        <w:widowControl w:val="0"/>
        <w:tabs>
          <w:tab w:val="left" w:pos="375"/>
          <w:tab w:val="right" w:pos="5319"/>
          <w:tab w:val="right" w:pos="7659"/>
          <w:tab w:val="right" w:pos="9999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MS Sans Serif" w:hAnsi="MS Sans Serif"/>
          <w:snapToGrid w:val="0"/>
          <w:sz w:val="18"/>
        </w:rPr>
        <w:tab/>
      </w:r>
      <w:r>
        <w:rPr>
          <w:b/>
          <w:i/>
          <w:snapToGrid w:val="0"/>
          <w:color w:val="000000"/>
          <w:sz w:val="18"/>
        </w:rPr>
        <w:t>Avg. Cost per Family :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$381.49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$376.82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$381.07</w:t>
      </w:r>
    </w:p>
    <w:p w:rsidR="00000000" w:rsidRDefault="00F04CA5">
      <w:pPr>
        <w:widowControl w:val="0"/>
        <w:tabs>
          <w:tab w:val="left" w:pos="372"/>
          <w:tab w:val="right" w:pos="5307"/>
          <w:tab w:val="right" w:pos="7647"/>
          <w:tab w:val="right" w:pos="9987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MS Sans Serif" w:hAnsi="MS Sans Serif"/>
          <w:snapToGrid w:val="0"/>
          <w:sz w:val="18"/>
        </w:rPr>
        <w:tab/>
      </w:r>
      <w:r>
        <w:rPr>
          <w:b/>
          <w:i/>
          <w:snapToGrid w:val="0"/>
          <w:color w:val="000000"/>
          <w:sz w:val="18"/>
        </w:rPr>
        <w:t>Avg. Cost per Recipient :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$95.65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$94.55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$92.49</w:t>
      </w:r>
    </w:p>
    <w:p w:rsidR="00000000" w:rsidRDefault="00F04CA5">
      <w:pPr>
        <w:widowControl w:val="0"/>
        <w:tabs>
          <w:tab w:val="left" w:pos="369"/>
          <w:tab w:val="right" w:pos="5367"/>
          <w:tab w:val="right" w:pos="7707"/>
          <w:tab w:val="right" w:pos="10047"/>
        </w:tabs>
        <w:spacing w:before="155"/>
        <w:rPr>
          <w:rFonts w:ascii="Arial" w:hAnsi="Arial"/>
          <w:b/>
          <w:snapToGrid w:val="0"/>
          <w:color w:val="000000"/>
          <w:sz w:val="18"/>
        </w:rPr>
      </w:pPr>
      <w:r>
        <w:rPr>
          <w:rFonts w:ascii="MS Sans Serif" w:hAnsi="MS Sans Serif"/>
          <w:snapToGrid w:val="0"/>
          <w:sz w:val="18"/>
        </w:rPr>
        <w:tab/>
      </w:r>
      <w:r>
        <w:rPr>
          <w:b/>
          <w:i/>
          <w:snapToGrid w:val="0"/>
          <w:color w:val="000000"/>
          <w:sz w:val="18"/>
        </w:rPr>
        <w:t>Total FIP Payments :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$6,843,678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$6,736,571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$6,551,704</w:t>
      </w:r>
    </w:p>
    <w:p w:rsidR="00000000" w:rsidRDefault="00F04CA5">
      <w:pPr>
        <w:widowControl w:val="0"/>
        <w:tabs>
          <w:tab w:val="left" w:pos="360"/>
        </w:tabs>
        <w:spacing w:before="146"/>
        <w:rPr>
          <w:b/>
          <w:i/>
          <w:snapToGrid w:val="0"/>
          <w:color w:val="000000"/>
          <w:sz w:val="18"/>
          <w:u w:val="single"/>
        </w:rPr>
      </w:pPr>
      <w:r>
        <w:rPr>
          <w:rFonts w:ascii="MS Sans Serif" w:hAnsi="MS Sans Serif"/>
          <w:snapToGrid w:val="0"/>
          <w:sz w:val="18"/>
        </w:rPr>
        <w:tab/>
      </w:r>
      <w:r>
        <w:rPr>
          <w:b/>
          <w:i/>
          <w:snapToGrid w:val="0"/>
          <w:color w:val="000000"/>
          <w:sz w:val="18"/>
          <w:u w:val="single"/>
        </w:rPr>
        <w:t>Chi</w:t>
      </w:r>
      <w:r>
        <w:rPr>
          <w:b/>
          <w:i/>
          <w:snapToGrid w:val="0"/>
          <w:color w:val="000000"/>
          <w:sz w:val="18"/>
          <w:u w:val="single"/>
        </w:rPr>
        <w:t>ld Support Payments *</w:t>
      </w:r>
    </w:p>
    <w:p w:rsidR="00000000" w:rsidRDefault="00F04CA5">
      <w:pPr>
        <w:widowControl w:val="0"/>
        <w:tabs>
          <w:tab w:val="left" w:pos="360"/>
          <w:tab w:val="right" w:pos="5367"/>
          <w:tab w:val="right" w:pos="7707"/>
          <w:tab w:val="right" w:pos="10047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MS Sans Serif" w:hAnsi="MS Sans Serif"/>
          <w:snapToGrid w:val="0"/>
          <w:sz w:val="18"/>
        </w:rPr>
        <w:tab/>
      </w:r>
      <w:r>
        <w:rPr>
          <w:b/>
          <w:i/>
          <w:snapToGrid w:val="0"/>
          <w:color w:val="000000"/>
          <w:sz w:val="18"/>
        </w:rPr>
        <w:t>PA Recoveries :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$5,484,858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$1,742,062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$4,184,532</w:t>
      </w:r>
    </w:p>
    <w:p w:rsidR="00000000" w:rsidRDefault="00F04CA5">
      <w:pPr>
        <w:widowControl w:val="0"/>
        <w:tabs>
          <w:tab w:val="left" w:pos="492"/>
          <w:tab w:val="right" w:pos="5367"/>
          <w:tab w:val="right" w:pos="7707"/>
          <w:tab w:val="right" w:pos="10047"/>
        </w:tabs>
        <w:spacing w:before="29"/>
        <w:rPr>
          <w:rFonts w:ascii="Arial" w:hAnsi="Arial"/>
          <w:snapToGrid w:val="0"/>
          <w:color w:val="000000"/>
          <w:sz w:val="18"/>
        </w:rPr>
      </w:pPr>
      <w:r>
        <w:rPr>
          <w:rFonts w:ascii="MS Sans Serif" w:hAnsi="MS Sans Serif"/>
          <w:snapToGrid w:val="0"/>
          <w:sz w:val="18"/>
        </w:rPr>
        <w:tab/>
      </w:r>
      <w:r>
        <w:rPr>
          <w:b/>
          <w:i/>
          <w:snapToGrid w:val="0"/>
          <w:color w:val="000000"/>
          <w:sz w:val="18"/>
        </w:rPr>
        <w:t>Returned To Federal Govt. :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$3,447,782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$1,095,060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$2,622,446</w:t>
      </w:r>
    </w:p>
    <w:p w:rsidR="00000000" w:rsidRDefault="00F04CA5">
      <w:pPr>
        <w:widowControl w:val="0"/>
        <w:tabs>
          <w:tab w:val="left" w:pos="504"/>
          <w:tab w:val="right" w:pos="5367"/>
          <w:tab w:val="right" w:pos="7707"/>
          <w:tab w:val="right" w:pos="10047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MS Sans Serif" w:hAnsi="MS Sans Serif"/>
          <w:snapToGrid w:val="0"/>
          <w:sz w:val="18"/>
        </w:rPr>
        <w:tab/>
      </w:r>
      <w:r>
        <w:rPr>
          <w:b/>
          <w:i/>
          <w:snapToGrid w:val="0"/>
          <w:color w:val="000000"/>
          <w:sz w:val="18"/>
        </w:rPr>
        <w:t>Returned  to Family :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$0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$0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$0</w:t>
      </w:r>
    </w:p>
    <w:p w:rsidR="00000000" w:rsidRDefault="00F04CA5">
      <w:pPr>
        <w:widowControl w:val="0"/>
        <w:tabs>
          <w:tab w:val="left" w:pos="360"/>
          <w:tab w:val="right" w:pos="5379"/>
          <w:tab w:val="right" w:pos="7719"/>
          <w:tab w:val="right" w:pos="10059"/>
        </w:tabs>
        <w:spacing w:before="11"/>
        <w:rPr>
          <w:rFonts w:ascii="Arial" w:hAnsi="Arial"/>
          <w:snapToGrid w:val="0"/>
          <w:color w:val="000000"/>
          <w:sz w:val="18"/>
        </w:rPr>
      </w:pPr>
      <w:r>
        <w:rPr>
          <w:rFonts w:ascii="MS Sans Serif" w:hAnsi="MS Sans Serif"/>
          <w:snapToGrid w:val="0"/>
          <w:sz w:val="18"/>
        </w:rPr>
        <w:tab/>
      </w:r>
      <w:r>
        <w:rPr>
          <w:b/>
          <w:i/>
          <w:snapToGrid w:val="0"/>
          <w:color w:val="000000"/>
          <w:sz w:val="18"/>
        </w:rPr>
        <w:t>Credit to FIP Account: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$2,037,076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$647,002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$1,562,086</w:t>
      </w:r>
    </w:p>
    <w:p w:rsidR="00000000" w:rsidRDefault="00F04CA5">
      <w:pPr>
        <w:widowControl w:val="0"/>
        <w:tabs>
          <w:tab w:val="left" w:pos="381"/>
          <w:tab w:val="right" w:pos="5367"/>
          <w:tab w:val="right" w:pos="7707"/>
          <w:tab w:val="right" w:pos="10047"/>
        </w:tabs>
        <w:spacing w:before="80"/>
        <w:rPr>
          <w:rFonts w:ascii="Arial" w:hAnsi="Arial"/>
          <w:b/>
          <w:snapToGrid w:val="0"/>
          <w:color w:val="000000"/>
          <w:sz w:val="18"/>
        </w:rPr>
      </w:pPr>
      <w:r>
        <w:rPr>
          <w:rFonts w:ascii="MS Sans Serif" w:hAnsi="MS Sans Serif"/>
          <w:snapToGrid w:val="0"/>
          <w:sz w:val="18"/>
        </w:rPr>
        <w:tab/>
      </w:r>
      <w:r>
        <w:rPr>
          <w:b/>
          <w:i/>
          <w:snapToGrid w:val="0"/>
          <w:color w:val="000000"/>
          <w:sz w:val="18"/>
        </w:rPr>
        <w:t>** FIP Net Total :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$4,806,602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$6,0</w:t>
      </w:r>
      <w:r>
        <w:rPr>
          <w:rFonts w:ascii="Arial" w:hAnsi="Arial"/>
          <w:b/>
          <w:snapToGrid w:val="0"/>
          <w:color w:val="000000"/>
          <w:sz w:val="18"/>
        </w:rPr>
        <w:t>89,569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$4,989,618</w:t>
      </w:r>
    </w:p>
    <w:p w:rsidR="00000000" w:rsidRDefault="00F04CA5">
      <w:pPr>
        <w:widowControl w:val="0"/>
        <w:tabs>
          <w:tab w:val="center" w:pos="5088"/>
        </w:tabs>
        <w:spacing w:before="494"/>
        <w:rPr>
          <w:b/>
          <w:i/>
          <w:snapToGrid w:val="0"/>
          <w:color w:val="000000"/>
          <w:sz w:val="18"/>
          <w:u w:val="single"/>
        </w:rPr>
      </w:pPr>
      <w:r>
        <w:rPr>
          <w:rFonts w:ascii="MS Sans Serif" w:hAnsi="MS Sans Serif"/>
          <w:snapToGrid w:val="0"/>
          <w:sz w:val="18"/>
        </w:rPr>
        <w:tab/>
      </w:r>
      <w:r>
        <w:rPr>
          <w:b/>
          <w:i/>
          <w:snapToGrid w:val="0"/>
          <w:color w:val="000000"/>
          <w:sz w:val="18"/>
          <w:u w:val="single"/>
        </w:rPr>
        <w:t>State Fiscal Year To Date</w:t>
      </w:r>
    </w:p>
    <w:p w:rsidR="00000000" w:rsidRDefault="00F04CA5">
      <w:pPr>
        <w:widowControl w:val="0"/>
        <w:tabs>
          <w:tab w:val="left" w:pos="684"/>
          <w:tab w:val="right" w:pos="6276"/>
          <w:tab w:val="right" w:pos="9156"/>
        </w:tabs>
        <w:spacing w:before="365"/>
        <w:rPr>
          <w:b/>
          <w:i/>
          <w:snapToGrid w:val="0"/>
          <w:color w:val="000000"/>
          <w:sz w:val="18"/>
          <w:u w:val="single"/>
        </w:rPr>
      </w:pPr>
      <w:r>
        <w:rPr>
          <w:rFonts w:ascii="MS Sans Serif" w:hAnsi="MS Sans Serif"/>
          <w:snapToGrid w:val="0"/>
          <w:sz w:val="18"/>
        </w:rPr>
        <w:tab/>
      </w:r>
      <w:r>
        <w:rPr>
          <w:b/>
          <w:i/>
          <w:snapToGrid w:val="0"/>
          <w:color w:val="000000"/>
          <w:sz w:val="18"/>
          <w:u w:val="single"/>
        </w:rPr>
        <w:t>FIP Payments</w:t>
      </w:r>
      <w:r>
        <w:rPr>
          <w:rFonts w:ascii="MS Sans Serif" w:hAnsi="MS Sans Serif"/>
          <w:snapToGrid w:val="0"/>
          <w:sz w:val="18"/>
        </w:rPr>
        <w:tab/>
      </w:r>
      <w:r>
        <w:rPr>
          <w:b/>
          <w:i/>
          <w:snapToGrid w:val="0"/>
          <w:color w:val="000000"/>
          <w:sz w:val="18"/>
          <w:u w:val="single"/>
        </w:rPr>
        <w:t>Current Year</w:t>
      </w:r>
      <w:r>
        <w:rPr>
          <w:rFonts w:ascii="MS Sans Serif" w:hAnsi="MS Sans Serif"/>
          <w:snapToGrid w:val="0"/>
          <w:sz w:val="18"/>
        </w:rPr>
        <w:tab/>
      </w:r>
      <w:r>
        <w:rPr>
          <w:b/>
          <w:i/>
          <w:snapToGrid w:val="0"/>
          <w:color w:val="000000"/>
          <w:sz w:val="18"/>
          <w:u w:val="single"/>
        </w:rPr>
        <w:t>Last Year</w:t>
      </w:r>
    </w:p>
    <w:p w:rsidR="00000000" w:rsidRDefault="00F04CA5">
      <w:pPr>
        <w:widowControl w:val="0"/>
        <w:tabs>
          <w:tab w:val="left" w:pos="960"/>
          <w:tab w:val="right" w:pos="6408"/>
          <w:tab w:val="right" w:pos="9288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MS Sans Serif" w:hAnsi="MS Sans Serif"/>
          <w:snapToGrid w:val="0"/>
          <w:sz w:val="18"/>
        </w:rPr>
        <w:tab/>
      </w:r>
      <w:r>
        <w:rPr>
          <w:b/>
          <w:i/>
          <w:snapToGrid w:val="0"/>
          <w:color w:val="000000"/>
          <w:sz w:val="18"/>
        </w:rPr>
        <w:t>Regular FIP Total :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$55,111,617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$52,655,646</w:t>
      </w:r>
    </w:p>
    <w:p w:rsidR="00000000" w:rsidRDefault="00F04CA5">
      <w:pPr>
        <w:widowControl w:val="0"/>
        <w:tabs>
          <w:tab w:val="left" w:pos="960"/>
          <w:tab w:val="right" w:pos="6408"/>
          <w:tab w:val="right" w:pos="9288"/>
        </w:tabs>
        <w:spacing w:before="5"/>
        <w:rPr>
          <w:rFonts w:ascii="Arial" w:hAnsi="Arial"/>
          <w:snapToGrid w:val="0"/>
          <w:color w:val="000000"/>
          <w:sz w:val="18"/>
        </w:rPr>
      </w:pPr>
      <w:r>
        <w:rPr>
          <w:rFonts w:ascii="MS Sans Serif" w:hAnsi="MS Sans Serif"/>
          <w:snapToGrid w:val="0"/>
          <w:sz w:val="18"/>
        </w:rPr>
        <w:tab/>
      </w:r>
      <w:r>
        <w:rPr>
          <w:b/>
          <w:i/>
          <w:snapToGrid w:val="0"/>
          <w:color w:val="000000"/>
          <w:sz w:val="18"/>
        </w:rPr>
        <w:t>FIP-UP Total :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$5,021,826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$4,320,629</w:t>
      </w:r>
    </w:p>
    <w:p w:rsidR="00000000" w:rsidRDefault="00F04CA5">
      <w:pPr>
        <w:widowControl w:val="0"/>
        <w:tabs>
          <w:tab w:val="left" w:pos="972"/>
          <w:tab w:val="right" w:pos="6420"/>
          <w:tab w:val="right" w:pos="9300"/>
        </w:tabs>
        <w:spacing w:before="17"/>
        <w:rPr>
          <w:rFonts w:ascii="Arial" w:hAnsi="Arial"/>
          <w:snapToGrid w:val="0"/>
          <w:color w:val="000000"/>
          <w:sz w:val="18"/>
        </w:rPr>
      </w:pPr>
      <w:r>
        <w:rPr>
          <w:rFonts w:ascii="MS Sans Serif" w:hAnsi="MS Sans Serif"/>
          <w:snapToGrid w:val="0"/>
          <w:sz w:val="18"/>
        </w:rPr>
        <w:tab/>
      </w:r>
      <w:r>
        <w:rPr>
          <w:b/>
          <w:i/>
          <w:snapToGrid w:val="0"/>
          <w:color w:val="000000"/>
          <w:sz w:val="18"/>
        </w:rPr>
        <w:t>Total :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$60,133,443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$56,976,275</w:t>
      </w:r>
    </w:p>
    <w:p w:rsidR="00000000" w:rsidRDefault="00F04CA5">
      <w:pPr>
        <w:widowControl w:val="0"/>
        <w:tabs>
          <w:tab w:val="left" w:pos="684"/>
        </w:tabs>
        <w:spacing w:before="101"/>
        <w:rPr>
          <w:b/>
          <w:i/>
          <w:snapToGrid w:val="0"/>
          <w:color w:val="000000"/>
          <w:sz w:val="18"/>
          <w:u w:val="single"/>
        </w:rPr>
      </w:pPr>
      <w:r>
        <w:rPr>
          <w:rFonts w:ascii="MS Sans Serif" w:hAnsi="MS Sans Serif"/>
          <w:snapToGrid w:val="0"/>
          <w:sz w:val="18"/>
        </w:rPr>
        <w:tab/>
      </w:r>
      <w:r>
        <w:rPr>
          <w:b/>
          <w:i/>
          <w:snapToGrid w:val="0"/>
          <w:color w:val="000000"/>
          <w:sz w:val="18"/>
          <w:u w:val="single"/>
        </w:rPr>
        <w:t>Child Support Payments</w:t>
      </w:r>
    </w:p>
    <w:p w:rsidR="00000000" w:rsidRDefault="00F04CA5">
      <w:pPr>
        <w:widowControl w:val="0"/>
        <w:tabs>
          <w:tab w:val="left" w:pos="996"/>
          <w:tab w:val="right" w:pos="6444"/>
          <w:tab w:val="right" w:pos="9324"/>
        </w:tabs>
        <w:spacing w:before="96"/>
        <w:rPr>
          <w:rFonts w:ascii="Arial" w:hAnsi="Arial"/>
          <w:snapToGrid w:val="0"/>
          <w:color w:val="000000"/>
          <w:sz w:val="18"/>
        </w:rPr>
      </w:pPr>
      <w:r>
        <w:rPr>
          <w:rFonts w:ascii="MS Sans Serif" w:hAnsi="MS Sans Serif"/>
          <w:snapToGrid w:val="0"/>
          <w:sz w:val="18"/>
        </w:rPr>
        <w:tab/>
      </w:r>
      <w:r>
        <w:rPr>
          <w:b/>
          <w:i/>
          <w:snapToGrid w:val="0"/>
          <w:color w:val="000000"/>
          <w:sz w:val="18"/>
        </w:rPr>
        <w:t>PA Recoveries :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$24,614,044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$19,9</w:t>
      </w:r>
      <w:r>
        <w:rPr>
          <w:rFonts w:ascii="Arial" w:hAnsi="Arial"/>
          <w:snapToGrid w:val="0"/>
          <w:color w:val="000000"/>
          <w:sz w:val="18"/>
        </w:rPr>
        <w:t>36,118</w:t>
      </w:r>
    </w:p>
    <w:p w:rsidR="00000000" w:rsidRDefault="00F04CA5">
      <w:pPr>
        <w:widowControl w:val="0"/>
        <w:tabs>
          <w:tab w:val="left" w:pos="996"/>
          <w:tab w:val="right" w:pos="6444"/>
          <w:tab w:val="right" w:pos="9324"/>
        </w:tabs>
        <w:spacing w:before="5"/>
        <w:rPr>
          <w:rFonts w:ascii="Arial" w:hAnsi="Arial"/>
          <w:snapToGrid w:val="0"/>
          <w:color w:val="000000"/>
          <w:sz w:val="18"/>
        </w:rPr>
      </w:pPr>
      <w:r>
        <w:rPr>
          <w:rFonts w:ascii="MS Sans Serif" w:hAnsi="MS Sans Serif"/>
          <w:snapToGrid w:val="0"/>
          <w:sz w:val="18"/>
        </w:rPr>
        <w:tab/>
      </w:r>
      <w:r>
        <w:rPr>
          <w:b/>
          <w:i/>
          <w:snapToGrid w:val="0"/>
          <w:color w:val="000000"/>
          <w:sz w:val="18"/>
        </w:rPr>
        <w:t xml:space="preserve">  Returned to Federal Government :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$15,455,546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$12,538,047</w:t>
      </w:r>
    </w:p>
    <w:p w:rsidR="00000000" w:rsidRDefault="00F04CA5">
      <w:pPr>
        <w:widowControl w:val="0"/>
        <w:tabs>
          <w:tab w:val="left" w:pos="996"/>
          <w:tab w:val="right" w:pos="6444"/>
          <w:tab w:val="right" w:pos="9324"/>
        </w:tabs>
        <w:spacing w:before="17"/>
        <w:rPr>
          <w:rFonts w:ascii="Arial" w:hAnsi="Arial"/>
          <w:snapToGrid w:val="0"/>
          <w:color w:val="000000"/>
          <w:sz w:val="18"/>
        </w:rPr>
      </w:pPr>
      <w:r>
        <w:rPr>
          <w:rFonts w:ascii="MS Sans Serif" w:hAnsi="MS Sans Serif"/>
          <w:snapToGrid w:val="0"/>
          <w:sz w:val="18"/>
        </w:rPr>
        <w:tab/>
      </w:r>
      <w:r>
        <w:rPr>
          <w:b/>
          <w:i/>
          <w:snapToGrid w:val="0"/>
          <w:color w:val="000000"/>
          <w:sz w:val="18"/>
        </w:rPr>
        <w:t xml:space="preserve">  Returned to Families :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$0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$0</w:t>
      </w:r>
    </w:p>
    <w:p w:rsidR="00000000" w:rsidRDefault="00F04CA5">
      <w:pPr>
        <w:widowControl w:val="0"/>
        <w:tabs>
          <w:tab w:val="left" w:pos="972"/>
          <w:tab w:val="right" w:pos="6420"/>
          <w:tab w:val="right" w:pos="9300"/>
        </w:tabs>
        <w:spacing w:before="5"/>
        <w:rPr>
          <w:rFonts w:ascii="Arial" w:hAnsi="Arial"/>
          <w:snapToGrid w:val="0"/>
          <w:color w:val="000000"/>
          <w:sz w:val="18"/>
        </w:rPr>
      </w:pPr>
      <w:r>
        <w:rPr>
          <w:rFonts w:ascii="MS Sans Serif" w:hAnsi="MS Sans Serif"/>
          <w:snapToGrid w:val="0"/>
          <w:sz w:val="18"/>
        </w:rPr>
        <w:tab/>
      </w:r>
      <w:r>
        <w:rPr>
          <w:b/>
          <w:i/>
          <w:snapToGrid w:val="0"/>
          <w:color w:val="000000"/>
          <w:sz w:val="18"/>
        </w:rPr>
        <w:t>Credit to FIP Account :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$9,158,498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$7,398,071</w:t>
      </w:r>
    </w:p>
    <w:p w:rsidR="00000000" w:rsidRDefault="00F04CA5">
      <w:pPr>
        <w:widowControl w:val="0"/>
        <w:tabs>
          <w:tab w:val="center" w:pos="5124"/>
        </w:tabs>
        <w:spacing w:before="112"/>
        <w:rPr>
          <w:rFonts w:ascii="Arial" w:hAnsi="Arial"/>
          <w:b/>
          <w:i/>
          <w:snapToGrid w:val="0"/>
          <w:sz w:val="18"/>
        </w:rPr>
      </w:pPr>
      <w:r>
        <w:rPr>
          <w:rFonts w:ascii="MS Sans Serif" w:hAnsi="MS Sans Serif"/>
          <w:snapToGrid w:val="0"/>
          <w:sz w:val="18"/>
        </w:rPr>
        <w:tab/>
      </w:r>
      <w:r>
        <w:rPr>
          <w:b/>
          <w:i/>
          <w:snapToGrid w:val="0"/>
          <w:color w:val="000000"/>
          <w:sz w:val="18"/>
        </w:rPr>
        <w:t>** FIP Net Total :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$50,974,945</w:t>
      </w:r>
      <w:r>
        <w:rPr>
          <w:rFonts w:ascii="MS Sans Serif" w:hAnsi="MS Sans Serif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$49,578,204</w:t>
      </w:r>
    </w:p>
    <w:p w:rsidR="00000000" w:rsidRDefault="00F04CA5">
      <w:pPr>
        <w:widowControl w:val="0"/>
        <w:tabs>
          <w:tab w:val="center" w:pos="5124"/>
        </w:tabs>
        <w:spacing w:before="112"/>
        <w:rPr>
          <w:rFonts w:ascii="Arial" w:hAnsi="Arial"/>
          <w:b/>
          <w:i/>
          <w:snapToGrid w:val="0"/>
          <w:sz w:val="18"/>
        </w:rPr>
      </w:pPr>
    </w:p>
    <w:p w:rsidR="00000000" w:rsidRDefault="00F04CA5">
      <w:pPr>
        <w:widowControl w:val="0"/>
        <w:tabs>
          <w:tab w:val="center" w:pos="5124"/>
        </w:tabs>
        <w:spacing w:before="112"/>
        <w:rPr>
          <w:rFonts w:ascii="Arial" w:hAnsi="Arial"/>
          <w:b/>
          <w:i/>
          <w:snapToGrid w:val="0"/>
          <w:sz w:val="18"/>
        </w:rPr>
      </w:pPr>
    </w:p>
    <w:p w:rsidR="00000000" w:rsidRDefault="00F04CA5">
      <w:pPr>
        <w:widowControl w:val="0"/>
        <w:tabs>
          <w:tab w:val="left" w:pos="90"/>
          <w:tab w:val="right" w:pos="8163"/>
        </w:tabs>
        <w:spacing w:before="433"/>
        <w:rPr>
          <w:rFonts w:ascii="Arial" w:hAnsi="Arial"/>
          <w:b/>
          <w:i/>
          <w:snapToGrid w:val="0"/>
          <w:color w:val="000000"/>
          <w:sz w:val="18"/>
        </w:rPr>
      </w:pPr>
      <w:r>
        <w:rPr>
          <w:rFonts w:ascii="Arial" w:hAnsi="Arial"/>
          <w:b/>
          <w:i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Standard Reporting Unit</w:t>
      </w:r>
      <w:r>
        <w:rPr>
          <w:rFonts w:ascii="Arial" w:hAnsi="Arial"/>
          <w:b/>
          <w:i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Prepared by:</w:t>
      </w:r>
    </w:p>
    <w:p w:rsidR="00000000" w:rsidRDefault="00F04CA5">
      <w:pPr>
        <w:widowControl w:val="0"/>
        <w:tabs>
          <w:tab w:val="left" w:pos="90"/>
          <w:tab w:val="right" w:pos="9615"/>
        </w:tabs>
        <w:rPr>
          <w:rFonts w:ascii="Arial" w:hAnsi="Arial"/>
          <w:b/>
          <w:i/>
          <w:snapToGrid w:val="0"/>
          <w:color w:val="000000"/>
          <w:sz w:val="18"/>
        </w:rPr>
      </w:pPr>
      <w:r>
        <w:rPr>
          <w:rFonts w:ascii="Arial" w:hAnsi="Arial"/>
          <w:b/>
          <w:i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Bureau of Research and St</w:t>
      </w:r>
      <w:r>
        <w:rPr>
          <w:rFonts w:ascii="Arial" w:hAnsi="Arial"/>
          <w:b/>
          <w:i/>
          <w:snapToGrid w:val="0"/>
          <w:color w:val="000000"/>
          <w:sz w:val="18"/>
        </w:rPr>
        <w:t>atistics</w:t>
      </w:r>
      <w:r>
        <w:rPr>
          <w:rFonts w:ascii="Arial" w:hAnsi="Arial"/>
          <w:b/>
          <w:i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 xml:space="preserve">Judy </w:t>
      </w:r>
      <w:proofErr w:type="spellStart"/>
      <w:r>
        <w:rPr>
          <w:rFonts w:ascii="Arial" w:hAnsi="Arial"/>
          <w:b/>
          <w:i/>
          <w:snapToGrid w:val="0"/>
          <w:color w:val="000000"/>
          <w:sz w:val="18"/>
        </w:rPr>
        <w:t>Darr</w:t>
      </w:r>
      <w:proofErr w:type="spellEnd"/>
      <w:r>
        <w:rPr>
          <w:rFonts w:ascii="Arial" w:hAnsi="Arial"/>
          <w:b/>
          <w:i/>
          <w:snapToGrid w:val="0"/>
          <w:color w:val="000000"/>
          <w:sz w:val="18"/>
        </w:rPr>
        <w:t xml:space="preserve"> (515) 281-4695</w:t>
      </w:r>
    </w:p>
    <w:p w:rsidR="00000000" w:rsidRDefault="00F04CA5">
      <w:pPr>
        <w:widowControl w:val="0"/>
        <w:tabs>
          <w:tab w:val="left" w:pos="90"/>
          <w:tab w:val="right" w:pos="9615"/>
        </w:tabs>
        <w:rPr>
          <w:rFonts w:ascii="Arial" w:hAnsi="Arial"/>
          <w:b/>
          <w:i/>
          <w:snapToGrid w:val="0"/>
          <w:color w:val="000000"/>
          <w:sz w:val="18"/>
        </w:rPr>
      </w:pPr>
      <w:r>
        <w:rPr>
          <w:rFonts w:ascii="Arial" w:hAnsi="Arial"/>
          <w:b/>
          <w:i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Division of Data Management</w:t>
      </w:r>
      <w:r>
        <w:rPr>
          <w:rFonts w:ascii="Arial" w:hAnsi="Arial"/>
          <w:b/>
          <w:i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 xml:space="preserve">   Statistical Research Analyst</w:t>
      </w:r>
    </w:p>
    <w:p w:rsidR="00000000" w:rsidRDefault="00F04CA5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color w:val="000000"/>
          <w:sz w:val="18"/>
        </w:rPr>
      </w:pPr>
    </w:p>
    <w:p w:rsidR="00000000" w:rsidRDefault="00F04CA5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color w:val="000000"/>
          <w:sz w:val="18"/>
        </w:rPr>
      </w:pPr>
    </w:p>
    <w:p w:rsidR="00000000" w:rsidRDefault="00F04CA5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color w:val="000000"/>
          <w:sz w:val="18"/>
        </w:rPr>
      </w:pPr>
    </w:p>
    <w:p w:rsidR="00000000" w:rsidRDefault="00F04CA5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  <w:r>
        <w:rPr>
          <w:rFonts w:ascii="Arial" w:hAnsi="Arial"/>
          <w:b/>
          <w:i/>
          <w:snapToGrid w:val="0"/>
          <w:sz w:val="18"/>
        </w:rPr>
        <w:tab/>
      </w:r>
    </w:p>
    <w:p w:rsidR="00000000" w:rsidRDefault="00F04CA5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  <w:sectPr w:rsidR="00000000">
          <w:pgSz w:w="12240" w:h="15840" w:code="1"/>
          <w:pgMar w:top="1296" w:right="720" w:bottom="720" w:left="720" w:header="720" w:footer="720" w:gutter="0"/>
          <w:cols w:space="720"/>
          <w:noEndnote/>
        </w:sectPr>
      </w:pPr>
    </w:p>
    <w:p w:rsidR="00000000" w:rsidRDefault="00F04CA5">
      <w:pPr>
        <w:widowControl w:val="0"/>
        <w:tabs>
          <w:tab w:val="center" w:pos="6888"/>
        </w:tabs>
        <w:spacing w:before="24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lastRenderedPageBreak/>
        <w:tab/>
      </w:r>
      <w:r>
        <w:rPr>
          <w:b/>
          <w:snapToGrid w:val="0"/>
          <w:color w:val="000000"/>
          <w:sz w:val="28"/>
        </w:rPr>
        <w:t>Monthly Statistical Report of Public Assistance Program</w:t>
      </w:r>
    </w:p>
    <w:p w:rsidR="00000000" w:rsidRDefault="00F04CA5">
      <w:pPr>
        <w:widowControl w:val="0"/>
        <w:tabs>
          <w:tab w:val="center" w:pos="372"/>
          <w:tab w:val="left" w:pos="780"/>
        </w:tabs>
        <w:spacing w:before="175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For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March 2002</w:t>
      </w:r>
    </w:p>
    <w:p w:rsidR="00000000" w:rsidRDefault="00F04CA5">
      <w:pPr>
        <w:widowControl w:val="0"/>
        <w:tabs>
          <w:tab w:val="left" w:pos="5244"/>
          <w:tab w:val="left" w:pos="9528"/>
        </w:tabs>
        <w:rPr>
          <w:b/>
          <w:snapToGrid w:val="0"/>
          <w:color w:val="000000"/>
          <w:sz w:val="24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 </w:t>
      </w:r>
    </w:p>
    <w:p w:rsidR="00000000" w:rsidRDefault="00F04CA5">
      <w:pPr>
        <w:widowControl w:val="0"/>
        <w:tabs>
          <w:tab w:val="left" w:pos="1860"/>
          <w:tab w:val="left" w:pos="2868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2132"/>
        </w:tabs>
        <w:rPr>
          <w:b/>
          <w:snapToGrid w:val="0"/>
          <w:color w:val="000000"/>
          <w:sz w:val="28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Number 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Average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Av</w:t>
      </w:r>
      <w:r>
        <w:rPr>
          <w:b/>
          <w:snapToGrid w:val="0"/>
          <w:color w:val="000000"/>
        </w:rPr>
        <w:t xml:space="preserve">erage 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 Total </w:t>
      </w:r>
    </w:p>
    <w:p w:rsidR="00000000" w:rsidRDefault="00F04CA5">
      <w:pPr>
        <w:widowControl w:val="0"/>
        <w:tabs>
          <w:tab w:val="left" w:pos="1860"/>
          <w:tab w:val="left" w:pos="2868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0560"/>
          <w:tab w:val="left" w:pos="11232"/>
          <w:tab w:val="left" w:pos="12132"/>
        </w:tabs>
        <w:rPr>
          <w:b/>
          <w:snapToGrid w:val="0"/>
          <w:color w:val="000000"/>
          <w:sz w:val="3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of Persons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Grants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Number of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Number of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Grants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</w:p>
    <w:p w:rsidR="00000000" w:rsidRDefault="00F04CA5">
      <w:pPr>
        <w:widowControl w:val="0"/>
        <w:tabs>
          <w:tab w:val="left" w:pos="1860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0560"/>
          <w:tab w:val="left" w:pos="11232"/>
          <w:tab w:val="left" w:pos="12132"/>
        </w:tabs>
        <w:rPr>
          <w:b/>
          <w:snapToGrid w:val="0"/>
          <w:color w:val="000000"/>
          <w:sz w:val="28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 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</w:p>
    <w:p w:rsidR="00000000" w:rsidRDefault="00F04CA5">
      <w:pPr>
        <w:widowControl w:val="0"/>
        <w:tabs>
          <w:tab w:val="left" w:pos="90"/>
          <w:tab w:val="left" w:pos="11232"/>
          <w:tab w:val="left" w:pos="12132"/>
        </w:tabs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County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Grants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224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Adair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$9,092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336.75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$1,125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</w:t>
      </w:r>
      <w:r>
        <w:rPr>
          <w:snapToGrid w:val="0"/>
          <w:color w:val="000000"/>
          <w:sz w:val="16"/>
        </w:rPr>
        <w:t>81.25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$10,217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Adams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$4,081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313.92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$495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495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$4,576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Allamakee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$19,334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333.34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$548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548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$19,882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Appanoose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$51,146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352.73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$8,089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425.77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164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472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$59,235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Audubon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$7,710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285.57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$1,258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419.58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</w:t>
      </w:r>
      <w:r>
        <w:rPr>
          <w:snapToGrid w:val="0"/>
          <w:color w:val="000000"/>
          <w:sz w:val="16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$8,968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Benton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239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$33,048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340.7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$3,071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307.1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276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$36,119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Black Hawk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1,399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3,455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$454,588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324.93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458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$43,777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380.67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1,514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3,913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$498,365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Boone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$38,746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342.88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$718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$39,464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Bremer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$22,870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326.71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$4,1</w:t>
      </w:r>
      <w:r>
        <w:rPr>
          <w:snapToGrid w:val="0"/>
          <w:color w:val="000000"/>
          <w:sz w:val="16"/>
        </w:rPr>
        <w:t>84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348.66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218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$27,054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Buchanan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238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$31,028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330.08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$5,453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389.56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$36,481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Buena Vista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244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$27,375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322.06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$2,181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363.5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265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$29,556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Butler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$15,589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288.69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$2,143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357.25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$17,732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Calhoun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$13,704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311.47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$1,918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479.5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$15,622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Carroll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234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$28,844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356.1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234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$28,844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Cass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194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$23,932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310.8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$3,832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425.77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234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$27,764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Cedar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161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$19,965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332.75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$352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167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$20,317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Cerro</w:t>
      </w:r>
      <w:proofErr w:type="spellEnd"/>
      <w:r>
        <w:rPr>
          <w:snapToGrid w:val="0"/>
          <w:color w:val="000000"/>
        </w:rPr>
        <w:t xml:space="preserve"> </w:t>
      </w:r>
      <w:proofErr w:type="spellStart"/>
      <w:r>
        <w:rPr>
          <w:snapToGrid w:val="0"/>
          <w:color w:val="000000"/>
        </w:rPr>
        <w:t>Gordo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245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588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$76,498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312.24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$11,475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337.5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279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717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$87,973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Cherokee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200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$24,762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309.53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$4,235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302.5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241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$28,997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Chickasaw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$14,635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332.62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$1,440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205.71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$16,075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Clarke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$12,389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317.68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$1,019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339.66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$13,408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Clay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$28,580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324.78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$2,125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303</w:t>
      </w:r>
      <w:r>
        <w:rPr>
          <w:snapToGrid w:val="0"/>
          <w:color w:val="000000"/>
          <w:sz w:val="16"/>
        </w:rPr>
        <w:t>.57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252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$30,705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Clayton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$16,331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326.63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$974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487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$17,305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Clinton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471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1,208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$151,021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320.63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$16,220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368.64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1,385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$167,241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Crawford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$36,353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336.6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$36,353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Dallas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$40,184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311.51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$3,023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335.89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$43,207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Davis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$11,004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343.9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$1,886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377.2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$12,890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Decatur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$19,517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330.8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$1,559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389.75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162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$21,076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Delaware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192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$24,655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333.18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$2,915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364.37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$27,570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19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Monday, April 15, 2002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Page 1 of 4</w:t>
      </w:r>
    </w:p>
    <w:p w:rsidR="00000000" w:rsidRDefault="00F04CA5">
      <w:pPr>
        <w:widowControl w:val="0"/>
        <w:tabs>
          <w:tab w:val="center" w:pos="6888"/>
        </w:tabs>
        <w:spacing w:before="24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br w:type="page"/>
      </w:r>
      <w:r>
        <w:rPr>
          <w:rFonts w:ascii="MS Sans Serif" w:hAnsi="MS Sans Serif"/>
          <w:snapToGrid w:val="0"/>
          <w:sz w:val="24"/>
        </w:rPr>
        <w:lastRenderedPageBreak/>
        <w:tab/>
      </w:r>
      <w:r>
        <w:rPr>
          <w:b/>
          <w:snapToGrid w:val="0"/>
          <w:color w:val="000000"/>
          <w:sz w:val="28"/>
        </w:rPr>
        <w:t>Monthly Sta</w:t>
      </w:r>
      <w:r>
        <w:rPr>
          <w:b/>
          <w:snapToGrid w:val="0"/>
          <w:color w:val="000000"/>
          <w:sz w:val="28"/>
        </w:rPr>
        <w:t>tistical Report of Public Assistance Program</w:t>
      </w:r>
    </w:p>
    <w:p w:rsidR="00000000" w:rsidRDefault="00F04CA5">
      <w:pPr>
        <w:widowControl w:val="0"/>
        <w:tabs>
          <w:tab w:val="center" w:pos="372"/>
          <w:tab w:val="left" w:pos="780"/>
        </w:tabs>
        <w:spacing w:before="175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For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March 2002</w:t>
      </w:r>
    </w:p>
    <w:p w:rsidR="00000000" w:rsidRDefault="00F04CA5">
      <w:pPr>
        <w:widowControl w:val="0"/>
        <w:tabs>
          <w:tab w:val="left" w:pos="5244"/>
          <w:tab w:val="left" w:pos="9528"/>
        </w:tabs>
        <w:rPr>
          <w:b/>
          <w:snapToGrid w:val="0"/>
          <w:color w:val="000000"/>
          <w:sz w:val="24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 </w:t>
      </w:r>
    </w:p>
    <w:p w:rsidR="00000000" w:rsidRDefault="00F04CA5">
      <w:pPr>
        <w:widowControl w:val="0"/>
        <w:tabs>
          <w:tab w:val="left" w:pos="1860"/>
          <w:tab w:val="left" w:pos="2868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2132"/>
        </w:tabs>
        <w:rPr>
          <w:b/>
          <w:snapToGrid w:val="0"/>
          <w:color w:val="000000"/>
          <w:sz w:val="28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Number 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Average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Average 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 Total </w:t>
      </w:r>
    </w:p>
    <w:p w:rsidR="00000000" w:rsidRDefault="00F04CA5">
      <w:pPr>
        <w:widowControl w:val="0"/>
        <w:tabs>
          <w:tab w:val="left" w:pos="1860"/>
          <w:tab w:val="left" w:pos="2868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0560"/>
          <w:tab w:val="left" w:pos="11232"/>
          <w:tab w:val="left" w:pos="12132"/>
        </w:tabs>
        <w:rPr>
          <w:b/>
          <w:snapToGrid w:val="0"/>
          <w:color w:val="000000"/>
          <w:sz w:val="3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of Persons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Grants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Number of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Number of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Grants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</w:p>
    <w:p w:rsidR="00000000" w:rsidRDefault="00F04CA5">
      <w:pPr>
        <w:widowControl w:val="0"/>
        <w:tabs>
          <w:tab w:val="left" w:pos="1860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0560"/>
          <w:tab w:val="left" w:pos="11232"/>
          <w:tab w:val="left" w:pos="12132"/>
        </w:tabs>
        <w:rPr>
          <w:b/>
          <w:snapToGrid w:val="0"/>
          <w:color w:val="000000"/>
          <w:sz w:val="28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 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</w:p>
    <w:p w:rsidR="00000000" w:rsidRDefault="00F04CA5">
      <w:pPr>
        <w:widowControl w:val="0"/>
        <w:tabs>
          <w:tab w:val="left" w:pos="90"/>
          <w:tab w:val="left" w:pos="11232"/>
          <w:tab w:val="left" w:pos="12132"/>
        </w:tabs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County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Grants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224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Des Moines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447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1,159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$151,012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337.83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206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$21,156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377.79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503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1,365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$172,168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Dickinson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$19,687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328.12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$3,835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348.63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$23,522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Dubuq</w:t>
      </w:r>
      <w:r>
        <w:rPr>
          <w:snapToGrid w:val="0"/>
          <w:color w:val="000000"/>
        </w:rPr>
        <w:t>ue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510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1,292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$172,302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337.84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189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$19,624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436.1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555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1,481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$191,926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Emmet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$14,318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311.27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$548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548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$14,866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Fayette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454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$55,903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328.84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$10,240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353.13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199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567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$66,143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Floyd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273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$36,531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326.17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$3,275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363.88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$39</w:t>
      </w:r>
      <w:r>
        <w:rPr>
          <w:snapToGrid w:val="0"/>
          <w:color w:val="000000"/>
          <w:sz w:val="16"/>
        </w:rPr>
        <w:t>,806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Franklin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$10,478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291.06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$775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258.33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$11,253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Fremont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$20,184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336.4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$4,465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372.1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193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$24,649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Greene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167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$22,733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320.18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$4,218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421.81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211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$26,951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Grundy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$9,231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297.79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$9,231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Guthrie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</w:t>
      </w:r>
      <w:r>
        <w:rPr>
          <w:snapToGrid w:val="0"/>
          <w:color w:val="000000"/>
          <w:sz w:val="16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$9,617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282.85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$1,069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356.5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$10,686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Hamilton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210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$27,929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313.81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$2,665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380.71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238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$30,594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Hancock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$12,212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339.23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$1,823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455.75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$14,035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Hardin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261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$33,598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332.65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$1,042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347.33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271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$34,640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Harrison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193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$27,030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337.87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$1,931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386.2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208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$28,961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Henry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254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$33,707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303.67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$3,705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308.82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$37,412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Howard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$11,112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317.49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$2,026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506.5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$13,138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Humboldt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$8,418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280.62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$2,017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403.4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$10,435</w:t>
      </w:r>
    </w:p>
    <w:p w:rsidR="00000000" w:rsidRDefault="00F04CA5">
      <w:pPr>
        <w:widowControl w:val="0"/>
        <w:tabs>
          <w:tab w:val="left" w:pos="90"/>
          <w:tab w:val="right" w:pos="4956"/>
          <w:tab w:val="right" w:pos="6072"/>
          <w:tab w:val="right" w:pos="9300"/>
          <w:tab w:val="right" w:pos="10344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Ida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$0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Iowa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$16,324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320.09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$473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473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$16,797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Jackson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232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$31,140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331.28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$7,490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394.22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$38,630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Jasper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420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$53,714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306.94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$11,402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335.37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209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553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$65,116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Jefferson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$39,906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327.1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$1,383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276.68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$41,289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Johnson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387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1,013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$129,317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334.15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$7,031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413.58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404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1,097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$136,348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Jones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$22,682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343.67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$5,584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372.26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$28,266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Keokuk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$21,087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329.49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$1,773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354.6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199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$22,860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Kossuth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$17,193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337.13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$2,915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416.</w:t>
      </w:r>
      <w:r>
        <w:rPr>
          <w:snapToGrid w:val="0"/>
          <w:color w:val="000000"/>
          <w:sz w:val="16"/>
        </w:rPr>
        <w:t>42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$20,108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Lee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381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972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$125,621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329.71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$21,221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336.85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444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1,197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$146,842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19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Monday, April 15, 2002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Page 2 of 4</w:t>
      </w:r>
    </w:p>
    <w:p w:rsidR="00000000" w:rsidRDefault="00F04CA5">
      <w:pPr>
        <w:widowControl w:val="0"/>
        <w:tabs>
          <w:tab w:val="center" w:pos="6888"/>
        </w:tabs>
        <w:spacing w:before="24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br w:type="page"/>
      </w:r>
      <w:r>
        <w:rPr>
          <w:rFonts w:ascii="MS Sans Serif" w:hAnsi="MS Sans Serif"/>
          <w:snapToGrid w:val="0"/>
          <w:sz w:val="24"/>
        </w:rPr>
        <w:lastRenderedPageBreak/>
        <w:tab/>
      </w:r>
      <w:r>
        <w:rPr>
          <w:b/>
          <w:snapToGrid w:val="0"/>
          <w:color w:val="000000"/>
          <w:sz w:val="28"/>
        </w:rPr>
        <w:t>Monthly Statistical Report of Public Assistance Program</w:t>
      </w:r>
    </w:p>
    <w:p w:rsidR="00000000" w:rsidRDefault="00F04CA5">
      <w:pPr>
        <w:widowControl w:val="0"/>
        <w:tabs>
          <w:tab w:val="center" w:pos="372"/>
          <w:tab w:val="left" w:pos="780"/>
        </w:tabs>
        <w:spacing w:before="175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For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March 2002</w:t>
      </w:r>
    </w:p>
    <w:p w:rsidR="00000000" w:rsidRDefault="00F04CA5">
      <w:pPr>
        <w:widowControl w:val="0"/>
        <w:tabs>
          <w:tab w:val="left" w:pos="5244"/>
          <w:tab w:val="left" w:pos="9528"/>
        </w:tabs>
        <w:rPr>
          <w:b/>
          <w:snapToGrid w:val="0"/>
          <w:color w:val="000000"/>
          <w:sz w:val="24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 </w:t>
      </w:r>
    </w:p>
    <w:p w:rsidR="00000000" w:rsidRDefault="00F04CA5">
      <w:pPr>
        <w:widowControl w:val="0"/>
        <w:tabs>
          <w:tab w:val="left" w:pos="1860"/>
          <w:tab w:val="left" w:pos="2868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2132"/>
        </w:tabs>
        <w:rPr>
          <w:b/>
          <w:snapToGrid w:val="0"/>
          <w:color w:val="000000"/>
          <w:sz w:val="28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Number 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Average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FIP - UP</w:t>
      </w:r>
      <w:r>
        <w:rPr>
          <w:b/>
          <w:snapToGrid w:val="0"/>
          <w:color w:val="000000"/>
        </w:rPr>
        <w:t xml:space="preserve">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Average 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 Total </w:t>
      </w:r>
    </w:p>
    <w:p w:rsidR="00000000" w:rsidRDefault="00F04CA5">
      <w:pPr>
        <w:widowControl w:val="0"/>
        <w:tabs>
          <w:tab w:val="left" w:pos="1860"/>
          <w:tab w:val="left" w:pos="2868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0560"/>
          <w:tab w:val="left" w:pos="11232"/>
          <w:tab w:val="left" w:pos="12132"/>
        </w:tabs>
        <w:rPr>
          <w:b/>
          <w:snapToGrid w:val="0"/>
          <w:color w:val="000000"/>
          <w:sz w:val="3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of Persons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Grants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Number of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Number of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Grants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</w:p>
    <w:p w:rsidR="00000000" w:rsidRDefault="00F04CA5">
      <w:pPr>
        <w:widowControl w:val="0"/>
        <w:tabs>
          <w:tab w:val="left" w:pos="1860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0560"/>
          <w:tab w:val="left" w:pos="11232"/>
          <w:tab w:val="left" w:pos="12132"/>
        </w:tabs>
        <w:rPr>
          <w:b/>
          <w:snapToGrid w:val="0"/>
          <w:color w:val="000000"/>
          <w:sz w:val="28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 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</w:p>
    <w:p w:rsidR="00000000" w:rsidRDefault="00F04CA5">
      <w:pPr>
        <w:widowControl w:val="0"/>
        <w:tabs>
          <w:tab w:val="left" w:pos="90"/>
          <w:tab w:val="left" w:pos="11232"/>
          <w:tab w:val="left" w:pos="12132"/>
        </w:tabs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County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Grants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224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Linn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1,289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3,28</w:t>
      </w:r>
      <w:r>
        <w:rPr>
          <w:snapToGrid w:val="0"/>
          <w:color w:val="000000"/>
          <w:sz w:val="16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$433,972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336.67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$36,841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391.93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1,383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3,680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$470,813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Louisa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$26,802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304.57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$3,496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317.81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254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$30,298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Lucas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$27,068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334.17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$2,079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205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$29,147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Lyon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$9,819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306.84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$9,819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Madison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$18,777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</w:t>
      </w:r>
      <w:r>
        <w:rPr>
          <w:snapToGrid w:val="0"/>
          <w:color w:val="000000"/>
          <w:sz w:val="16"/>
        </w:rPr>
        <w:t>4.3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$2,119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423.8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$20,896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Mahaska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455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$57,664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323.95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$4,681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390.15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190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498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$62,345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Marion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$44,577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325.38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$5,817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342.17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$50,394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Marshall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743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$96,900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329.59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$7,891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375.76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817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$104,791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Mills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237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$27,694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318.33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$2,524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504.9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259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$30,218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Mitchell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$5,102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300.11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$5,102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Monona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$17,669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353.38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$3,268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544.67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$20,937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Monroe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$16,271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$2,536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$18,807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Montgomery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204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$26,234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327.92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snapToGrid w:val="0"/>
          <w:color w:val="000000"/>
          <w:sz w:val="16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$4,410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367.5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246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$30,644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Muscatine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439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1,165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$152,581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347.56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165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$17,475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406.39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482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1,330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$170,056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O'Brien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$15,848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310.74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$2,404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480.8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$18,252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Osceola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$4,024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365.81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$1,419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473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$5,443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Page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$48,542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349.</w:t>
      </w:r>
      <w:r>
        <w:rPr>
          <w:snapToGrid w:val="0"/>
          <w:color w:val="000000"/>
          <w:sz w:val="16"/>
        </w:rPr>
        <w:t>22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$9,913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381.26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165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$58,455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Palo Alto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$8,286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331.46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$1,174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293.5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$9,460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Plymouth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$21,098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305.78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$3,935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393.5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191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$25,033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Pocahontas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$10,306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355.4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$1,217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304.43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$11,523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Polk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2,832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7,056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$937,</w:t>
      </w:r>
      <w:r>
        <w:rPr>
          <w:snapToGrid w:val="0"/>
          <w:color w:val="000000"/>
          <w:sz w:val="16"/>
        </w:rPr>
        <w:t>588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331.06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696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$66,963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403.39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2,998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7,752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$1,004,551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Pottawattamie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863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2,191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$290,465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336.57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371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$31,371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352.48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952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2,562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$321,836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Poweshiek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200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$26,541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331.76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$2,453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350.5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228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$28,994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Ringgold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$10,189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318.4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$1,271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317.75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$11,460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Sac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$14,215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338.47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$14,215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Scott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1,724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4,512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$578,937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335.81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649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$62,317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391.93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1,883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5,161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$641,254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Shelby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$13,033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334.17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$939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469.5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$13,972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Sioux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203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$23,032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315.5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$426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426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206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$23,458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19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Monday, April 15, 2002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Page 3 of 4</w:t>
      </w:r>
    </w:p>
    <w:p w:rsidR="00000000" w:rsidRDefault="00F04CA5">
      <w:pPr>
        <w:widowControl w:val="0"/>
        <w:tabs>
          <w:tab w:val="center" w:pos="6888"/>
        </w:tabs>
        <w:spacing w:before="24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br w:type="page"/>
      </w:r>
      <w:r>
        <w:rPr>
          <w:rFonts w:ascii="MS Sans Serif" w:hAnsi="MS Sans Serif"/>
          <w:snapToGrid w:val="0"/>
          <w:sz w:val="24"/>
        </w:rPr>
        <w:lastRenderedPageBreak/>
        <w:tab/>
      </w:r>
      <w:r>
        <w:rPr>
          <w:b/>
          <w:snapToGrid w:val="0"/>
          <w:color w:val="000000"/>
          <w:sz w:val="28"/>
        </w:rPr>
        <w:t>Monthly Statistical Report of Public Assistance Program</w:t>
      </w:r>
    </w:p>
    <w:p w:rsidR="00000000" w:rsidRDefault="00F04CA5">
      <w:pPr>
        <w:widowControl w:val="0"/>
        <w:tabs>
          <w:tab w:val="center" w:pos="372"/>
          <w:tab w:val="left" w:pos="780"/>
        </w:tabs>
        <w:spacing w:before="175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For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March 2002</w:t>
      </w:r>
    </w:p>
    <w:p w:rsidR="00000000" w:rsidRDefault="00F04CA5">
      <w:pPr>
        <w:widowControl w:val="0"/>
        <w:tabs>
          <w:tab w:val="left" w:pos="5244"/>
          <w:tab w:val="left" w:pos="9528"/>
        </w:tabs>
        <w:rPr>
          <w:b/>
          <w:snapToGrid w:val="0"/>
          <w:color w:val="000000"/>
          <w:sz w:val="24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 </w:t>
      </w:r>
    </w:p>
    <w:p w:rsidR="00000000" w:rsidRDefault="00F04CA5">
      <w:pPr>
        <w:widowControl w:val="0"/>
        <w:tabs>
          <w:tab w:val="left" w:pos="1860"/>
          <w:tab w:val="left" w:pos="2868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2132"/>
        </w:tabs>
        <w:rPr>
          <w:b/>
          <w:snapToGrid w:val="0"/>
          <w:color w:val="000000"/>
          <w:sz w:val="28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Number 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Average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Average 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 Total </w:t>
      </w:r>
    </w:p>
    <w:p w:rsidR="00000000" w:rsidRDefault="00F04CA5">
      <w:pPr>
        <w:widowControl w:val="0"/>
        <w:tabs>
          <w:tab w:val="left" w:pos="1860"/>
          <w:tab w:val="left" w:pos="2868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0560"/>
          <w:tab w:val="left" w:pos="11232"/>
          <w:tab w:val="left" w:pos="12132"/>
        </w:tabs>
        <w:rPr>
          <w:b/>
          <w:snapToGrid w:val="0"/>
          <w:color w:val="000000"/>
          <w:sz w:val="3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of Persons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Grants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Number of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Nu</w:t>
      </w:r>
      <w:r>
        <w:rPr>
          <w:b/>
          <w:snapToGrid w:val="0"/>
          <w:color w:val="000000"/>
        </w:rPr>
        <w:t xml:space="preserve">mber of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Grants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</w:p>
    <w:p w:rsidR="00000000" w:rsidRDefault="00F04CA5">
      <w:pPr>
        <w:widowControl w:val="0"/>
        <w:tabs>
          <w:tab w:val="left" w:pos="1860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0560"/>
          <w:tab w:val="left" w:pos="11232"/>
          <w:tab w:val="left" w:pos="12132"/>
        </w:tabs>
        <w:rPr>
          <w:b/>
          <w:snapToGrid w:val="0"/>
          <w:color w:val="000000"/>
          <w:sz w:val="28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 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</w:p>
    <w:p w:rsidR="00000000" w:rsidRDefault="00F04CA5">
      <w:pPr>
        <w:widowControl w:val="0"/>
        <w:tabs>
          <w:tab w:val="left" w:pos="90"/>
          <w:tab w:val="left" w:pos="11232"/>
          <w:tab w:val="left" w:pos="12132"/>
        </w:tabs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County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Grants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224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Story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231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554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$76,395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330.71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203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$20,362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399.25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757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$96,757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Tama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203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$26,594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312.87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$2,0</w:t>
      </w:r>
      <w:r>
        <w:rPr>
          <w:snapToGrid w:val="0"/>
          <w:color w:val="000000"/>
          <w:sz w:val="16"/>
        </w:rPr>
        <w:t>88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223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$28,682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Taylor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$9,294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331.92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$2,104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526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$11,398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Union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$19,855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315.16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$3,254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406.76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186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$23,109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 xml:space="preserve">Van </w:t>
      </w:r>
      <w:proofErr w:type="spellStart"/>
      <w:r>
        <w:rPr>
          <w:snapToGrid w:val="0"/>
          <w:color w:val="000000"/>
        </w:rPr>
        <w:t>Buren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$14,334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325.78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$3,762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$18,096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Wapello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1,067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$135,198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325.77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$16,42</w:t>
      </w:r>
      <w:r>
        <w:rPr>
          <w:snapToGrid w:val="0"/>
          <w:color w:val="000000"/>
          <w:sz w:val="16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410.68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455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1,215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$151,625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Warren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$44,687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314.7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$2,859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476.5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$47,546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Washington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197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$26,472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339.39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$1,415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353.75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$27,887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Wayne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$16,294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307.44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$2,010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502.5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$18,304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Webster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904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$118,409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339.28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</w:t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$9,202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383.44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373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994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$127,611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Winnebago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$15,441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376.62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$2,412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301.5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$17,853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Winneshiek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$15,882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330.88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$2,755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459.16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$18,637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Woodbury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872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2,273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$297,685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341.38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248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$23,381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396.29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931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2,521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$321,066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Worth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$7,522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341.92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$3,021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431.64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$10,543</w:t>
      </w:r>
    </w:p>
    <w:p w:rsidR="00000000" w:rsidRDefault="00F04CA5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Wright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$19,360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307.3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$3,298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412.25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182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$22,658</w:t>
      </w:r>
    </w:p>
    <w:p w:rsidR="00000000" w:rsidRDefault="00F04CA5">
      <w:pPr>
        <w:widowControl w:val="0"/>
        <w:tabs>
          <w:tab w:val="left" w:pos="108"/>
          <w:tab w:val="left" w:pos="2124"/>
          <w:tab w:val="right" w:pos="3984"/>
          <w:tab w:val="left" w:pos="4176"/>
          <w:tab w:val="right" w:pos="6324"/>
          <w:tab w:val="left" w:pos="6612"/>
          <w:tab w:val="right" w:pos="10488"/>
        </w:tabs>
        <w:spacing w:before="161"/>
        <w:rPr>
          <w:b/>
          <w:snapToGrid w:val="0"/>
          <w:color w:val="000000"/>
          <w:sz w:val="3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 xml:space="preserve">State 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 xml:space="preserve">Cases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20,430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Persons -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54,151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Monthly Grants -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$6,843,613</w:t>
      </w:r>
    </w:p>
    <w:p w:rsidR="00000000" w:rsidRDefault="00F04CA5">
      <w:pPr>
        <w:widowControl w:val="0"/>
        <w:tabs>
          <w:tab w:val="left" w:pos="2880"/>
          <w:tab w:val="right" w:pos="5172"/>
          <w:tab w:val="left" w:pos="5262"/>
        </w:tabs>
        <w:spacing w:before="175"/>
        <w:rPr>
          <w:rFonts w:ascii="Tahoma" w:hAnsi="Tahoma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Tahoma" w:hAnsi="Tahoma"/>
          <w:snapToGrid w:val="0"/>
          <w:color w:val="000000"/>
          <w:sz w:val="16"/>
        </w:rPr>
        <w:t>(* - Actual Total is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Tahoma" w:hAnsi="Tahoma"/>
          <w:snapToGrid w:val="0"/>
          <w:color w:val="000000"/>
          <w:sz w:val="16"/>
        </w:rPr>
        <w:t>$6,843,678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Tahoma" w:hAnsi="Tahoma"/>
          <w:snapToGrid w:val="0"/>
          <w:color w:val="000000"/>
          <w:sz w:val="16"/>
        </w:rPr>
        <w:t>due to rounding)</w:t>
      </w:r>
    </w:p>
    <w:p w:rsidR="00000000" w:rsidRDefault="00F04CA5">
      <w:pPr>
        <w:widowControl w:val="0"/>
        <w:tabs>
          <w:tab w:val="left" w:pos="2880"/>
          <w:tab w:val="right" w:pos="5172"/>
          <w:tab w:val="left" w:pos="5262"/>
        </w:tabs>
        <w:spacing w:before="175"/>
        <w:rPr>
          <w:rFonts w:ascii="Tahoma" w:hAnsi="Tahoma"/>
          <w:snapToGrid w:val="0"/>
          <w:color w:val="000000"/>
          <w:sz w:val="22"/>
        </w:rPr>
      </w:pPr>
    </w:p>
    <w:p w:rsidR="00000000" w:rsidRDefault="00F04CA5">
      <w:pPr>
        <w:widowControl w:val="0"/>
        <w:tabs>
          <w:tab w:val="left" w:pos="2880"/>
          <w:tab w:val="right" w:pos="5172"/>
          <w:tab w:val="left" w:pos="5262"/>
        </w:tabs>
        <w:spacing w:before="175"/>
        <w:rPr>
          <w:rFonts w:ascii="Tahoma" w:hAnsi="Tahoma"/>
          <w:snapToGrid w:val="0"/>
          <w:color w:val="000000"/>
          <w:sz w:val="22"/>
        </w:rPr>
      </w:pPr>
    </w:p>
    <w:p w:rsidR="00000000" w:rsidRDefault="00F04CA5">
      <w:pPr>
        <w:widowControl w:val="0"/>
        <w:tabs>
          <w:tab w:val="left" w:pos="2880"/>
          <w:tab w:val="right" w:pos="5172"/>
          <w:tab w:val="left" w:pos="5262"/>
        </w:tabs>
        <w:spacing w:before="175"/>
        <w:rPr>
          <w:rFonts w:ascii="Tahoma" w:hAnsi="Tahoma"/>
          <w:snapToGrid w:val="0"/>
          <w:color w:val="000000"/>
          <w:sz w:val="22"/>
        </w:rPr>
      </w:pPr>
    </w:p>
    <w:p w:rsidR="00000000" w:rsidRDefault="00F04CA5">
      <w:pPr>
        <w:widowControl w:val="0"/>
        <w:tabs>
          <w:tab w:val="left" w:pos="2880"/>
          <w:tab w:val="right" w:pos="5172"/>
          <w:tab w:val="left" w:pos="5262"/>
        </w:tabs>
        <w:spacing w:before="175"/>
        <w:rPr>
          <w:rFonts w:ascii="Tahoma" w:hAnsi="Tahoma"/>
          <w:snapToGrid w:val="0"/>
          <w:color w:val="000000"/>
          <w:sz w:val="22"/>
        </w:rPr>
      </w:pPr>
    </w:p>
    <w:p w:rsidR="00000000" w:rsidRDefault="00F04CA5">
      <w:pPr>
        <w:widowControl w:val="0"/>
        <w:tabs>
          <w:tab w:val="left" w:pos="2880"/>
          <w:tab w:val="right" w:pos="5172"/>
          <w:tab w:val="left" w:pos="5262"/>
        </w:tabs>
        <w:spacing w:before="175"/>
        <w:rPr>
          <w:rFonts w:ascii="Tahoma" w:hAnsi="Tahoma"/>
          <w:snapToGrid w:val="0"/>
          <w:color w:val="000000"/>
          <w:sz w:val="22"/>
        </w:rPr>
      </w:pPr>
    </w:p>
    <w:p w:rsidR="00000000" w:rsidRDefault="00F04CA5">
      <w:pPr>
        <w:widowControl w:val="0"/>
        <w:tabs>
          <w:tab w:val="left" w:pos="2880"/>
          <w:tab w:val="right" w:pos="5172"/>
          <w:tab w:val="left" w:pos="5262"/>
        </w:tabs>
        <w:spacing w:before="175"/>
        <w:rPr>
          <w:rFonts w:ascii="Tahoma" w:hAnsi="Tahoma"/>
          <w:snapToGrid w:val="0"/>
          <w:color w:val="000000"/>
          <w:sz w:val="22"/>
        </w:rPr>
      </w:pPr>
    </w:p>
    <w:p w:rsidR="00000000" w:rsidRDefault="00F04CA5">
      <w:pPr>
        <w:widowControl w:val="0"/>
        <w:tabs>
          <w:tab w:val="left" w:pos="2880"/>
          <w:tab w:val="right" w:pos="5172"/>
          <w:tab w:val="left" w:pos="5262"/>
        </w:tabs>
        <w:spacing w:before="175"/>
        <w:rPr>
          <w:rFonts w:ascii="Tahoma" w:hAnsi="Tahoma"/>
          <w:snapToGrid w:val="0"/>
          <w:color w:val="000000"/>
          <w:sz w:val="22"/>
        </w:rPr>
      </w:pPr>
    </w:p>
    <w:p w:rsidR="00000000" w:rsidRDefault="00F04CA5">
      <w:pPr>
        <w:widowControl w:val="0"/>
        <w:tabs>
          <w:tab w:val="left" w:pos="2880"/>
          <w:tab w:val="right" w:pos="5172"/>
          <w:tab w:val="left" w:pos="5262"/>
        </w:tabs>
        <w:spacing w:before="175"/>
        <w:rPr>
          <w:snapToGrid w:val="0"/>
          <w:color w:val="000000"/>
          <w:sz w:val="16"/>
        </w:rPr>
      </w:pPr>
      <w:r>
        <w:rPr>
          <w:snapToGrid w:val="0"/>
          <w:color w:val="000000"/>
          <w:sz w:val="16"/>
        </w:rPr>
        <w:t>Monday, Apri</w:t>
      </w:r>
      <w:r>
        <w:rPr>
          <w:snapToGrid w:val="0"/>
          <w:color w:val="000000"/>
          <w:sz w:val="16"/>
        </w:rPr>
        <w:t>l 15, 2002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Page 4 of 4</w:t>
      </w:r>
    </w:p>
    <w:sectPr w:rsidR="00000000">
      <w:pgSz w:w="15840" w:h="12240" w:orient="landscape" w:code="1"/>
      <w:pgMar w:top="720" w:right="720" w:bottom="720" w:left="100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F04CA5"/>
    <w:rsid w:val="00F04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1455</Words>
  <Characters>8296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Dept of Human Services</Company>
  <LinksUpToDate>false</LinksUpToDate>
  <CharactersWithSpaces>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Dept of Human Services</dc:creator>
  <cp:keywords/>
  <dc:description/>
  <cp:lastModifiedBy>Margaret Noon</cp:lastModifiedBy>
  <cp:revision>2</cp:revision>
  <cp:lastPrinted>2001-11-16T15:05:00Z</cp:lastPrinted>
  <dcterms:created xsi:type="dcterms:W3CDTF">2008-12-15T20:34:00Z</dcterms:created>
  <dcterms:modified xsi:type="dcterms:W3CDTF">2008-12-15T20:34:00Z</dcterms:modified>
</cp:coreProperties>
</file>