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966">
      <w:pPr>
        <w:jc w:val="center"/>
        <w:rPr>
          <w:b/>
        </w:rPr>
      </w:pPr>
      <w:r>
        <w:rPr>
          <w:b/>
        </w:rPr>
        <w:t>AGENCY PERFORMANCE PLAN TEMPLATE</w:t>
      </w:r>
    </w:p>
    <w:p w:rsidR="00000000" w:rsidRDefault="00941966">
      <w:pPr>
        <w:jc w:val="center"/>
        <w:rPr>
          <w:b/>
        </w:rPr>
      </w:pPr>
      <w:r>
        <w:rPr>
          <w:b/>
        </w:rPr>
        <w:t>FY 2004</w:t>
      </w:r>
    </w:p>
    <w:p w:rsidR="00000000" w:rsidRDefault="00941966">
      <w:pPr>
        <w:jc w:val="center"/>
        <w:rPr>
          <w:b/>
        </w:rPr>
      </w:pPr>
    </w:p>
    <w:p w:rsidR="00000000" w:rsidRDefault="00941966">
      <w:pPr>
        <w:rPr>
          <w:b/>
        </w:rPr>
      </w:pPr>
      <w:r>
        <w:rPr>
          <w:b/>
        </w:rPr>
        <w:t>Name of Agency:  Department of Natural Resources</w:t>
      </w:r>
    </w:p>
    <w:p w:rsidR="00000000" w:rsidRDefault="00941966">
      <w:pPr>
        <w:rPr>
          <w:b/>
        </w:rPr>
      </w:pPr>
    </w:p>
    <w:p w:rsidR="00000000" w:rsidRDefault="00941966">
      <w:pPr>
        <w:rPr>
          <w:b/>
        </w:rPr>
      </w:pPr>
      <w:r>
        <w:rPr>
          <w:b/>
        </w:rPr>
        <w:t>Agency Mission:  Conserve and enhance our natural resources in cooperation with individuals and organizations to improve the quality of life for Iowans and ensure a</w:t>
      </w:r>
      <w:r>
        <w:rPr>
          <w:b/>
        </w:rPr>
        <w:t xml:space="preserve"> legacy for future generations.</w:t>
      </w:r>
    </w:p>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000000">
        <w:tc>
          <w:tcPr>
            <w:tcW w:w="3294" w:type="dxa"/>
            <w:shd w:val="clear" w:color="auto" w:fill="C0C0C0"/>
          </w:tcPr>
          <w:p w:rsidR="00000000" w:rsidRDefault="00941966">
            <w:pPr>
              <w:jc w:val="center"/>
              <w:rPr>
                <w:b/>
              </w:rPr>
            </w:pPr>
            <w:r>
              <w:rPr>
                <w:b/>
              </w:rPr>
              <w:t>Core Function/Desired Outcome</w:t>
            </w:r>
          </w:p>
        </w:tc>
        <w:tc>
          <w:tcPr>
            <w:tcW w:w="3294" w:type="dxa"/>
            <w:shd w:val="clear" w:color="auto" w:fill="C0C0C0"/>
          </w:tcPr>
          <w:p w:rsidR="00000000" w:rsidRDefault="00941966">
            <w:pPr>
              <w:jc w:val="center"/>
              <w:rPr>
                <w:b/>
              </w:rPr>
            </w:pPr>
            <w:r>
              <w:rPr>
                <w:b/>
              </w:rPr>
              <w:t>Outcome Measure(s)</w:t>
            </w:r>
          </w:p>
        </w:tc>
        <w:tc>
          <w:tcPr>
            <w:tcW w:w="3294" w:type="dxa"/>
            <w:shd w:val="clear" w:color="auto" w:fill="C0C0C0"/>
          </w:tcPr>
          <w:p w:rsidR="00000000" w:rsidRDefault="00941966">
            <w:pPr>
              <w:jc w:val="center"/>
              <w:rPr>
                <w:b/>
              </w:rPr>
            </w:pPr>
            <w:r>
              <w:rPr>
                <w:b/>
              </w:rPr>
              <w:t>Outcome Target</w:t>
            </w:r>
          </w:p>
        </w:tc>
        <w:tc>
          <w:tcPr>
            <w:tcW w:w="3294" w:type="dxa"/>
            <w:shd w:val="clear" w:color="auto" w:fill="C0C0C0"/>
          </w:tcPr>
          <w:p w:rsidR="00000000" w:rsidRDefault="00941966">
            <w:pPr>
              <w:jc w:val="center"/>
              <w:rPr>
                <w:b/>
              </w:rPr>
            </w:pPr>
            <w:r>
              <w:rPr>
                <w:b/>
              </w:rPr>
              <w:t>Link to Strategic Plan Goal(s)</w:t>
            </w:r>
          </w:p>
        </w:tc>
      </w:tr>
      <w:tr w:rsidR="00000000">
        <w:tc>
          <w:tcPr>
            <w:tcW w:w="3294" w:type="dxa"/>
          </w:tcPr>
          <w:p w:rsidR="00000000" w:rsidRDefault="00941966">
            <w:pPr>
              <w:rPr>
                <w:b/>
              </w:rPr>
            </w:pPr>
            <w:r>
              <w:rPr>
                <w:b/>
              </w:rPr>
              <w:t xml:space="preserve">Core Function:  Conservation, Preservation and Stewardship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rPr>
            </w:pPr>
            <w:r>
              <w:rPr>
                <w:b/>
              </w:rPr>
              <w:t>Desired Outcome(s):</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pPr>
              <w:rPr>
                <w:b/>
              </w:rPr>
            </w:pPr>
            <w:r>
              <w:t>Maintain or improve Iowa’s water,</w:t>
            </w:r>
            <w:r>
              <w:t xml:space="preserve"> air and land, as well as plant and animal communities, promote the protection, management and sustainable wise use of resources that can help make Iowa a desirable place to live and work. </w:t>
            </w:r>
          </w:p>
        </w:tc>
        <w:tc>
          <w:tcPr>
            <w:tcW w:w="3294" w:type="dxa"/>
          </w:tcPr>
          <w:p w:rsidR="00000000" w:rsidRDefault="00941966">
            <w:r>
              <w:t xml:space="preserve">1. Biological index of fish in Iowa streams. </w:t>
            </w:r>
          </w:p>
          <w:p w:rsidR="00000000" w:rsidRDefault="00941966">
            <w:r>
              <w:t xml:space="preserve">2. Total energy use </w:t>
            </w:r>
            <w:r>
              <w:t xml:space="preserve">per capita in BTU/person. </w:t>
            </w:r>
          </w:p>
          <w:p w:rsidR="00000000" w:rsidRDefault="00941966">
            <w:r>
              <w:t xml:space="preserve">3. Number of private forested and prairie acres under sustainable management. </w:t>
            </w:r>
          </w:p>
        </w:tc>
        <w:tc>
          <w:tcPr>
            <w:tcW w:w="3294" w:type="dxa"/>
          </w:tcPr>
          <w:p w:rsidR="00000000" w:rsidRDefault="00941966">
            <w:r>
              <w:t>1.40</w:t>
            </w:r>
          </w:p>
          <w:p w:rsidR="00000000" w:rsidRDefault="00941966"/>
          <w:p w:rsidR="00000000" w:rsidRDefault="00941966">
            <w:r>
              <w:t>2. 391,000</w:t>
            </w:r>
          </w:p>
          <w:p w:rsidR="00000000" w:rsidRDefault="00941966">
            <w:r>
              <w:t>3. 50,000</w:t>
            </w:r>
          </w:p>
          <w:p w:rsidR="00000000" w:rsidRDefault="00941966">
            <w:r>
              <w:t xml:space="preserve"> </w:t>
            </w:r>
          </w:p>
        </w:tc>
        <w:tc>
          <w:tcPr>
            <w:tcW w:w="3294" w:type="dxa"/>
          </w:tcPr>
          <w:p w:rsidR="00000000" w:rsidRDefault="00941966">
            <w:r>
              <w:t>Goal 1:  Iowans will value, engage, participate and lead in Iowa’s natural resources.</w:t>
            </w:r>
          </w:p>
          <w:p w:rsidR="00000000" w:rsidRDefault="00941966">
            <w:r>
              <w:t>Goal 2:  Iowa will have a healthy a</w:t>
            </w:r>
            <w:r>
              <w:t>nd safe environment.</w:t>
            </w:r>
          </w:p>
          <w:p w:rsidR="00000000" w:rsidRDefault="00941966">
            <w:r>
              <w:t>Goal 3:  There will be abundant, high-quality opportunities for responsible use and enjoyment of natural resources.</w:t>
            </w:r>
          </w:p>
        </w:tc>
      </w:tr>
      <w:tr w:rsidR="00000000">
        <w:tc>
          <w:tcPr>
            <w:tcW w:w="3294" w:type="dxa"/>
          </w:tcPr>
          <w:p w:rsidR="00000000" w:rsidRDefault="00941966">
            <w:pPr>
              <w:rPr>
                <w:b/>
              </w:rPr>
            </w:pPr>
            <w:r>
              <w:t>Promote greater awareness by individuals, resource users, and the wider community of their respective roles in the con</w:t>
            </w:r>
            <w:r>
              <w:t>servation and protection of Iowa’s lands and waters.</w:t>
            </w:r>
          </w:p>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r>
              <w:t>Goal 1:  Iowans will value, engage, participate and lead in Iowa’s natural resources.</w:t>
            </w:r>
          </w:p>
          <w:p w:rsidR="00000000" w:rsidRDefault="00941966">
            <w:pPr>
              <w:rPr>
                <w:b/>
              </w:rPr>
            </w:pPr>
            <w:r>
              <w:t xml:space="preserve">Goal 3:  There will be abundant, high-quality opportunities for responsible </w:t>
            </w:r>
            <w:r>
              <w:lastRenderedPageBreak/>
              <w:t>use and enjoyment of natural resources</w:t>
            </w:r>
            <w:r>
              <w:t>.</w:t>
            </w:r>
          </w:p>
        </w:tc>
      </w:tr>
      <w:tr w:rsidR="00000000">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r>
      <w:tr w:rsidR="00000000">
        <w:tc>
          <w:tcPr>
            <w:tcW w:w="3294" w:type="dxa"/>
            <w:shd w:val="clear" w:color="auto" w:fill="B3B3B3"/>
          </w:tcPr>
          <w:p w:rsidR="00000000" w:rsidRDefault="00941966">
            <w:pPr>
              <w:jc w:val="center"/>
              <w:rPr>
                <w:b/>
              </w:rPr>
            </w:pPr>
            <w:r>
              <w:rPr>
                <w:b/>
              </w:rPr>
              <w:t>Services, Products, Activities</w:t>
            </w:r>
          </w:p>
        </w:tc>
        <w:tc>
          <w:tcPr>
            <w:tcW w:w="3294" w:type="dxa"/>
            <w:shd w:val="clear" w:color="auto" w:fill="B3B3B3"/>
          </w:tcPr>
          <w:p w:rsidR="00000000" w:rsidRDefault="00941966">
            <w:pPr>
              <w:jc w:val="center"/>
              <w:rPr>
                <w:b/>
              </w:rPr>
            </w:pPr>
            <w:r>
              <w:rPr>
                <w:b/>
              </w:rPr>
              <w:t>Performance Measures</w:t>
            </w:r>
          </w:p>
        </w:tc>
        <w:tc>
          <w:tcPr>
            <w:tcW w:w="3294" w:type="dxa"/>
            <w:shd w:val="clear" w:color="auto" w:fill="B3B3B3"/>
          </w:tcPr>
          <w:p w:rsidR="00000000" w:rsidRDefault="00941966">
            <w:pPr>
              <w:jc w:val="center"/>
              <w:rPr>
                <w:b/>
              </w:rPr>
            </w:pPr>
            <w:r>
              <w:rPr>
                <w:b/>
              </w:rPr>
              <w:t>Performance Target(s)</w:t>
            </w:r>
          </w:p>
        </w:tc>
        <w:tc>
          <w:tcPr>
            <w:tcW w:w="3294" w:type="dxa"/>
            <w:shd w:val="clear" w:color="auto" w:fill="B3B3B3"/>
          </w:tcPr>
          <w:p w:rsidR="00000000" w:rsidRDefault="00941966">
            <w:pPr>
              <w:jc w:val="center"/>
              <w:rPr>
                <w:b/>
              </w:rPr>
            </w:pPr>
            <w:r>
              <w:rPr>
                <w:b/>
              </w:rPr>
              <w:t>Strategies/Recommended Actions</w:t>
            </w:r>
          </w:p>
        </w:tc>
      </w:tr>
      <w:tr w:rsidR="00000000">
        <w:tc>
          <w:tcPr>
            <w:tcW w:w="3294" w:type="dxa"/>
          </w:tcPr>
          <w:p w:rsidR="00000000" w:rsidRDefault="00941966">
            <w:pPr>
              <w:rPr>
                <w:b/>
              </w:rPr>
            </w:pPr>
            <w:r>
              <w:rPr>
                <w:b/>
              </w:rPr>
              <w:t xml:space="preserve">Advocacy through Volunteer Programs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Rate of volunteers/100,000 population. </w:t>
            </w:r>
          </w:p>
        </w:tc>
        <w:tc>
          <w:tcPr>
            <w:tcW w:w="3294" w:type="dxa"/>
          </w:tcPr>
          <w:p w:rsidR="00000000" w:rsidRDefault="00941966">
            <w:r>
              <w:t>1,094</w:t>
            </w:r>
          </w:p>
          <w:p w:rsidR="00000000" w:rsidRDefault="00941966"/>
        </w:tc>
        <w:tc>
          <w:tcPr>
            <w:tcW w:w="3294" w:type="dxa"/>
          </w:tcPr>
          <w:p w:rsidR="00000000" w:rsidRDefault="00941966"/>
        </w:tc>
      </w:tr>
      <w:tr w:rsidR="00000000">
        <w:tc>
          <w:tcPr>
            <w:tcW w:w="3294" w:type="dxa"/>
          </w:tcPr>
          <w:p w:rsidR="00000000" w:rsidRDefault="00941966">
            <w:pPr>
              <w:rPr>
                <w:b/>
              </w:rPr>
            </w:pPr>
            <w:r>
              <w:rPr>
                <w:b/>
              </w:rPr>
              <w:t xml:space="preserve">Assistance to Private Forest Owners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Number of</w:t>
            </w:r>
            <w:r>
              <w:t xml:space="preserve"> Iowa communities qualifying for Tree City USA. </w:t>
            </w:r>
          </w:p>
        </w:tc>
        <w:tc>
          <w:tcPr>
            <w:tcW w:w="3294" w:type="dxa"/>
          </w:tcPr>
          <w:p w:rsidR="00000000" w:rsidRDefault="00941966">
            <w:r>
              <w:t xml:space="preserve">200 </w:t>
            </w:r>
          </w:p>
          <w:p w:rsidR="00000000" w:rsidRDefault="00941966"/>
        </w:tc>
        <w:tc>
          <w:tcPr>
            <w:tcW w:w="3294" w:type="dxa"/>
          </w:tcPr>
          <w:p w:rsidR="00000000" w:rsidRDefault="00941966"/>
        </w:tc>
      </w:tr>
      <w:tr w:rsidR="00000000">
        <w:tc>
          <w:tcPr>
            <w:tcW w:w="3294" w:type="dxa"/>
          </w:tcPr>
          <w:p w:rsidR="00000000" w:rsidRDefault="00941966">
            <w:pPr>
              <w:rPr>
                <w:b/>
              </w:rPr>
            </w:pPr>
            <w:r>
              <w:rPr>
                <w:b/>
              </w:rPr>
              <w:t xml:space="preserve">Endangered Species and Preserves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Number of species on Threatened and Endangered List removed because of documented recovery or discovery. </w:t>
            </w:r>
          </w:p>
        </w:tc>
        <w:tc>
          <w:tcPr>
            <w:tcW w:w="3294" w:type="dxa"/>
          </w:tcPr>
          <w:p w:rsidR="00000000" w:rsidRDefault="00941966">
            <w:r>
              <w:t>25</w:t>
            </w:r>
          </w:p>
          <w:p w:rsidR="00000000" w:rsidRDefault="00941966"/>
          <w:p w:rsidR="00000000" w:rsidRDefault="00941966"/>
          <w:p w:rsidR="00000000" w:rsidRDefault="00941966"/>
          <w:p w:rsidR="00000000" w:rsidRDefault="00941966"/>
        </w:tc>
        <w:tc>
          <w:tcPr>
            <w:tcW w:w="3294" w:type="dxa"/>
          </w:tcPr>
          <w:p w:rsidR="00000000" w:rsidRDefault="00941966"/>
        </w:tc>
      </w:tr>
      <w:tr w:rsidR="00000000">
        <w:tc>
          <w:tcPr>
            <w:tcW w:w="3294" w:type="dxa"/>
          </w:tcPr>
          <w:p w:rsidR="00000000" w:rsidRDefault="00941966">
            <w:pPr>
              <w:rPr>
                <w:b/>
              </w:rPr>
            </w:pPr>
            <w:r>
              <w:rPr>
                <w:b/>
              </w:rPr>
              <w:t xml:space="preserve">Energy Efficiency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Reduction of 10% ener</w:t>
            </w:r>
            <w:r>
              <w:t xml:space="preserve">gy consumption in state facilities by 2008. </w:t>
            </w:r>
          </w:p>
        </w:tc>
        <w:tc>
          <w:tcPr>
            <w:tcW w:w="3294" w:type="dxa"/>
          </w:tcPr>
          <w:p w:rsidR="00000000" w:rsidRDefault="00941966">
            <w:r>
              <w:t xml:space="preserve">Developing Baseline  </w:t>
            </w:r>
          </w:p>
          <w:p w:rsidR="00000000" w:rsidRDefault="00941966"/>
          <w:p w:rsidR="00000000" w:rsidRDefault="00941966"/>
        </w:tc>
        <w:tc>
          <w:tcPr>
            <w:tcW w:w="3294" w:type="dxa"/>
          </w:tcPr>
          <w:p w:rsidR="00000000" w:rsidRDefault="00941966"/>
        </w:tc>
      </w:tr>
      <w:tr w:rsidR="00000000">
        <w:tc>
          <w:tcPr>
            <w:tcW w:w="3294" w:type="dxa"/>
          </w:tcPr>
          <w:p w:rsidR="00000000" w:rsidRDefault="00941966">
            <w:pPr>
              <w:rPr>
                <w:b/>
              </w:rPr>
            </w:pPr>
            <w:r>
              <w:rPr>
                <w:b/>
              </w:rPr>
              <w:t xml:space="preserve">Fisheries Management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Percent angler satisfaction. </w:t>
            </w:r>
          </w:p>
        </w:tc>
        <w:tc>
          <w:tcPr>
            <w:tcW w:w="3294" w:type="dxa"/>
          </w:tcPr>
          <w:p w:rsidR="00000000" w:rsidRDefault="00941966">
            <w:r>
              <w:t>75%.</w:t>
            </w:r>
          </w:p>
        </w:tc>
        <w:tc>
          <w:tcPr>
            <w:tcW w:w="3294" w:type="dxa"/>
          </w:tcPr>
          <w:p w:rsidR="00000000" w:rsidRDefault="00941966">
            <w:r>
              <w:t>1) Conduct population surveys and angler creel surveys to monitor status of fish populations.</w:t>
            </w:r>
          </w:p>
          <w:p w:rsidR="00000000" w:rsidRDefault="00941966">
            <w:r>
              <w:t xml:space="preserve">2) Provide weekly fishing </w:t>
            </w:r>
            <w:r>
              <w:lastRenderedPageBreak/>
              <w:t>rep</w:t>
            </w:r>
            <w:r>
              <w:t>orts to public to market fishing opportunities.</w:t>
            </w:r>
          </w:p>
        </w:tc>
      </w:tr>
      <w:tr w:rsidR="00000000">
        <w:tc>
          <w:tcPr>
            <w:tcW w:w="3294" w:type="dxa"/>
          </w:tcPr>
          <w:p w:rsidR="00000000" w:rsidRDefault="00941966">
            <w:r>
              <w:rPr>
                <w:b/>
              </w:rPr>
              <w:lastRenderedPageBreak/>
              <w:t xml:space="preserve">Hatcheries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 w:rsidR="00000000" w:rsidRDefault="00941966"/>
          <w:p w:rsidR="00000000" w:rsidRDefault="00941966"/>
          <w:p w:rsidR="00000000" w:rsidRDefault="00941966"/>
          <w:p w:rsidR="00000000" w:rsidRDefault="00941966"/>
          <w:p w:rsidR="00000000" w:rsidRDefault="00941966"/>
          <w:p w:rsidR="00000000" w:rsidRDefault="00941966"/>
          <w:p w:rsidR="00000000" w:rsidRDefault="00941966"/>
          <w:p w:rsidR="00000000" w:rsidRDefault="00941966"/>
        </w:tc>
        <w:tc>
          <w:tcPr>
            <w:tcW w:w="3294" w:type="dxa"/>
          </w:tcPr>
          <w:p w:rsidR="00000000" w:rsidRDefault="00941966">
            <w:r>
              <w:t xml:space="preserve">Percentage of private pond stocking fish requests met. </w:t>
            </w:r>
          </w:p>
          <w:p w:rsidR="00000000" w:rsidRDefault="00941966"/>
        </w:tc>
        <w:tc>
          <w:tcPr>
            <w:tcW w:w="3294" w:type="dxa"/>
          </w:tcPr>
          <w:p w:rsidR="00000000" w:rsidRDefault="00941966">
            <w:r>
              <w:t>100 %</w:t>
            </w:r>
          </w:p>
          <w:p w:rsidR="00000000" w:rsidRDefault="00941966"/>
          <w:p w:rsidR="00000000" w:rsidRDefault="00941966"/>
        </w:tc>
        <w:tc>
          <w:tcPr>
            <w:tcW w:w="3294" w:type="dxa"/>
          </w:tcPr>
          <w:p w:rsidR="00000000" w:rsidRDefault="00941966" w:rsidP="00941966">
            <w:pPr>
              <w:numPr>
                <w:ilvl w:val="0"/>
                <w:numId w:val="1"/>
              </w:numPr>
            </w:pPr>
            <w:r>
              <w:t>Enter applications into database within three days of receipt.</w:t>
            </w:r>
          </w:p>
          <w:p w:rsidR="00000000" w:rsidRDefault="00941966" w:rsidP="00941966">
            <w:pPr>
              <w:numPr>
                <w:ilvl w:val="0"/>
                <w:numId w:val="1"/>
              </w:numPr>
            </w:pPr>
            <w:r>
              <w:t>Stocking trips/times based on past records/succes</w:t>
            </w:r>
            <w:r>
              <w:t>ses and failures.</w:t>
            </w:r>
          </w:p>
          <w:p w:rsidR="00000000" w:rsidRDefault="00941966" w:rsidP="00941966">
            <w:pPr>
              <w:numPr>
                <w:ilvl w:val="0"/>
                <w:numId w:val="1"/>
              </w:numPr>
            </w:pPr>
            <w:r>
              <w:t>Pond owners notified of distribution sites/times at least 10 days prior to stock date by postcard.</w:t>
            </w:r>
          </w:p>
          <w:p w:rsidR="00000000" w:rsidRDefault="00941966" w:rsidP="00941966">
            <w:pPr>
              <w:numPr>
                <w:ilvl w:val="0"/>
                <w:numId w:val="1"/>
              </w:numPr>
            </w:pPr>
            <w:r>
              <w:t>Hatchery personnel arrive at distribution sites on time.</w:t>
            </w:r>
          </w:p>
        </w:tc>
      </w:tr>
      <w:tr w:rsidR="00000000">
        <w:tc>
          <w:tcPr>
            <w:tcW w:w="3294" w:type="dxa"/>
          </w:tcPr>
          <w:p w:rsidR="00000000" w:rsidRDefault="00941966">
            <w:r>
              <w:rPr>
                <w:b/>
              </w:rPr>
              <w:t>Non-point Water Quality Planning and Assistance</w:t>
            </w:r>
            <w:r>
              <w:t xml:space="preserve">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tc>
        <w:tc>
          <w:tcPr>
            <w:tcW w:w="3294" w:type="dxa"/>
          </w:tcPr>
          <w:p w:rsidR="00000000" w:rsidRDefault="00941966">
            <w:r>
              <w:t>Number of Watershed Project</w:t>
            </w:r>
            <w:r>
              <w:t xml:space="preserve">s Receiving EPA Section 319 Funding. </w:t>
            </w:r>
          </w:p>
        </w:tc>
        <w:tc>
          <w:tcPr>
            <w:tcW w:w="3294" w:type="dxa"/>
          </w:tcPr>
          <w:p w:rsidR="00000000" w:rsidRDefault="00941966">
            <w:r>
              <w:t xml:space="preserve">35 </w:t>
            </w:r>
          </w:p>
          <w:p w:rsidR="00000000" w:rsidRDefault="00941966"/>
          <w:p w:rsidR="00000000" w:rsidRDefault="00941966"/>
        </w:tc>
        <w:tc>
          <w:tcPr>
            <w:tcW w:w="3294" w:type="dxa"/>
          </w:tcPr>
          <w:p w:rsidR="00000000" w:rsidRDefault="00941966"/>
        </w:tc>
      </w:tr>
      <w:tr w:rsidR="00000000">
        <w:tc>
          <w:tcPr>
            <w:tcW w:w="3294" w:type="dxa"/>
          </w:tcPr>
          <w:p w:rsidR="00000000" w:rsidRDefault="00941966">
            <w:r>
              <w:rPr>
                <w:b/>
              </w:rPr>
              <w:t xml:space="preserve">Renewable Energy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Number of Iowans receiving information on renewable energy. </w:t>
            </w:r>
          </w:p>
        </w:tc>
        <w:tc>
          <w:tcPr>
            <w:tcW w:w="3294" w:type="dxa"/>
          </w:tcPr>
          <w:p w:rsidR="00000000" w:rsidRDefault="00941966">
            <w:pPr>
              <w:pStyle w:val="Footer"/>
              <w:tabs>
                <w:tab w:val="clear" w:pos="4320"/>
                <w:tab w:val="clear" w:pos="8640"/>
              </w:tabs>
            </w:pPr>
            <w:r>
              <w:t>2000</w:t>
            </w:r>
          </w:p>
          <w:p w:rsidR="00000000" w:rsidRDefault="00941966">
            <w:pPr>
              <w:pStyle w:val="Footer"/>
              <w:tabs>
                <w:tab w:val="clear" w:pos="4320"/>
                <w:tab w:val="clear" w:pos="8640"/>
              </w:tabs>
            </w:pPr>
          </w:p>
          <w:p w:rsidR="00000000" w:rsidRDefault="00941966">
            <w:pPr>
              <w:pStyle w:val="Footer"/>
              <w:tabs>
                <w:tab w:val="clear" w:pos="4320"/>
                <w:tab w:val="clear" w:pos="8640"/>
              </w:tabs>
            </w:pPr>
          </w:p>
        </w:tc>
        <w:tc>
          <w:tcPr>
            <w:tcW w:w="3294" w:type="dxa"/>
          </w:tcPr>
          <w:p w:rsidR="00000000" w:rsidRDefault="00941966"/>
        </w:tc>
      </w:tr>
      <w:tr w:rsidR="00000000">
        <w:tc>
          <w:tcPr>
            <w:tcW w:w="3294" w:type="dxa"/>
            <w:tcBorders>
              <w:bottom w:val="single" w:sz="4" w:space="0" w:color="auto"/>
            </w:tcBorders>
          </w:tcPr>
          <w:p w:rsidR="00000000" w:rsidRDefault="00941966">
            <w:pPr>
              <w:rPr>
                <w:b/>
              </w:rPr>
            </w:pPr>
            <w:r>
              <w:rPr>
                <w:b/>
              </w:rPr>
              <w:t xml:space="preserve">State Forest Management and State Nursery Operation </w:t>
            </w:r>
          </w:p>
        </w:tc>
        <w:tc>
          <w:tcPr>
            <w:tcW w:w="3294" w:type="dxa"/>
            <w:tcBorders>
              <w:bottom w:val="single" w:sz="4" w:space="0" w:color="auto"/>
            </w:tcBorders>
          </w:tcPr>
          <w:p w:rsidR="00000000" w:rsidRDefault="00941966">
            <w:pPr>
              <w:rPr>
                <w:b/>
                <w:bCs/>
              </w:rPr>
            </w:pPr>
          </w:p>
        </w:tc>
        <w:tc>
          <w:tcPr>
            <w:tcW w:w="3294" w:type="dxa"/>
            <w:tcBorders>
              <w:bottom w:val="single" w:sz="4" w:space="0" w:color="auto"/>
            </w:tcBorders>
          </w:tcPr>
          <w:p w:rsidR="00000000" w:rsidRDefault="00941966">
            <w:pPr>
              <w:ind w:left="360"/>
            </w:pPr>
          </w:p>
        </w:tc>
        <w:tc>
          <w:tcPr>
            <w:tcW w:w="3294" w:type="dxa"/>
            <w:tcBorders>
              <w:bottom w:val="single" w:sz="4" w:space="0" w:color="auto"/>
            </w:tcBorders>
          </w:tcPr>
          <w:p w:rsidR="00000000" w:rsidRDefault="00941966"/>
        </w:tc>
      </w:tr>
      <w:tr w:rsidR="00000000">
        <w:tc>
          <w:tcPr>
            <w:tcW w:w="3294" w:type="dxa"/>
            <w:tcBorders>
              <w:bottom w:val="single" w:sz="4" w:space="0" w:color="auto"/>
            </w:tcBorders>
          </w:tcPr>
          <w:p w:rsidR="00000000" w:rsidRDefault="00941966">
            <w:pPr>
              <w:rPr>
                <w:b/>
                <w:i/>
              </w:rPr>
            </w:pPr>
          </w:p>
        </w:tc>
        <w:tc>
          <w:tcPr>
            <w:tcW w:w="3294" w:type="dxa"/>
            <w:tcBorders>
              <w:bottom w:val="single" w:sz="4" w:space="0" w:color="auto"/>
            </w:tcBorders>
          </w:tcPr>
          <w:p w:rsidR="00000000" w:rsidRDefault="00941966">
            <w:r>
              <w:t xml:space="preserve">Number acres of state forests. (50,000 by 2010). </w:t>
            </w:r>
          </w:p>
        </w:tc>
        <w:tc>
          <w:tcPr>
            <w:tcW w:w="3294" w:type="dxa"/>
            <w:tcBorders>
              <w:bottom w:val="single" w:sz="4" w:space="0" w:color="auto"/>
            </w:tcBorders>
          </w:tcPr>
          <w:p w:rsidR="00000000" w:rsidRDefault="00941966">
            <w:r>
              <w:t xml:space="preserve">50,000 </w:t>
            </w:r>
          </w:p>
        </w:tc>
        <w:tc>
          <w:tcPr>
            <w:tcW w:w="3294" w:type="dxa"/>
            <w:tcBorders>
              <w:bottom w:val="single" w:sz="4" w:space="0" w:color="auto"/>
            </w:tcBorders>
          </w:tcPr>
          <w:p w:rsidR="00000000" w:rsidRDefault="00941966"/>
        </w:tc>
      </w:tr>
      <w:tr w:rsidR="00000000">
        <w:tc>
          <w:tcPr>
            <w:tcW w:w="3294" w:type="dxa"/>
            <w:tcBorders>
              <w:bottom w:val="single" w:sz="4" w:space="0" w:color="auto"/>
            </w:tcBorders>
          </w:tcPr>
          <w:p w:rsidR="00000000" w:rsidRDefault="00941966">
            <w:r>
              <w:rPr>
                <w:b/>
              </w:rPr>
              <w:t xml:space="preserve">Waste Reduction and </w:t>
            </w:r>
            <w:r>
              <w:rPr>
                <w:b/>
              </w:rPr>
              <w:lastRenderedPageBreak/>
              <w:t xml:space="preserve">Recycling </w:t>
            </w:r>
          </w:p>
        </w:tc>
        <w:tc>
          <w:tcPr>
            <w:tcW w:w="3294" w:type="dxa"/>
            <w:tcBorders>
              <w:bottom w:val="single" w:sz="4" w:space="0" w:color="auto"/>
            </w:tcBorders>
          </w:tcPr>
          <w:p w:rsidR="00000000" w:rsidRDefault="00941966">
            <w:pPr>
              <w:rPr>
                <w:b/>
                <w:bCs/>
              </w:rPr>
            </w:pPr>
          </w:p>
        </w:tc>
        <w:tc>
          <w:tcPr>
            <w:tcW w:w="3294" w:type="dxa"/>
            <w:tcBorders>
              <w:bottom w:val="single" w:sz="4" w:space="0" w:color="auto"/>
            </w:tcBorders>
          </w:tcPr>
          <w:p w:rsidR="00000000" w:rsidRDefault="00941966">
            <w:pPr>
              <w:ind w:left="360"/>
            </w:pPr>
          </w:p>
        </w:tc>
        <w:tc>
          <w:tcPr>
            <w:tcW w:w="3294" w:type="dxa"/>
            <w:tcBorders>
              <w:bottom w:val="single" w:sz="4" w:space="0" w:color="auto"/>
            </w:tcBorders>
          </w:tcPr>
          <w:p w:rsidR="00000000" w:rsidRDefault="00941966"/>
        </w:tc>
      </w:tr>
      <w:tr w:rsidR="00000000">
        <w:tc>
          <w:tcPr>
            <w:tcW w:w="3294" w:type="dxa"/>
            <w:tcBorders>
              <w:right w:val="single" w:sz="4" w:space="0" w:color="auto"/>
            </w:tcBorders>
          </w:tcPr>
          <w:p w:rsidR="00000000" w:rsidRDefault="00941966">
            <w:pPr>
              <w:rPr>
                <w:b/>
                <w:i/>
              </w:rPr>
            </w:pPr>
          </w:p>
        </w:tc>
        <w:tc>
          <w:tcPr>
            <w:tcW w:w="3294" w:type="dxa"/>
            <w:tcBorders>
              <w:left w:val="single" w:sz="4" w:space="0" w:color="auto"/>
              <w:right w:val="single" w:sz="4" w:space="0" w:color="auto"/>
            </w:tcBorders>
          </w:tcPr>
          <w:p w:rsidR="00000000" w:rsidRDefault="00941966">
            <w:pPr>
              <w:autoSpaceDE w:val="0"/>
              <w:autoSpaceDN w:val="0"/>
              <w:adjustRightInd w:val="0"/>
            </w:pPr>
            <w:r>
              <w:t xml:space="preserve">Average money saved per company annually through verifiable waste reduction practices recommended by Pollution Prevention (P2) Services. </w:t>
            </w:r>
          </w:p>
        </w:tc>
        <w:tc>
          <w:tcPr>
            <w:tcW w:w="3294" w:type="dxa"/>
            <w:tcBorders>
              <w:left w:val="single" w:sz="4" w:space="0" w:color="auto"/>
              <w:right w:val="single" w:sz="4" w:space="0" w:color="auto"/>
            </w:tcBorders>
          </w:tcPr>
          <w:p w:rsidR="00000000" w:rsidRDefault="00941966">
            <w:pPr>
              <w:autoSpaceDE w:val="0"/>
              <w:autoSpaceDN w:val="0"/>
              <w:adjustRightInd w:val="0"/>
            </w:pPr>
            <w:r>
              <w:t>$45,000</w:t>
            </w:r>
          </w:p>
          <w:p w:rsidR="00000000" w:rsidRDefault="00941966">
            <w:pPr>
              <w:autoSpaceDE w:val="0"/>
              <w:autoSpaceDN w:val="0"/>
              <w:adjustRightInd w:val="0"/>
            </w:pPr>
          </w:p>
          <w:p w:rsidR="00000000" w:rsidRDefault="00941966">
            <w:pPr>
              <w:autoSpaceDE w:val="0"/>
              <w:autoSpaceDN w:val="0"/>
              <w:adjustRightInd w:val="0"/>
            </w:pPr>
          </w:p>
          <w:p w:rsidR="00000000" w:rsidRDefault="00941966">
            <w:pPr>
              <w:autoSpaceDE w:val="0"/>
              <w:autoSpaceDN w:val="0"/>
              <w:adjustRightInd w:val="0"/>
            </w:pPr>
          </w:p>
          <w:p w:rsidR="00000000" w:rsidRDefault="00941966">
            <w:pPr>
              <w:autoSpaceDE w:val="0"/>
              <w:autoSpaceDN w:val="0"/>
              <w:adjustRightInd w:val="0"/>
            </w:pPr>
          </w:p>
          <w:p w:rsidR="00000000" w:rsidRDefault="00941966">
            <w:pPr>
              <w:autoSpaceDE w:val="0"/>
              <w:autoSpaceDN w:val="0"/>
              <w:adjustRightInd w:val="0"/>
            </w:pPr>
          </w:p>
        </w:tc>
        <w:tc>
          <w:tcPr>
            <w:tcW w:w="3294" w:type="dxa"/>
            <w:tcBorders>
              <w:left w:val="single" w:sz="4" w:space="0" w:color="auto"/>
            </w:tcBorders>
          </w:tcPr>
          <w:p w:rsidR="00000000" w:rsidRDefault="00941966"/>
        </w:tc>
      </w:tr>
      <w:tr w:rsidR="00000000">
        <w:tc>
          <w:tcPr>
            <w:tcW w:w="3294" w:type="dxa"/>
          </w:tcPr>
          <w:p w:rsidR="00000000" w:rsidRDefault="00941966">
            <w:r>
              <w:rPr>
                <w:b/>
              </w:rPr>
              <w:t xml:space="preserve">Wildlife Management including Habitat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Acreage of private lan</w:t>
            </w:r>
            <w:r>
              <w:t xml:space="preserve">ds DNR assistance helped to protect or enhance for wildlife. </w:t>
            </w:r>
          </w:p>
        </w:tc>
        <w:tc>
          <w:tcPr>
            <w:tcW w:w="3294" w:type="dxa"/>
          </w:tcPr>
          <w:p w:rsidR="00000000" w:rsidRDefault="00941966">
            <w:r>
              <w:t>72,000 acres</w:t>
            </w:r>
          </w:p>
          <w:p w:rsidR="00000000" w:rsidRDefault="00941966"/>
          <w:p w:rsidR="00000000" w:rsidRDefault="00941966"/>
        </w:tc>
        <w:tc>
          <w:tcPr>
            <w:tcW w:w="3294" w:type="dxa"/>
          </w:tcPr>
          <w:p w:rsidR="00000000" w:rsidRDefault="00941966">
            <w:r>
              <w:t xml:space="preserve">Work with private landowners to improve wildlife habitats and hunting opportunities on private land.  </w:t>
            </w:r>
          </w:p>
        </w:tc>
      </w:tr>
    </w:tbl>
    <w:p w:rsidR="00000000" w:rsidRDefault="00941966">
      <w:pPr>
        <w:pStyle w:val="Title"/>
        <w:pageBreakBefore/>
      </w:pPr>
      <w:r>
        <w:lastRenderedPageBreak/>
        <w:t>AGENCY PERFORMANCE PLAN TEMPLATE</w:t>
      </w:r>
    </w:p>
    <w:p w:rsidR="00000000" w:rsidRDefault="00941966">
      <w:pPr>
        <w:jc w:val="center"/>
        <w:rPr>
          <w:b/>
        </w:rPr>
      </w:pPr>
      <w:r>
        <w:rPr>
          <w:b/>
        </w:rPr>
        <w:t>FY 2004</w:t>
      </w:r>
    </w:p>
    <w:p w:rsidR="00000000" w:rsidRDefault="00941966">
      <w:pPr>
        <w:jc w:val="center"/>
        <w:rPr>
          <w:b/>
        </w:rPr>
      </w:pPr>
    </w:p>
    <w:p w:rsidR="00000000" w:rsidRDefault="00941966">
      <w:pPr>
        <w:rPr>
          <w:b/>
        </w:rPr>
      </w:pPr>
      <w:r>
        <w:rPr>
          <w:b/>
        </w:rPr>
        <w:t>Name of Agency:  Department of Na</w:t>
      </w:r>
      <w:r>
        <w:rPr>
          <w:b/>
        </w:rPr>
        <w:t xml:space="preserve">tural Resources </w:t>
      </w:r>
    </w:p>
    <w:p w:rsidR="00000000" w:rsidRDefault="00941966">
      <w:pPr>
        <w:rPr>
          <w:b/>
        </w:rPr>
      </w:pPr>
    </w:p>
    <w:p w:rsidR="00000000" w:rsidRDefault="00941966">
      <w:pPr>
        <w:rPr>
          <w:b/>
        </w:rPr>
      </w:pPr>
      <w:r>
        <w:rPr>
          <w:b/>
        </w:rPr>
        <w:t>Agency Mission:  Conserve and enhance our natural resources in cooperation with individuals and organizations to improve the quality of life for Iowans and ensure a legacy for future generations.</w:t>
      </w:r>
    </w:p>
    <w:p w:rsidR="00000000" w:rsidRDefault="009419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3294"/>
        <w:gridCol w:w="3294"/>
        <w:gridCol w:w="3294"/>
      </w:tblGrid>
      <w:tr w:rsidR="00000000">
        <w:tblPrEx>
          <w:tblCellMar>
            <w:top w:w="0" w:type="dxa"/>
            <w:bottom w:w="0" w:type="dxa"/>
          </w:tblCellMar>
        </w:tblPrEx>
        <w:tc>
          <w:tcPr>
            <w:tcW w:w="3294" w:type="dxa"/>
            <w:shd w:val="clear" w:color="auto" w:fill="C0C0C0"/>
          </w:tcPr>
          <w:p w:rsidR="00000000" w:rsidRDefault="00941966">
            <w:pPr>
              <w:jc w:val="center"/>
              <w:rPr>
                <w:b/>
              </w:rPr>
            </w:pPr>
            <w:r>
              <w:rPr>
                <w:b/>
              </w:rPr>
              <w:t>Core Function/Desired Outcome</w:t>
            </w:r>
          </w:p>
        </w:tc>
        <w:tc>
          <w:tcPr>
            <w:tcW w:w="3294" w:type="dxa"/>
            <w:shd w:val="clear" w:color="auto" w:fill="C0C0C0"/>
          </w:tcPr>
          <w:p w:rsidR="00000000" w:rsidRDefault="00941966">
            <w:pPr>
              <w:jc w:val="center"/>
              <w:rPr>
                <w:b/>
              </w:rPr>
            </w:pPr>
            <w:r>
              <w:rPr>
                <w:b/>
              </w:rPr>
              <w:t>Outcome Mea</w:t>
            </w:r>
            <w:r>
              <w:rPr>
                <w:b/>
              </w:rPr>
              <w:t>sure(s)</w:t>
            </w:r>
          </w:p>
        </w:tc>
        <w:tc>
          <w:tcPr>
            <w:tcW w:w="3294" w:type="dxa"/>
            <w:shd w:val="clear" w:color="auto" w:fill="C0C0C0"/>
          </w:tcPr>
          <w:p w:rsidR="00000000" w:rsidRDefault="00941966">
            <w:pPr>
              <w:jc w:val="center"/>
              <w:rPr>
                <w:b/>
              </w:rPr>
            </w:pPr>
            <w:r>
              <w:rPr>
                <w:b/>
              </w:rPr>
              <w:t>Outcome Target</w:t>
            </w:r>
          </w:p>
        </w:tc>
        <w:tc>
          <w:tcPr>
            <w:tcW w:w="3294" w:type="dxa"/>
            <w:shd w:val="clear" w:color="auto" w:fill="C0C0C0"/>
          </w:tcPr>
          <w:p w:rsidR="00000000" w:rsidRDefault="00941966">
            <w:pPr>
              <w:jc w:val="center"/>
              <w:rPr>
                <w:b/>
              </w:rPr>
            </w:pPr>
            <w:r>
              <w:rPr>
                <w:b/>
              </w:rPr>
              <w:t>Link to Strategic Plan Goal(s)</w:t>
            </w:r>
          </w:p>
        </w:tc>
      </w:tr>
      <w:tr w:rsidR="00000000">
        <w:tblPrEx>
          <w:tblCellMar>
            <w:top w:w="0" w:type="dxa"/>
            <w:bottom w:w="0" w:type="dxa"/>
          </w:tblCellMar>
        </w:tblPrEx>
        <w:tc>
          <w:tcPr>
            <w:tcW w:w="3294" w:type="dxa"/>
            <w:tcBorders>
              <w:bottom w:val="nil"/>
            </w:tcBorders>
          </w:tcPr>
          <w:p w:rsidR="00000000" w:rsidRDefault="00941966">
            <w:pPr>
              <w:rPr>
                <w:b/>
              </w:rPr>
            </w:pPr>
            <w:r>
              <w:rPr>
                <w:b/>
              </w:rPr>
              <w:t xml:space="preserve">Core Function:  Enforcement and Investigation </w:t>
            </w:r>
          </w:p>
        </w:tc>
        <w:tc>
          <w:tcPr>
            <w:tcW w:w="3294" w:type="dxa"/>
            <w:tcBorders>
              <w:bottom w:val="nil"/>
            </w:tcBorders>
          </w:tcPr>
          <w:p w:rsidR="00000000" w:rsidRDefault="00941966">
            <w:pPr>
              <w:rPr>
                <w:b/>
              </w:rPr>
            </w:pPr>
          </w:p>
        </w:tc>
        <w:tc>
          <w:tcPr>
            <w:tcW w:w="3294" w:type="dxa"/>
            <w:tcBorders>
              <w:bottom w:val="nil"/>
            </w:tcBorders>
          </w:tcPr>
          <w:p w:rsidR="00000000" w:rsidRDefault="00941966">
            <w:pPr>
              <w:rPr>
                <w:b/>
              </w:rPr>
            </w:pPr>
          </w:p>
        </w:tc>
        <w:tc>
          <w:tcPr>
            <w:tcW w:w="3294" w:type="dxa"/>
            <w:tcBorders>
              <w:bottom w:val="nil"/>
            </w:tcBorders>
          </w:tcPr>
          <w:p w:rsidR="00000000" w:rsidRDefault="00941966">
            <w:pPr>
              <w:rPr>
                <w:b/>
              </w:rPr>
            </w:pPr>
          </w:p>
        </w:tc>
      </w:tr>
      <w:tr w:rsidR="00000000">
        <w:tblPrEx>
          <w:tblCellMar>
            <w:top w:w="0" w:type="dxa"/>
            <w:bottom w:w="0" w:type="dxa"/>
          </w:tblCellMar>
        </w:tblPrEx>
        <w:tc>
          <w:tcPr>
            <w:tcW w:w="3294" w:type="dxa"/>
            <w:shd w:val="pct20" w:color="auto" w:fill="FFFFFF"/>
          </w:tcPr>
          <w:p w:rsidR="00000000" w:rsidRDefault="00941966">
            <w:pPr>
              <w:rPr>
                <w:b/>
              </w:rPr>
            </w:pPr>
          </w:p>
        </w:tc>
        <w:tc>
          <w:tcPr>
            <w:tcW w:w="3294" w:type="dxa"/>
            <w:shd w:val="pct20" w:color="auto" w:fill="FFFFFF"/>
          </w:tcPr>
          <w:p w:rsidR="00000000" w:rsidRDefault="00941966">
            <w:pPr>
              <w:rPr>
                <w:b/>
              </w:rPr>
            </w:pPr>
          </w:p>
        </w:tc>
        <w:tc>
          <w:tcPr>
            <w:tcW w:w="3294" w:type="dxa"/>
            <w:shd w:val="pct20" w:color="auto" w:fill="FFFFFF"/>
          </w:tcPr>
          <w:p w:rsidR="00000000" w:rsidRDefault="00941966">
            <w:pPr>
              <w:rPr>
                <w:b/>
              </w:rPr>
            </w:pPr>
          </w:p>
        </w:tc>
        <w:tc>
          <w:tcPr>
            <w:tcW w:w="3294" w:type="dxa"/>
            <w:shd w:val="pct20" w:color="auto" w:fill="FFFFFF"/>
          </w:tcPr>
          <w:p w:rsidR="00000000" w:rsidRDefault="00941966">
            <w:pPr>
              <w:rPr>
                <w:b/>
              </w:rPr>
            </w:pPr>
          </w:p>
        </w:tc>
      </w:tr>
      <w:tr w:rsidR="00000000">
        <w:tblPrEx>
          <w:tblCellMar>
            <w:top w:w="0" w:type="dxa"/>
            <w:bottom w:w="0" w:type="dxa"/>
          </w:tblCellMar>
        </w:tblPrEx>
        <w:tc>
          <w:tcPr>
            <w:tcW w:w="3294" w:type="dxa"/>
          </w:tcPr>
          <w:p w:rsidR="00000000" w:rsidRDefault="00941966">
            <w:pPr>
              <w:rPr>
                <w:b/>
              </w:rPr>
            </w:pPr>
            <w:r>
              <w:rPr>
                <w:b/>
              </w:rPr>
              <w:t>Desired Outcome(s):</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blPrEx>
          <w:tblCellMar>
            <w:top w:w="0" w:type="dxa"/>
            <w:bottom w:w="0" w:type="dxa"/>
          </w:tblCellMar>
        </w:tblPrEx>
        <w:tc>
          <w:tcPr>
            <w:tcW w:w="3294" w:type="dxa"/>
          </w:tcPr>
          <w:p w:rsidR="00000000" w:rsidRDefault="00941966" w:rsidP="00941966">
            <w:pPr>
              <w:numPr>
                <w:ilvl w:val="0"/>
                <w:numId w:val="2"/>
              </w:numPr>
            </w:pPr>
            <w:r>
              <w:t>Compliance with regulations by hunters, anglers, boaters, fur-harvesters, snowmobile and ATV operators, other special lic</w:t>
            </w:r>
            <w:r>
              <w:t>ense holders and park visitors in order to protect our natural resources, facilities and the public.</w:t>
            </w:r>
          </w:p>
        </w:tc>
        <w:tc>
          <w:tcPr>
            <w:tcW w:w="3294" w:type="dxa"/>
          </w:tcPr>
          <w:p w:rsidR="00000000" w:rsidRDefault="00941966">
            <w:r>
              <w:t xml:space="preserve">1. Rate of compliance with hunting regulations among hunters checked.  </w:t>
            </w:r>
          </w:p>
          <w:p w:rsidR="00000000" w:rsidRDefault="00941966">
            <w:pPr>
              <w:ind w:left="360"/>
              <w:rPr>
                <w:i/>
                <w:u w:val="single"/>
              </w:rPr>
            </w:pPr>
          </w:p>
        </w:tc>
        <w:tc>
          <w:tcPr>
            <w:tcW w:w="3294" w:type="dxa"/>
          </w:tcPr>
          <w:p w:rsidR="00000000" w:rsidRDefault="00941966">
            <w:r>
              <w:t xml:space="preserve">1. 90% </w:t>
            </w:r>
          </w:p>
          <w:p w:rsidR="00000000" w:rsidRDefault="00941966">
            <w:pPr>
              <w:rPr>
                <w:i/>
                <w:u w:val="single"/>
              </w:rPr>
            </w:pPr>
          </w:p>
        </w:tc>
        <w:tc>
          <w:tcPr>
            <w:tcW w:w="3294" w:type="dxa"/>
          </w:tcPr>
          <w:p w:rsidR="00000000" w:rsidRDefault="00941966">
            <w:pPr>
              <w:pStyle w:val="Header"/>
              <w:tabs>
                <w:tab w:val="clear" w:pos="4320"/>
                <w:tab w:val="clear" w:pos="8640"/>
              </w:tabs>
              <w:rPr>
                <w:rFonts w:ascii="Times New Roman" w:hAnsi="Times New Roman"/>
                <w:sz w:val="24"/>
              </w:rPr>
            </w:pPr>
            <w:r>
              <w:rPr>
                <w:rFonts w:ascii="Times New Roman" w:hAnsi="Times New Roman"/>
                <w:sz w:val="24"/>
              </w:rPr>
              <w:t>Goal #3: There will be abundant, high-quality opportunities for responsib</w:t>
            </w:r>
            <w:r>
              <w:rPr>
                <w:rFonts w:ascii="Times New Roman" w:hAnsi="Times New Roman"/>
                <w:sz w:val="24"/>
              </w:rPr>
              <w:t xml:space="preserve">le use and enjoyment of natural resources. </w:t>
            </w:r>
          </w:p>
        </w:tc>
      </w:tr>
      <w:tr w:rsidR="00000000">
        <w:tblPrEx>
          <w:tblCellMar>
            <w:top w:w="0" w:type="dxa"/>
            <w:bottom w:w="0" w:type="dxa"/>
          </w:tblCellMar>
        </w:tblPrEx>
        <w:trPr>
          <w:trHeight w:val="1772"/>
        </w:trPr>
        <w:tc>
          <w:tcPr>
            <w:tcW w:w="3294" w:type="dxa"/>
          </w:tcPr>
          <w:p w:rsidR="00000000" w:rsidRDefault="00941966">
            <w:r>
              <w:t xml:space="preserve">2.  Safe outdoor recreation in order to ensure and enhance the safety and well being of the public and to protect our natural resources and facilities. </w:t>
            </w:r>
          </w:p>
          <w:p w:rsidR="00000000" w:rsidRDefault="00941966"/>
        </w:tc>
        <w:tc>
          <w:tcPr>
            <w:tcW w:w="3294" w:type="dxa"/>
          </w:tcPr>
          <w:p w:rsidR="00000000" w:rsidRDefault="00941966">
            <w:r>
              <w:t xml:space="preserve">2. Number of hunter incidents including fatalities.  </w:t>
            </w:r>
          </w:p>
          <w:p w:rsidR="00000000" w:rsidRDefault="00941966">
            <w:r>
              <w:t xml:space="preserve">3. </w:t>
            </w:r>
            <w:r>
              <w:t xml:space="preserve">Rate of boating incidents including fatalities. </w:t>
            </w:r>
          </w:p>
          <w:p w:rsidR="00000000" w:rsidRDefault="00941966">
            <w:r>
              <w:t>.</w:t>
            </w:r>
          </w:p>
        </w:tc>
        <w:tc>
          <w:tcPr>
            <w:tcW w:w="3294" w:type="dxa"/>
          </w:tcPr>
          <w:p w:rsidR="00000000" w:rsidRDefault="00941966">
            <w:pPr>
              <w:pStyle w:val="Header"/>
              <w:tabs>
                <w:tab w:val="clear" w:pos="4320"/>
                <w:tab w:val="clear" w:pos="8640"/>
              </w:tabs>
              <w:rPr>
                <w:rFonts w:ascii="Times New Roman" w:hAnsi="Times New Roman"/>
                <w:sz w:val="24"/>
              </w:rPr>
            </w:pPr>
            <w:r>
              <w:rPr>
                <w:rFonts w:ascii="Times New Roman" w:hAnsi="Times New Roman"/>
                <w:sz w:val="24"/>
              </w:rPr>
              <w:t>2. 29</w:t>
            </w:r>
          </w:p>
          <w:p w:rsidR="00000000" w:rsidRDefault="00941966">
            <w:pPr>
              <w:pStyle w:val="Header"/>
              <w:tabs>
                <w:tab w:val="clear" w:pos="4320"/>
                <w:tab w:val="clear" w:pos="8640"/>
              </w:tabs>
              <w:rPr>
                <w:rFonts w:ascii="Times New Roman" w:hAnsi="Times New Roman"/>
                <w:sz w:val="24"/>
              </w:rPr>
            </w:pPr>
          </w:p>
          <w:p w:rsidR="00000000" w:rsidRDefault="00941966">
            <w:pPr>
              <w:pStyle w:val="Header"/>
              <w:tabs>
                <w:tab w:val="clear" w:pos="4320"/>
                <w:tab w:val="clear" w:pos="8640"/>
              </w:tabs>
              <w:rPr>
                <w:rFonts w:ascii="Times New Roman" w:hAnsi="Times New Roman"/>
                <w:sz w:val="24"/>
              </w:rPr>
            </w:pPr>
          </w:p>
          <w:p w:rsidR="00000000" w:rsidRDefault="00941966">
            <w:pPr>
              <w:pStyle w:val="Header"/>
              <w:tabs>
                <w:tab w:val="clear" w:pos="4320"/>
                <w:tab w:val="clear" w:pos="8640"/>
              </w:tabs>
              <w:rPr>
                <w:rFonts w:ascii="Times New Roman" w:hAnsi="Times New Roman"/>
                <w:sz w:val="24"/>
              </w:rPr>
            </w:pPr>
            <w:r>
              <w:rPr>
                <w:rFonts w:ascii="Times New Roman" w:hAnsi="Times New Roman"/>
                <w:sz w:val="24"/>
              </w:rPr>
              <w:t>3. 57</w:t>
            </w:r>
          </w:p>
        </w:tc>
        <w:tc>
          <w:tcPr>
            <w:tcW w:w="3294" w:type="dxa"/>
          </w:tcPr>
          <w:p w:rsidR="00000000" w:rsidRDefault="00941966">
            <w:r>
              <w:t>Goal #3: There will be abundant, high-quality opportunities for responsible use and enjoyment of natural resources.</w:t>
            </w:r>
          </w:p>
        </w:tc>
      </w:tr>
    </w:tbl>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3294"/>
        <w:gridCol w:w="3294"/>
        <w:gridCol w:w="3294"/>
      </w:tblGrid>
      <w:tr w:rsidR="00000000">
        <w:tblPrEx>
          <w:tblCellMar>
            <w:top w:w="0" w:type="dxa"/>
            <w:bottom w:w="0" w:type="dxa"/>
          </w:tblCellMar>
        </w:tblPrEx>
        <w:trPr>
          <w:tblHeader/>
        </w:trPr>
        <w:tc>
          <w:tcPr>
            <w:tcW w:w="3294" w:type="dxa"/>
            <w:shd w:val="clear" w:color="auto" w:fill="C0C0C0"/>
          </w:tcPr>
          <w:p w:rsidR="00000000" w:rsidRDefault="00941966">
            <w:pPr>
              <w:jc w:val="center"/>
              <w:rPr>
                <w:b/>
              </w:rPr>
            </w:pPr>
            <w:r>
              <w:rPr>
                <w:b/>
              </w:rPr>
              <w:t>Services, Products, Activities</w:t>
            </w:r>
          </w:p>
        </w:tc>
        <w:tc>
          <w:tcPr>
            <w:tcW w:w="3294" w:type="dxa"/>
            <w:shd w:val="clear" w:color="auto" w:fill="C0C0C0"/>
          </w:tcPr>
          <w:p w:rsidR="00000000" w:rsidRDefault="00941966">
            <w:pPr>
              <w:jc w:val="center"/>
              <w:rPr>
                <w:b/>
              </w:rPr>
            </w:pPr>
            <w:r>
              <w:rPr>
                <w:b/>
              </w:rPr>
              <w:t>Performance Measures</w:t>
            </w:r>
          </w:p>
        </w:tc>
        <w:tc>
          <w:tcPr>
            <w:tcW w:w="3294" w:type="dxa"/>
            <w:shd w:val="clear" w:color="auto" w:fill="C0C0C0"/>
          </w:tcPr>
          <w:p w:rsidR="00000000" w:rsidRDefault="00941966">
            <w:pPr>
              <w:jc w:val="center"/>
              <w:rPr>
                <w:b/>
              </w:rPr>
            </w:pPr>
            <w:r>
              <w:rPr>
                <w:b/>
              </w:rPr>
              <w:t>Performance Target(s)</w:t>
            </w:r>
          </w:p>
        </w:tc>
        <w:tc>
          <w:tcPr>
            <w:tcW w:w="3294" w:type="dxa"/>
            <w:shd w:val="clear" w:color="auto" w:fill="C0C0C0"/>
          </w:tcPr>
          <w:p w:rsidR="00000000" w:rsidRDefault="00941966">
            <w:pPr>
              <w:jc w:val="center"/>
              <w:rPr>
                <w:b/>
              </w:rPr>
            </w:pPr>
            <w:r>
              <w:rPr>
                <w:b/>
              </w:rPr>
              <w:t>Strategies/Recommended Actions</w:t>
            </w:r>
          </w:p>
        </w:tc>
      </w:tr>
    </w:tbl>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3294"/>
        <w:gridCol w:w="3294"/>
        <w:gridCol w:w="3294"/>
      </w:tblGrid>
      <w:tr w:rsidR="00000000">
        <w:tblPrEx>
          <w:tblCellMar>
            <w:top w:w="0" w:type="dxa"/>
            <w:bottom w:w="0" w:type="dxa"/>
          </w:tblCellMar>
        </w:tblPrEx>
        <w:tc>
          <w:tcPr>
            <w:tcW w:w="3294" w:type="dxa"/>
          </w:tcPr>
          <w:p w:rsidR="00000000" w:rsidRDefault="00941966">
            <w:r>
              <w:t>1.  Provide an effective law enforcement program in order to ensure the protection of our natural resources</w:t>
            </w:r>
            <w:r>
              <w:rPr>
                <w:u w:val="single"/>
              </w:rPr>
              <w:t xml:space="preserve">, </w:t>
            </w:r>
            <w:r>
              <w:t xml:space="preserve">facilities and public safety.  </w:t>
            </w:r>
          </w:p>
          <w:p w:rsidR="00000000" w:rsidRDefault="00941966">
            <w:pPr>
              <w:rPr>
                <w:b/>
                <w:i/>
              </w:rPr>
            </w:pPr>
          </w:p>
        </w:tc>
        <w:tc>
          <w:tcPr>
            <w:tcW w:w="3294" w:type="dxa"/>
          </w:tcPr>
          <w:p w:rsidR="00000000" w:rsidRDefault="00941966">
            <w:r>
              <w:t xml:space="preserve">Number of enforcement contacts in the field. </w:t>
            </w:r>
          </w:p>
          <w:p w:rsidR="00000000" w:rsidRDefault="00941966">
            <w:pPr>
              <w:pStyle w:val="Header"/>
              <w:tabs>
                <w:tab w:val="clear" w:pos="4320"/>
                <w:tab w:val="clear" w:pos="8640"/>
              </w:tabs>
              <w:rPr>
                <w:rFonts w:ascii="Times New Roman" w:hAnsi="Times New Roman"/>
                <w:i/>
                <w:sz w:val="24"/>
                <w:u w:val="single"/>
              </w:rPr>
            </w:pPr>
          </w:p>
        </w:tc>
        <w:tc>
          <w:tcPr>
            <w:tcW w:w="3294" w:type="dxa"/>
          </w:tcPr>
          <w:p w:rsidR="00000000" w:rsidRDefault="00941966">
            <w:pPr>
              <w:pStyle w:val="Header"/>
              <w:tabs>
                <w:tab w:val="clear" w:pos="4320"/>
                <w:tab w:val="clear" w:pos="8640"/>
              </w:tabs>
              <w:rPr>
                <w:rFonts w:ascii="Times New Roman" w:hAnsi="Times New Roman"/>
                <w:sz w:val="24"/>
              </w:rPr>
            </w:pPr>
            <w:r>
              <w:rPr>
                <w:rFonts w:ascii="Times New Roman" w:hAnsi="Times New Roman"/>
                <w:sz w:val="24"/>
              </w:rPr>
              <w:t>154,300</w:t>
            </w:r>
          </w:p>
          <w:p w:rsidR="00000000" w:rsidRDefault="00941966">
            <w:pPr>
              <w:pStyle w:val="Header"/>
              <w:tabs>
                <w:tab w:val="clear" w:pos="4320"/>
                <w:tab w:val="clear" w:pos="8640"/>
              </w:tabs>
              <w:rPr>
                <w:rFonts w:ascii="Times New Roman" w:hAnsi="Times New Roman"/>
                <w:sz w:val="24"/>
              </w:rPr>
            </w:pPr>
          </w:p>
          <w:p w:rsidR="00000000" w:rsidRDefault="00941966">
            <w:pPr>
              <w:pStyle w:val="Header"/>
              <w:tabs>
                <w:tab w:val="clear" w:pos="4320"/>
                <w:tab w:val="clear" w:pos="8640"/>
              </w:tabs>
              <w:rPr>
                <w:rFonts w:ascii="Times New Roman" w:hAnsi="Times New Roman"/>
                <w:sz w:val="24"/>
              </w:rPr>
            </w:pPr>
          </w:p>
          <w:p w:rsidR="00000000" w:rsidRDefault="00941966">
            <w:pPr>
              <w:pStyle w:val="Header"/>
              <w:tabs>
                <w:tab w:val="clear" w:pos="4320"/>
                <w:tab w:val="clear" w:pos="8640"/>
              </w:tabs>
              <w:rPr>
                <w:rFonts w:ascii="Times New Roman" w:hAnsi="Times New Roman"/>
                <w:sz w:val="24"/>
              </w:rPr>
            </w:pPr>
          </w:p>
        </w:tc>
        <w:tc>
          <w:tcPr>
            <w:tcW w:w="3294" w:type="dxa"/>
          </w:tcPr>
          <w:p w:rsidR="00000000" w:rsidRDefault="00941966">
            <w:r>
              <w:t xml:space="preserve">Maintain a high level </w:t>
            </w:r>
            <w:r>
              <w:t xml:space="preserve">of field contacts through routine patrol and special enforcement activity in order to ensure compliance with regulations. </w:t>
            </w:r>
          </w:p>
        </w:tc>
      </w:tr>
      <w:tr w:rsidR="00000000">
        <w:tblPrEx>
          <w:tblCellMar>
            <w:top w:w="0" w:type="dxa"/>
            <w:bottom w:w="0" w:type="dxa"/>
          </w:tblCellMar>
        </w:tblPrEx>
        <w:tc>
          <w:tcPr>
            <w:tcW w:w="3294" w:type="dxa"/>
          </w:tcPr>
          <w:p w:rsidR="00000000" w:rsidRDefault="00941966">
            <w:pPr>
              <w:rPr>
                <w:b/>
                <w:i/>
              </w:rPr>
            </w:pPr>
            <w:r>
              <w:t xml:space="preserve">2.  Education programs that promote safe recreation. </w:t>
            </w:r>
          </w:p>
          <w:p w:rsidR="00000000" w:rsidRDefault="00941966"/>
        </w:tc>
        <w:tc>
          <w:tcPr>
            <w:tcW w:w="3294" w:type="dxa"/>
          </w:tcPr>
          <w:p w:rsidR="00000000" w:rsidRDefault="00941966">
            <w:r>
              <w:t xml:space="preserve">Number of boating safety students certified. </w:t>
            </w:r>
          </w:p>
        </w:tc>
        <w:tc>
          <w:tcPr>
            <w:tcW w:w="3294" w:type="dxa"/>
          </w:tcPr>
          <w:p w:rsidR="00000000" w:rsidRDefault="00941966">
            <w:pPr>
              <w:pStyle w:val="Header"/>
              <w:tabs>
                <w:tab w:val="clear" w:pos="4320"/>
                <w:tab w:val="clear" w:pos="8640"/>
              </w:tabs>
              <w:rPr>
                <w:rFonts w:ascii="Times New Roman" w:hAnsi="Times New Roman"/>
                <w:sz w:val="24"/>
              </w:rPr>
            </w:pPr>
            <w:r>
              <w:rPr>
                <w:rFonts w:ascii="Times New Roman" w:hAnsi="Times New Roman"/>
                <w:sz w:val="24"/>
              </w:rPr>
              <w:t xml:space="preserve">480  </w:t>
            </w:r>
          </w:p>
        </w:tc>
        <w:tc>
          <w:tcPr>
            <w:tcW w:w="3294" w:type="dxa"/>
          </w:tcPr>
          <w:p w:rsidR="00000000" w:rsidRDefault="00941966">
            <w:r>
              <w:t>Continue to provide class</w:t>
            </w:r>
            <w:r>
              <w:t>room, home-study and on-line boating safety course options.</w:t>
            </w:r>
          </w:p>
        </w:tc>
      </w:tr>
      <w:tr w:rsidR="00000000">
        <w:tblPrEx>
          <w:tblCellMar>
            <w:top w:w="0" w:type="dxa"/>
            <w:bottom w:w="0" w:type="dxa"/>
          </w:tblCellMar>
        </w:tblPrEx>
        <w:tc>
          <w:tcPr>
            <w:tcW w:w="3294" w:type="dxa"/>
          </w:tcPr>
          <w:p w:rsidR="00000000" w:rsidRDefault="00941966">
            <w:pPr>
              <w:rPr>
                <w:b/>
                <w:i/>
              </w:rPr>
            </w:pPr>
            <w:r>
              <w:t>3.  Public information programs designed to increase the level of awareness, understanding and support of the public about the mission, duties and responsibilities of the Department related to na</w:t>
            </w:r>
            <w:r>
              <w:t xml:space="preserve">tural resource enforcement, compliance and public safety. </w:t>
            </w:r>
          </w:p>
        </w:tc>
        <w:tc>
          <w:tcPr>
            <w:tcW w:w="3294" w:type="dxa"/>
          </w:tcPr>
          <w:p w:rsidR="00000000" w:rsidRDefault="00941966">
            <w:r>
              <w:t xml:space="preserve">Numbers of public information programs provided and media contacts made by each officer. </w:t>
            </w:r>
          </w:p>
        </w:tc>
        <w:tc>
          <w:tcPr>
            <w:tcW w:w="3294" w:type="dxa"/>
          </w:tcPr>
          <w:p w:rsidR="00000000" w:rsidRDefault="00941966">
            <w:pPr>
              <w:pStyle w:val="Header"/>
              <w:tabs>
                <w:tab w:val="clear" w:pos="4320"/>
                <w:tab w:val="clear" w:pos="8640"/>
              </w:tabs>
              <w:rPr>
                <w:rFonts w:ascii="Times New Roman" w:hAnsi="Times New Roman"/>
                <w:sz w:val="24"/>
              </w:rPr>
            </w:pPr>
            <w:r>
              <w:rPr>
                <w:rFonts w:ascii="Times New Roman" w:hAnsi="Times New Roman"/>
                <w:sz w:val="24"/>
              </w:rPr>
              <w:t xml:space="preserve">TBD. </w:t>
            </w:r>
          </w:p>
        </w:tc>
        <w:tc>
          <w:tcPr>
            <w:tcW w:w="3294" w:type="dxa"/>
          </w:tcPr>
          <w:p w:rsidR="00000000" w:rsidRDefault="00941966" w:rsidP="00941966">
            <w:pPr>
              <w:numPr>
                <w:ilvl w:val="0"/>
                <w:numId w:val="4"/>
              </w:numPr>
            </w:pPr>
            <w:r>
              <w:t>Continue to develop partnerships with various conservation organizations.</w:t>
            </w:r>
          </w:p>
          <w:p w:rsidR="00000000" w:rsidRDefault="00941966" w:rsidP="00941966">
            <w:pPr>
              <w:numPr>
                <w:ilvl w:val="0"/>
                <w:numId w:val="4"/>
              </w:numPr>
            </w:pPr>
            <w:r>
              <w:t>Continue to work closely wi</w:t>
            </w:r>
            <w:r>
              <w:t>th media to promote the department and programs.</w:t>
            </w:r>
          </w:p>
          <w:p w:rsidR="00000000" w:rsidRDefault="00941966" w:rsidP="00941966">
            <w:pPr>
              <w:numPr>
                <w:ilvl w:val="0"/>
                <w:numId w:val="4"/>
              </w:numPr>
            </w:pPr>
            <w:r>
              <w:t>Continue to develop department website in order to provide current and accurate information about the department, mission and programs.</w:t>
            </w:r>
          </w:p>
        </w:tc>
      </w:tr>
    </w:tbl>
    <w:p w:rsidR="00000000" w:rsidRDefault="00941966">
      <w:pPr>
        <w:pageBreakBefore/>
        <w:jc w:val="center"/>
        <w:rPr>
          <w:b/>
        </w:rPr>
      </w:pPr>
      <w:r>
        <w:rPr>
          <w:b/>
        </w:rPr>
        <w:lastRenderedPageBreak/>
        <w:t>AGENCY PERFORMANCE PLAN TEMPLATE</w:t>
      </w:r>
    </w:p>
    <w:p w:rsidR="00000000" w:rsidRDefault="00941966">
      <w:pPr>
        <w:jc w:val="center"/>
        <w:rPr>
          <w:b/>
        </w:rPr>
      </w:pPr>
      <w:r>
        <w:rPr>
          <w:b/>
        </w:rPr>
        <w:t>FY 2004</w:t>
      </w:r>
    </w:p>
    <w:p w:rsidR="00000000" w:rsidRDefault="00941966">
      <w:pPr>
        <w:jc w:val="center"/>
        <w:rPr>
          <w:b/>
        </w:rPr>
      </w:pPr>
    </w:p>
    <w:p w:rsidR="00000000" w:rsidRDefault="00941966">
      <w:pPr>
        <w:rPr>
          <w:b/>
        </w:rPr>
      </w:pPr>
      <w:r>
        <w:rPr>
          <w:b/>
        </w:rPr>
        <w:t xml:space="preserve">Name of Agency:  Department </w:t>
      </w:r>
      <w:r>
        <w:rPr>
          <w:b/>
        </w:rPr>
        <w:t>of Natural Resources</w:t>
      </w:r>
    </w:p>
    <w:p w:rsidR="00000000" w:rsidRDefault="00941966">
      <w:pPr>
        <w:rPr>
          <w:b/>
        </w:rPr>
      </w:pPr>
    </w:p>
    <w:p w:rsidR="00000000" w:rsidRDefault="00941966">
      <w:pPr>
        <w:rPr>
          <w:b/>
        </w:rPr>
      </w:pPr>
      <w:r>
        <w:rPr>
          <w:b/>
        </w:rPr>
        <w:t>Agency Mission:  Conserve and enhance our natural resources in cooperation with individuals and organizations to improve the quality of life for Iowans and ensure a legacy for future generations.</w:t>
      </w:r>
    </w:p>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000000">
        <w:tc>
          <w:tcPr>
            <w:tcW w:w="3294" w:type="dxa"/>
            <w:shd w:val="clear" w:color="auto" w:fill="C0C0C0"/>
          </w:tcPr>
          <w:p w:rsidR="00000000" w:rsidRDefault="00941966">
            <w:pPr>
              <w:jc w:val="center"/>
              <w:rPr>
                <w:b/>
              </w:rPr>
            </w:pPr>
            <w:r>
              <w:rPr>
                <w:b/>
              </w:rPr>
              <w:t>Core Function/Desired Outcome</w:t>
            </w:r>
          </w:p>
        </w:tc>
        <w:tc>
          <w:tcPr>
            <w:tcW w:w="3294" w:type="dxa"/>
            <w:shd w:val="clear" w:color="auto" w:fill="C0C0C0"/>
          </w:tcPr>
          <w:p w:rsidR="00000000" w:rsidRDefault="00941966">
            <w:pPr>
              <w:jc w:val="center"/>
              <w:rPr>
                <w:b/>
              </w:rPr>
            </w:pPr>
            <w:r>
              <w:rPr>
                <w:b/>
              </w:rPr>
              <w:t>Outcome</w:t>
            </w:r>
            <w:r>
              <w:rPr>
                <w:b/>
              </w:rPr>
              <w:t xml:space="preserve"> Measure(s)</w:t>
            </w:r>
          </w:p>
        </w:tc>
        <w:tc>
          <w:tcPr>
            <w:tcW w:w="3294" w:type="dxa"/>
            <w:shd w:val="clear" w:color="auto" w:fill="C0C0C0"/>
          </w:tcPr>
          <w:p w:rsidR="00000000" w:rsidRDefault="00941966">
            <w:pPr>
              <w:jc w:val="center"/>
              <w:rPr>
                <w:b/>
              </w:rPr>
            </w:pPr>
            <w:r>
              <w:rPr>
                <w:b/>
              </w:rPr>
              <w:t>Outcome Target</w:t>
            </w:r>
          </w:p>
        </w:tc>
        <w:tc>
          <w:tcPr>
            <w:tcW w:w="3294" w:type="dxa"/>
            <w:shd w:val="clear" w:color="auto" w:fill="C0C0C0"/>
          </w:tcPr>
          <w:p w:rsidR="00000000" w:rsidRDefault="00941966">
            <w:pPr>
              <w:jc w:val="center"/>
              <w:rPr>
                <w:b/>
              </w:rPr>
            </w:pPr>
            <w:r>
              <w:rPr>
                <w:b/>
              </w:rPr>
              <w:t>Link to Strategic Plan Goal(s)</w:t>
            </w:r>
          </w:p>
        </w:tc>
      </w:tr>
      <w:tr w:rsidR="00000000">
        <w:tc>
          <w:tcPr>
            <w:tcW w:w="3294" w:type="dxa"/>
          </w:tcPr>
          <w:p w:rsidR="00000000" w:rsidRDefault="00941966">
            <w:pPr>
              <w:rPr>
                <w:b/>
              </w:rPr>
            </w:pPr>
            <w:r>
              <w:rPr>
                <w:b/>
              </w:rPr>
              <w:t xml:space="preserve">Core Function:  Recreation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rPr>
            </w:pPr>
            <w:r>
              <w:rPr>
                <w:b/>
              </w:rPr>
              <w:t>Desired Outcome(s):</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r>
              <w:t>To provide high quality state parks and recreation areas that support a variety of nature-based recreational pursuits</w:t>
            </w:r>
          </w:p>
        </w:tc>
        <w:tc>
          <w:tcPr>
            <w:tcW w:w="3294" w:type="dxa"/>
          </w:tcPr>
          <w:p w:rsidR="00000000" w:rsidRDefault="00941966">
            <w:r>
              <w:t>1. Percentage of c</w:t>
            </w:r>
            <w:r>
              <w:t xml:space="preserve">ustomers satisfied with quality of recreational opportunities offered in state parks. </w:t>
            </w:r>
          </w:p>
          <w:p w:rsidR="00000000" w:rsidRDefault="00941966"/>
          <w:p w:rsidR="00000000" w:rsidRDefault="00941966">
            <w:r>
              <w:t>2. Percentage of customers satisfied with the overall condition of state parks.</w:t>
            </w:r>
          </w:p>
        </w:tc>
        <w:tc>
          <w:tcPr>
            <w:tcW w:w="3294" w:type="dxa"/>
          </w:tcPr>
          <w:p w:rsidR="00000000" w:rsidRDefault="00941966">
            <w:r>
              <w:t>1. To be developed. (Conduct topic-specific surveys to include camping reservations, law</w:t>
            </w:r>
            <w:r>
              <w:t xml:space="preserve"> enforcement, natural resource management, trails, etc.)</w:t>
            </w:r>
          </w:p>
          <w:p w:rsidR="00000000" w:rsidRDefault="00941966">
            <w:r>
              <w:t xml:space="preserve">2. 95% </w:t>
            </w:r>
          </w:p>
        </w:tc>
        <w:tc>
          <w:tcPr>
            <w:tcW w:w="3294" w:type="dxa"/>
          </w:tcPr>
          <w:p w:rsidR="00000000" w:rsidRDefault="00941966">
            <w:r>
              <w:t>2.  Iowa will have a healthy and safe environment.</w:t>
            </w:r>
          </w:p>
          <w:p w:rsidR="00000000" w:rsidRDefault="00941966">
            <w:r>
              <w:t>3.  There will be abundant, high quality opportunities for responsible use and enjoyment of natural resources.</w:t>
            </w:r>
          </w:p>
          <w:p w:rsidR="00000000" w:rsidRDefault="00941966"/>
        </w:tc>
      </w:tr>
      <w:tr w:rsidR="00000000">
        <w:tc>
          <w:tcPr>
            <w:tcW w:w="3294" w:type="dxa"/>
          </w:tcPr>
          <w:p w:rsidR="00000000" w:rsidRDefault="00941966">
            <w:r>
              <w:t>Provide innovative partners</w:t>
            </w:r>
            <w:r>
              <w:t>hips with cities, counties, and the private sector to provide resource protection and outdoor recreation</w:t>
            </w:r>
          </w:p>
        </w:tc>
        <w:tc>
          <w:tcPr>
            <w:tcW w:w="3294" w:type="dxa"/>
          </w:tcPr>
          <w:p w:rsidR="00000000" w:rsidRDefault="00941966">
            <w:pPr>
              <w:rPr>
                <w:highlight w:val="yellow"/>
              </w:rPr>
            </w:pPr>
            <w:r>
              <w:t xml:space="preserve">3. Economic benefits to the area. </w:t>
            </w:r>
          </w:p>
          <w:p w:rsidR="00000000" w:rsidRDefault="00941966"/>
        </w:tc>
        <w:tc>
          <w:tcPr>
            <w:tcW w:w="3294" w:type="dxa"/>
          </w:tcPr>
          <w:p w:rsidR="00000000" w:rsidRDefault="00941966">
            <w:r>
              <w:t>TBD</w:t>
            </w:r>
          </w:p>
          <w:p w:rsidR="00000000" w:rsidRDefault="00941966"/>
          <w:p w:rsidR="00000000" w:rsidRDefault="00941966"/>
        </w:tc>
        <w:tc>
          <w:tcPr>
            <w:tcW w:w="3294" w:type="dxa"/>
          </w:tcPr>
          <w:p w:rsidR="00000000" w:rsidRDefault="00941966">
            <w:r>
              <w:t>3.  There will be abundant, high-quality opportunities for responsible use and enjoyment of natural resources</w:t>
            </w:r>
            <w:r>
              <w:t>.</w:t>
            </w:r>
          </w:p>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shd w:val="clear" w:color="auto" w:fill="B3B3B3"/>
          </w:tcPr>
          <w:p w:rsidR="00000000" w:rsidRDefault="00941966">
            <w:pPr>
              <w:jc w:val="center"/>
              <w:rPr>
                <w:b/>
              </w:rPr>
            </w:pPr>
            <w:r>
              <w:rPr>
                <w:b/>
              </w:rPr>
              <w:t>Services, Products, Activities</w:t>
            </w:r>
          </w:p>
        </w:tc>
        <w:tc>
          <w:tcPr>
            <w:tcW w:w="3294" w:type="dxa"/>
            <w:shd w:val="clear" w:color="auto" w:fill="B3B3B3"/>
          </w:tcPr>
          <w:p w:rsidR="00000000" w:rsidRDefault="00941966">
            <w:pPr>
              <w:jc w:val="center"/>
              <w:rPr>
                <w:b/>
              </w:rPr>
            </w:pPr>
            <w:r>
              <w:rPr>
                <w:b/>
              </w:rPr>
              <w:t>Performance Measures</w:t>
            </w:r>
          </w:p>
        </w:tc>
        <w:tc>
          <w:tcPr>
            <w:tcW w:w="3294" w:type="dxa"/>
            <w:shd w:val="clear" w:color="auto" w:fill="B3B3B3"/>
          </w:tcPr>
          <w:p w:rsidR="00000000" w:rsidRDefault="00941966">
            <w:pPr>
              <w:jc w:val="center"/>
              <w:rPr>
                <w:b/>
              </w:rPr>
            </w:pPr>
            <w:r>
              <w:rPr>
                <w:b/>
              </w:rPr>
              <w:t>Performance Target(s)</w:t>
            </w:r>
          </w:p>
        </w:tc>
        <w:tc>
          <w:tcPr>
            <w:tcW w:w="3294" w:type="dxa"/>
            <w:shd w:val="clear" w:color="auto" w:fill="B3B3B3"/>
          </w:tcPr>
          <w:p w:rsidR="00000000" w:rsidRDefault="00941966">
            <w:pPr>
              <w:jc w:val="center"/>
              <w:rPr>
                <w:b/>
              </w:rPr>
            </w:pPr>
            <w:r>
              <w:rPr>
                <w:b/>
              </w:rPr>
              <w:t>Strategies/Recommended Actions</w:t>
            </w:r>
          </w:p>
        </w:tc>
      </w:tr>
      <w:tr w:rsidR="00000000">
        <w:tc>
          <w:tcPr>
            <w:tcW w:w="3294" w:type="dxa"/>
          </w:tcPr>
          <w:p w:rsidR="00000000" w:rsidRDefault="00941966">
            <w:pPr>
              <w:rPr>
                <w:b/>
                <w:i/>
              </w:rPr>
            </w:pPr>
            <w:r>
              <w:t xml:space="preserve">Parks Land Management </w:t>
            </w:r>
            <w:r>
              <w:lastRenderedPageBreak/>
              <w:t xml:space="preserve">(Management of key public park lands and ecosystems for sustainable recreation and protection)  </w:t>
            </w:r>
          </w:p>
        </w:tc>
        <w:tc>
          <w:tcPr>
            <w:tcW w:w="3294" w:type="dxa"/>
          </w:tcPr>
          <w:p w:rsidR="00000000" w:rsidRDefault="00941966">
            <w:r>
              <w:lastRenderedPageBreak/>
              <w:t>Number of parks activel</w:t>
            </w:r>
            <w:r>
              <w:t xml:space="preserve">y </w:t>
            </w:r>
            <w:r>
              <w:lastRenderedPageBreak/>
              <w:t xml:space="preserve">engaged in ecosystem management. </w:t>
            </w:r>
          </w:p>
          <w:p w:rsidR="00000000" w:rsidRDefault="00941966"/>
        </w:tc>
        <w:tc>
          <w:tcPr>
            <w:tcW w:w="3294" w:type="dxa"/>
          </w:tcPr>
          <w:p w:rsidR="00000000" w:rsidRDefault="00941966">
            <w:r>
              <w:lastRenderedPageBreak/>
              <w:t>3</w:t>
            </w:r>
          </w:p>
          <w:p w:rsidR="00000000" w:rsidRDefault="00941966"/>
          <w:p w:rsidR="00000000" w:rsidRDefault="00941966"/>
        </w:tc>
        <w:tc>
          <w:tcPr>
            <w:tcW w:w="3294" w:type="dxa"/>
          </w:tcPr>
          <w:p w:rsidR="00000000" w:rsidRDefault="00941966">
            <w:r>
              <w:lastRenderedPageBreak/>
              <w:t xml:space="preserve">Evaluate all existing ecosystem </w:t>
            </w:r>
            <w:r>
              <w:lastRenderedPageBreak/>
              <w:t>management plans, determine current number of parks implementing plan, revise implementation, etc.</w:t>
            </w:r>
          </w:p>
        </w:tc>
      </w:tr>
      <w:tr w:rsidR="00000000">
        <w:tc>
          <w:tcPr>
            <w:tcW w:w="3294" w:type="dxa"/>
          </w:tcPr>
          <w:p w:rsidR="00000000" w:rsidRDefault="00941966">
            <w:pPr>
              <w:rPr>
                <w:b/>
                <w:i/>
              </w:rPr>
            </w:pPr>
            <w:r>
              <w:lastRenderedPageBreak/>
              <w:t>Visitor Services Management (interpretation, safety, public relations, campground a</w:t>
            </w:r>
            <w:r>
              <w:t xml:space="preserve">dministration, reservations, etc.)  </w:t>
            </w:r>
          </w:p>
        </w:tc>
        <w:tc>
          <w:tcPr>
            <w:tcW w:w="3294" w:type="dxa"/>
          </w:tcPr>
          <w:p w:rsidR="00000000" w:rsidRDefault="00941966">
            <w:r>
              <w:t xml:space="preserve">Occupancy rate of campgrounds at State Parks. </w:t>
            </w:r>
          </w:p>
        </w:tc>
        <w:tc>
          <w:tcPr>
            <w:tcW w:w="3294" w:type="dxa"/>
          </w:tcPr>
          <w:p w:rsidR="00000000" w:rsidRDefault="00941966">
            <w:r>
              <w:t>Establish baseline data</w:t>
            </w:r>
          </w:p>
          <w:p w:rsidR="00000000" w:rsidRDefault="00941966"/>
          <w:p w:rsidR="00000000" w:rsidRDefault="00941966"/>
        </w:tc>
        <w:tc>
          <w:tcPr>
            <w:tcW w:w="3294" w:type="dxa"/>
          </w:tcPr>
          <w:p w:rsidR="00000000" w:rsidRDefault="00941966">
            <w:r>
              <w:t>Develop reporting procedure to accurately assess occupancy rates</w:t>
            </w:r>
          </w:p>
        </w:tc>
      </w:tr>
      <w:tr w:rsidR="00000000">
        <w:tc>
          <w:tcPr>
            <w:tcW w:w="3294" w:type="dxa"/>
          </w:tcPr>
          <w:p w:rsidR="00000000" w:rsidRDefault="00941966">
            <w:pPr>
              <w:rPr>
                <w:b/>
                <w:i/>
              </w:rPr>
            </w:pPr>
            <w:r>
              <w:t>Parks Facilities Management (Management and maintenance of facilities; improveme</w:t>
            </w:r>
            <w:r>
              <w:t xml:space="preserve">nt of facilities)  </w:t>
            </w:r>
          </w:p>
        </w:tc>
        <w:tc>
          <w:tcPr>
            <w:tcW w:w="3294" w:type="dxa"/>
          </w:tcPr>
          <w:p w:rsidR="00000000" w:rsidRDefault="00941966">
            <w:r>
              <w:t xml:space="preserve">Number of parks with new cabins built. </w:t>
            </w:r>
          </w:p>
          <w:p w:rsidR="00000000" w:rsidRDefault="00941966"/>
          <w:p w:rsidR="00000000" w:rsidRDefault="00941966"/>
        </w:tc>
        <w:tc>
          <w:tcPr>
            <w:tcW w:w="3294" w:type="dxa"/>
          </w:tcPr>
          <w:p w:rsidR="00000000" w:rsidRDefault="00941966">
            <w:r>
              <w:t>16</w:t>
            </w:r>
          </w:p>
          <w:p w:rsidR="00000000" w:rsidRDefault="00941966"/>
          <w:p w:rsidR="00000000" w:rsidRDefault="00941966"/>
          <w:p w:rsidR="00000000" w:rsidRDefault="00941966"/>
        </w:tc>
        <w:tc>
          <w:tcPr>
            <w:tcW w:w="3294" w:type="dxa"/>
          </w:tcPr>
          <w:p w:rsidR="00000000" w:rsidRDefault="00941966">
            <w:r>
              <w:t>Continue to promote IA-based product/business opportunities; Identify more private/public partnership opportunities</w:t>
            </w:r>
          </w:p>
        </w:tc>
      </w:tr>
      <w:tr w:rsidR="00000000">
        <w:tc>
          <w:tcPr>
            <w:tcW w:w="3294" w:type="dxa"/>
          </w:tcPr>
          <w:p w:rsidR="00000000" w:rsidRDefault="00941966">
            <w:pPr>
              <w:rPr>
                <w:b/>
                <w:i/>
              </w:rPr>
            </w:pPr>
            <w:r>
              <w:t xml:space="preserve">Private/public regional recreational destinations </w:t>
            </w:r>
          </w:p>
        </w:tc>
        <w:tc>
          <w:tcPr>
            <w:tcW w:w="3294" w:type="dxa"/>
          </w:tcPr>
          <w:p w:rsidR="00000000" w:rsidRDefault="00941966">
            <w:pPr>
              <w:autoSpaceDE w:val="0"/>
              <w:autoSpaceDN w:val="0"/>
              <w:adjustRightInd w:val="0"/>
            </w:pPr>
            <w:r>
              <w:t xml:space="preserve">Formal agreement(s) </w:t>
            </w:r>
            <w:r>
              <w:t xml:space="preserve">with private partner(s) for Honey Creek Resort State Park by June 30, 2004. </w:t>
            </w:r>
          </w:p>
        </w:tc>
        <w:tc>
          <w:tcPr>
            <w:tcW w:w="3294" w:type="dxa"/>
          </w:tcPr>
          <w:p w:rsidR="00000000" w:rsidRDefault="00941966">
            <w:r>
              <w:t>1</w:t>
            </w:r>
          </w:p>
          <w:p w:rsidR="00000000" w:rsidRDefault="00941966"/>
          <w:p w:rsidR="00000000" w:rsidRDefault="00941966"/>
          <w:p w:rsidR="00000000" w:rsidRDefault="00941966"/>
        </w:tc>
        <w:tc>
          <w:tcPr>
            <w:tcW w:w="3294" w:type="dxa"/>
          </w:tcPr>
          <w:p w:rsidR="00000000" w:rsidRDefault="00941966">
            <w:r>
              <w:t>Continue development efforts at Honey Creek, Storm Lake and Van Buren</w:t>
            </w:r>
          </w:p>
          <w:p w:rsidR="00000000" w:rsidRDefault="00941966"/>
        </w:tc>
      </w:tr>
    </w:tbl>
    <w:p w:rsidR="00000000" w:rsidRDefault="00941966"/>
    <w:p w:rsidR="00000000" w:rsidRDefault="00941966"/>
    <w:p w:rsidR="00000000" w:rsidRDefault="00941966">
      <w:pPr>
        <w:pageBreakBefore/>
        <w:jc w:val="center"/>
        <w:rPr>
          <w:b/>
        </w:rPr>
      </w:pPr>
      <w:r>
        <w:rPr>
          <w:b/>
        </w:rPr>
        <w:lastRenderedPageBreak/>
        <w:t>AGENCY PERFORMANCE PLAN TEMPLATE</w:t>
      </w:r>
    </w:p>
    <w:p w:rsidR="00000000" w:rsidRDefault="00941966">
      <w:pPr>
        <w:jc w:val="center"/>
        <w:rPr>
          <w:b/>
        </w:rPr>
      </w:pPr>
      <w:r>
        <w:rPr>
          <w:b/>
        </w:rPr>
        <w:t>FY 2004</w:t>
      </w:r>
    </w:p>
    <w:p w:rsidR="00000000" w:rsidRDefault="00941966">
      <w:pPr>
        <w:jc w:val="center"/>
        <w:rPr>
          <w:b/>
        </w:rPr>
      </w:pPr>
    </w:p>
    <w:p w:rsidR="00000000" w:rsidRDefault="00941966">
      <w:pPr>
        <w:rPr>
          <w:b/>
        </w:rPr>
      </w:pPr>
      <w:r>
        <w:rPr>
          <w:b/>
        </w:rPr>
        <w:t>Name of Agency:  Department of Natural Resources</w:t>
      </w:r>
    </w:p>
    <w:p w:rsidR="00000000" w:rsidRDefault="00941966">
      <w:pPr>
        <w:rPr>
          <w:b/>
        </w:rPr>
      </w:pPr>
    </w:p>
    <w:p w:rsidR="00000000" w:rsidRDefault="00941966">
      <w:pPr>
        <w:rPr>
          <w:b/>
        </w:rPr>
      </w:pPr>
      <w:r>
        <w:rPr>
          <w:b/>
        </w:rPr>
        <w:t>Agency M</w:t>
      </w:r>
      <w:r>
        <w:rPr>
          <w:b/>
        </w:rPr>
        <w:t>ission:  Conserve and enhance our natural resources in cooperation with individuals and organizations to improve the quality of life for Iowans and ensure a legacy for future generations.</w:t>
      </w:r>
    </w:p>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000000">
        <w:tc>
          <w:tcPr>
            <w:tcW w:w="3294" w:type="dxa"/>
            <w:shd w:val="clear" w:color="auto" w:fill="C0C0C0"/>
          </w:tcPr>
          <w:p w:rsidR="00000000" w:rsidRDefault="00941966">
            <w:pPr>
              <w:jc w:val="center"/>
              <w:rPr>
                <w:b/>
              </w:rPr>
            </w:pPr>
            <w:r>
              <w:rPr>
                <w:b/>
              </w:rPr>
              <w:t>Core Function/Desired Outcome</w:t>
            </w:r>
          </w:p>
        </w:tc>
        <w:tc>
          <w:tcPr>
            <w:tcW w:w="3294" w:type="dxa"/>
            <w:shd w:val="clear" w:color="auto" w:fill="C0C0C0"/>
          </w:tcPr>
          <w:p w:rsidR="00000000" w:rsidRDefault="00941966">
            <w:pPr>
              <w:jc w:val="center"/>
              <w:rPr>
                <w:b/>
              </w:rPr>
            </w:pPr>
            <w:r>
              <w:rPr>
                <w:b/>
              </w:rPr>
              <w:t>Outcome Measure(s)</w:t>
            </w:r>
          </w:p>
        </w:tc>
        <w:tc>
          <w:tcPr>
            <w:tcW w:w="3294" w:type="dxa"/>
            <w:shd w:val="clear" w:color="auto" w:fill="C0C0C0"/>
          </w:tcPr>
          <w:p w:rsidR="00000000" w:rsidRDefault="00941966">
            <w:pPr>
              <w:jc w:val="center"/>
              <w:rPr>
                <w:b/>
              </w:rPr>
            </w:pPr>
            <w:r>
              <w:rPr>
                <w:b/>
              </w:rPr>
              <w:t>Outcome Target</w:t>
            </w:r>
          </w:p>
        </w:tc>
        <w:tc>
          <w:tcPr>
            <w:tcW w:w="3294" w:type="dxa"/>
            <w:shd w:val="clear" w:color="auto" w:fill="C0C0C0"/>
          </w:tcPr>
          <w:p w:rsidR="00000000" w:rsidRDefault="00941966">
            <w:pPr>
              <w:jc w:val="center"/>
              <w:rPr>
                <w:b/>
              </w:rPr>
            </w:pPr>
            <w:r>
              <w:rPr>
                <w:b/>
              </w:rPr>
              <w:t>Lin</w:t>
            </w:r>
            <w:r>
              <w:rPr>
                <w:b/>
              </w:rPr>
              <w:t>k to Strategic Plan Goal(s)</w:t>
            </w:r>
          </w:p>
        </w:tc>
      </w:tr>
      <w:tr w:rsidR="00000000">
        <w:tc>
          <w:tcPr>
            <w:tcW w:w="3294" w:type="dxa"/>
          </w:tcPr>
          <w:p w:rsidR="00000000" w:rsidRDefault="00941966">
            <w:pPr>
              <w:rPr>
                <w:b/>
              </w:rPr>
            </w:pPr>
            <w:r>
              <w:rPr>
                <w:b/>
              </w:rPr>
              <w:t xml:space="preserve">Core Function:  Regulation and Compliance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rPr>
            </w:pPr>
            <w:r>
              <w:rPr>
                <w:b/>
              </w:rPr>
              <w:t>Desired Outcome(s):</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r>
              <w:t>Protect human health and the environment.</w:t>
            </w:r>
          </w:p>
        </w:tc>
        <w:tc>
          <w:tcPr>
            <w:tcW w:w="3294" w:type="dxa"/>
          </w:tcPr>
          <w:p w:rsidR="00000000" w:rsidRDefault="00941966">
            <w:r>
              <w:t xml:space="preserve">1. Number of violations of national ambient air quality standards with respect to particulate matter, sulfur </w:t>
            </w:r>
            <w:r>
              <w:t xml:space="preserve">dioxide, ozone, and nitrogen dioxide. </w:t>
            </w:r>
          </w:p>
          <w:p w:rsidR="00000000" w:rsidRDefault="00941966">
            <w:r>
              <w:t xml:space="preserve">2. Percentage of the population served by public water supplies that receive drinking water that meets all health-based safe drinking water standards. </w:t>
            </w:r>
          </w:p>
        </w:tc>
        <w:tc>
          <w:tcPr>
            <w:tcW w:w="3294" w:type="dxa"/>
          </w:tcPr>
          <w:p w:rsidR="00000000" w:rsidRDefault="00941966">
            <w:r>
              <w:t xml:space="preserve">1. 0 </w:t>
            </w:r>
          </w:p>
          <w:p w:rsidR="00000000" w:rsidRDefault="00941966"/>
          <w:p w:rsidR="00000000" w:rsidRDefault="00941966"/>
          <w:p w:rsidR="00000000" w:rsidRDefault="00941966"/>
          <w:p w:rsidR="00000000" w:rsidRDefault="00941966"/>
          <w:p w:rsidR="00000000" w:rsidRDefault="00941966"/>
          <w:p w:rsidR="00000000" w:rsidRDefault="00941966">
            <w:r>
              <w:t>2. 85%</w:t>
            </w:r>
          </w:p>
          <w:p w:rsidR="00000000" w:rsidRDefault="00941966"/>
          <w:p w:rsidR="00000000" w:rsidRDefault="00941966"/>
          <w:p w:rsidR="00000000" w:rsidRDefault="00941966"/>
          <w:p w:rsidR="00000000" w:rsidRDefault="00941966"/>
        </w:tc>
        <w:tc>
          <w:tcPr>
            <w:tcW w:w="3294" w:type="dxa"/>
          </w:tcPr>
          <w:p w:rsidR="00000000" w:rsidRDefault="00941966">
            <w:r>
              <w:t xml:space="preserve">Goal 2:  Iowa will have a healthy and safe </w:t>
            </w:r>
            <w:r>
              <w:t>environment.</w:t>
            </w:r>
          </w:p>
          <w:p w:rsidR="00000000" w:rsidRDefault="00941966"/>
        </w:tc>
      </w:tr>
      <w:tr w:rsidR="00000000">
        <w:tc>
          <w:tcPr>
            <w:tcW w:w="3294" w:type="dxa"/>
          </w:tcPr>
          <w:p w:rsidR="00000000" w:rsidRDefault="00941966">
            <w:r>
              <w:t>Compliance with existing regulations.</w:t>
            </w:r>
          </w:p>
        </w:tc>
        <w:tc>
          <w:tcPr>
            <w:tcW w:w="3294" w:type="dxa"/>
          </w:tcPr>
          <w:p w:rsidR="00000000" w:rsidRDefault="00941966">
            <w:r>
              <w:t xml:space="preserve">3. Percentage of repeat violations. </w:t>
            </w:r>
          </w:p>
        </w:tc>
        <w:tc>
          <w:tcPr>
            <w:tcW w:w="3294" w:type="dxa"/>
          </w:tcPr>
          <w:p w:rsidR="00000000" w:rsidRDefault="00941966">
            <w:r>
              <w:t>3. TBD</w:t>
            </w:r>
          </w:p>
          <w:p w:rsidR="00000000" w:rsidRDefault="00941966"/>
        </w:tc>
        <w:tc>
          <w:tcPr>
            <w:tcW w:w="3294" w:type="dxa"/>
          </w:tcPr>
          <w:p w:rsidR="00000000" w:rsidRDefault="00941966">
            <w:r>
              <w:t>Goal 2:  Iowa will have a healthy and safe environment.</w:t>
            </w:r>
          </w:p>
        </w:tc>
      </w:tr>
      <w:tr w:rsidR="00000000">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r>
      <w:tr w:rsidR="00000000">
        <w:tc>
          <w:tcPr>
            <w:tcW w:w="3294" w:type="dxa"/>
            <w:shd w:val="clear" w:color="auto" w:fill="B3B3B3"/>
          </w:tcPr>
          <w:p w:rsidR="00000000" w:rsidRDefault="00941966">
            <w:pPr>
              <w:jc w:val="center"/>
              <w:rPr>
                <w:b/>
              </w:rPr>
            </w:pPr>
            <w:r>
              <w:rPr>
                <w:b/>
              </w:rPr>
              <w:t>Services, Products, Activities</w:t>
            </w:r>
          </w:p>
        </w:tc>
        <w:tc>
          <w:tcPr>
            <w:tcW w:w="3294" w:type="dxa"/>
            <w:shd w:val="clear" w:color="auto" w:fill="B3B3B3"/>
          </w:tcPr>
          <w:p w:rsidR="00000000" w:rsidRDefault="00941966">
            <w:pPr>
              <w:jc w:val="center"/>
              <w:rPr>
                <w:b/>
              </w:rPr>
            </w:pPr>
            <w:r>
              <w:rPr>
                <w:b/>
              </w:rPr>
              <w:t>Performance Measures</w:t>
            </w:r>
          </w:p>
        </w:tc>
        <w:tc>
          <w:tcPr>
            <w:tcW w:w="3294" w:type="dxa"/>
            <w:shd w:val="clear" w:color="auto" w:fill="B3B3B3"/>
          </w:tcPr>
          <w:p w:rsidR="00000000" w:rsidRDefault="00941966">
            <w:pPr>
              <w:jc w:val="center"/>
              <w:rPr>
                <w:b/>
              </w:rPr>
            </w:pPr>
            <w:r>
              <w:rPr>
                <w:b/>
              </w:rPr>
              <w:t>Performance Target(s)</w:t>
            </w:r>
          </w:p>
        </w:tc>
        <w:tc>
          <w:tcPr>
            <w:tcW w:w="3294" w:type="dxa"/>
            <w:shd w:val="clear" w:color="auto" w:fill="B3B3B3"/>
          </w:tcPr>
          <w:p w:rsidR="00000000" w:rsidRDefault="00941966">
            <w:pPr>
              <w:jc w:val="center"/>
              <w:rPr>
                <w:b/>
              </w:rPr>
            </w:pPr>
            <w:r>
              <w:rPr>
                <w:b/>
              </w:rPr>
              <w:t>Strategies/Recommended</w:t>
            </w:r>
            <w:r>
              <w:rPr>
                <w:b/>
              </w:rPr>
              <w:t xml:space="preserve"> Actions</w:t>
            </w:r>
          </w:p>
        </w:tc>
      </w:tr>
      <w:tr w:rsidR="00000000">
        <w:tc>
          <w:tcPr>
            <w:tcW w:w="3294" w:type="dxa"/>
          </w:tcPr>
          <w:p w:rsidR="00000000" w:rsidRDefault="00941966">
            <w:pPr>
              <w:rPr>
                <w:b/>
              </w:rPr>
            </w:pPr>
            <w:r>
              <w:rPr>
                <w:b/>
              </w:rPr>
              <w:lastRenderedPageBreak/>
              <w:t>Air Quality Planning, Permitting and Compliance</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pPr>
              <w:pStyle w:val="BodyText2"/>
              <w:spacing w:after="0" w:line="240" w:lineRule="auto"/>
            </w:pPr>
            <w:r>
              <w:t>Percentage of construction permits issued within one week of receipt of permit application.</w:t>
            </w:r>
          </w:p>
          <w:p w:rsidR="00000000" w:rsidRDefault="00941966"/>
        </w:tc>
        <w:tc>
          <w:tcPr>
            <w:tcW w:w="3294" w:type="dxa"/>
          </w:tcPr>
          <w:p w:rsidR="00000000" w:rsidRDefault="00941966">
            <w:r>
              <w:t xml:space="preserve">80% </w:t>
            </w:r>
          </w:p>
          <w:p w:rsidR="00000000" w:rsidRDefault="00941966">
            <w:pPr>
              <w:rPr>
                <w:sz w:val="22"/>
              </w:rPr>
            </w:pPr>
          </w:p>
          <w:p w:rsidR="00000000" w:rsidRDefault="00941966">
            <w:pPr>
              <w:rPr>
                <w:sz w:val="22"/>
              </w:rPr>
            </w:pPr>
          </w:p>
          <w:p w:rsidR="00000000" w:rsidRDefault="00941966"/>
          <w:p w:rsidR="00000000" w:rsidRDefault="00941966"/>
        </w:tc>
        <w:tc>
          <w:tcPr>
            <w:tcW w:w="3294" w:type="dxa"/>
          </w:tcPr>
          <w:p w:rsidR="00000000" w:rsidRDefault="00941966">
            <w:r>
              <w:t>Complete a quality improvement process evaluation of the current construction permit review</w:t>
            </w:r>
            <w:r>
              <w:t xml:space="preserve"> process.  Implement improvements in review process as needed.</w:t>
            </w:r>
          </w:p>
        </w:tc>
      </w:tr>
      <w:tr w:rsidR="00000000">
        <w:tc>
          <w:tcPr>
            <w:tcW w:w="3294" w:type="dxa"/>
          </w:tcPr>
          <w:p w:rsidR="00000000" w:rsidRDefault="00941966">
            <w:pPr>
              <w:rPr>
                <w:b/>
              </w:rPr>
            </w:pPr>
            <w:r>
              <w:rPr>
                <w:b/>
              </w:rPr>
              <w:t>Contaminated Sites including Leaking Underground Storage Tanks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Percentage of LUST and Contaminated Sites meeting their compliance schedule.</w:t>
            </w:r>
          </w:p>
        </w:tc>
        <w:tc>
          <w:tcPr>
            <w:tcW w:w="3294" w:type="dxa"/>
          </w:tcPr>
          <w:p w:rsidR="00000000" w:rsidRDefault="00941966">
            <w:r>
              <w:t>90%</w:t>
            </w:r>
          </w:p>
        </w:tc>
        <w:tc>
          <w:tcPr>
            <w:tcW w:w="3294" w:type="dxa"/>
          </w:tcPr>
          <w:p w:rsidR="00000000" w:rsidRDefault="00941966"/>
        </w:tc>
      </w:tr>
      <w:tr w:rsidR="00000000">
        <w:tc>
          <w:tcPr>
            <w:tcW w:w="3294" w:type="dxa"/>
          </w:tcPr>
          <w:p w:rsidR="00000000" w:rsidRDefault="00941966">
            <w:pPr>
              <w:rPr>
                <w:b/>
              </w:rPr>
            </w:pPr>
            <w:r>
              <w:rPr>
                <w:b/>
              </w:rPr>
              <w:t>Emergency Response</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Percentage of spi</w:t>
            </w:r>
            <w:r>
              <w:t xml:space="preserve">lls reported within 6 hours. </w:t>
            </w:r>
          </w:p>
        </w:tc>
        <w:tc>
          <w:tcPr>
            <w:tcW w:w="3294" w:type="dxa"/>
          </w:tcPr>
          <w:p w:rsidR="00000000" w:rsidRDefault="00941966">
            <w:r>
              <w:t>Baseline being developed</w:t>
            </w:r>
          </w:p>
        </w:tc>
        <w:tc>
          <w:tcPr>
            <w:tcW w:w="3294" w:type="dxa"/>
          </w:tcPr>
          <w:p w:rsidR="00000000" w:rsidRDefault="00941966"/>
        </w:tc>
      </w:tr>
      <w:tr w:rsidR="00000000">
        <w:tc>
          <w:tcPr>
            <w:tcW w:w="3294" w:type="dxa"/>
          </w:tcPr>
          <w:p w:rsidR="00000000" w:rsidRDefault="00941966">
            <w:pPr>
              <w:rPr>
                <w:b/>
              </w:rPr>
            </w:pPr>
            <w:r>
              <w:rPr>
                <w:b/>
              </w:rPr>
              <w:t>Field Inspections and Assessments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1. Percentage of inspections that document compliance with applicable requirements. </w:t>
            </w:r>
          </w:p>
          <w:p w:rsidR="00000000" w:rsidRDefault="00941966">
            <w:r>
              <w:t xml:space="preserve">2. Percentage of NOVs resolved as required. </w:t>
            </w:r>
          </w:p>
        </w:tc>
        <w:tc>
          <w:tcPr>
            <w:tcW w:w="3294" w:type="dxa"/>
          </w:tcPr>
          <w:p w:rsidR="00000000" w:rsidRDefault="00941966">
            <w:r>
              <w:t>1. 90%</w:t>
            </w:r>
          </w:p>
          <w:p w:rsidR="00000000" w:rsidRDefault="00941966"/>
          <w:p w:rsidR="00000000" w:rsidRDefault="00941966"/>
          <w:p w:rsidR="00000000" w:rsidRDefault="00941966">
            <w:r>
              <w:t>2. 90%</w:t>
            </w:r>
          </w:p>
        </w:tc>
        <w:tc>
          <w:tcPr>
            <w:tcW w:w="3294" w:type="dxa"/>
          </w:tcPr>
          <w:p w:rsidR="00000000" w:rsidRDefault="00941966"/>
        </w:tc>
      </w:tr>
      <w:tr w:rsidR="00000000">
        <w:tc>
          <w:tcPr>
            <w:tcW w:w="3294" w:type="dxa"/>
          </w:tcPr>
          <w:p w:rsidR="00000000" w:rsidRDefault="00941966">
            <w:pPr>
              <w:rPr>
                <w:b/>
              </w:rPr>
            </w:pPr>
            <w:r>
              <w:rPr>
                <w:b/>
              </w:rPr>
              <w:t xml:space="preserve">Flood Plain </w:t>
            </w:r>
            <w:r>
              <w:rPr>
                <w:b/>
              </w:rPr>
              <w:t>Management</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Percentage of communities identified as flood prone that participate in the National Flood Insurance Program </w:t>
            </w:r>
          </w:p>
        </w:tc>
        <w:tc>
          <w:tcPr>
            <w:tcW w:w="3294" w:type="dxa"/>
          </w:tcPr>
          <w:p w:rsidR="00000000" w:rsidRDefault="00941966">
            <w:r>
              <w:t>76.0%</w:t>
            </w:r>
          </w:p>
          <w:p w:rsidR="00000000" w:rsidRDefault="00941966"/>
          <w:p w:rsidR="00000000" w:rsidRDefault="00941966"/>
          <w:p w:rsidR="00000000" w:rsidRDefault="00941966"/>
        </w:tc>
        <w:tc>
          <w:tcPr>
            <w:tcW w:w="3294" w:type="dxa"/>
          </w:tcPr>
          <w:p w:rsidR="00000000" w:rsidRDefault="00941966">
            <w:r>
              <w:t>Secure funding for, and hire and train adequate numbers of staff to assist communities.</w:t>
            </w:r>
          </w:p>
          <w:p w:rsidR="00000000" w:rsidRDefault="00941966"/>
        </w:tc>
      </w:tr>
      <w:tr w:rsidR="00000000">
        <w:tc>
          <w:tcPr>
            <w:tcW w:w="3294" w:type="dxa"/>
          </w:tcPr>
          <w:p w:rsidR="00000000" w:rsidRDefault="00941966">
            <w:pPr>
              <w:rPr>
                <w:b/>
              </w:rPr>
            </w:pPr>
            <w:r>
              <w:rPr>
                <w:b/>
              </w:rPr>
              <w:lastRenderedPageBreak/>
              <w:t>Land Recycling (LRP) and Brownf</w:t>
            </w:r>
            <w:r>
              <w:rPr>
                <w:b/>
              </w:rPr>
              <w:t>ields Programs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Number of LRP sites cleaned up or otherwise cleared of environmental concerns annually. </w:t>
            </w:r>
          </w:p>
        </w:tc>
        <w:tc>
          <w:tcPr>
            <w:tcW w:w="3294" w:type="dxa"/>
          </w:tcPr>
          <w:p w:rsidR="00000000" w:rsidRDefault="00941966">
            <w:r>
              <w:t xml:space="preserve">10 </w:t>
            </w:r>
          </w:p>
          <w:p w:rsidR="00000000" w:rsidRDefault="00941966"/>
        </w:tc>
        <w:tc>
          <w:tcPr>
            <w:tcW w:w="3294" w:type="dxa"/>
          </w:tcPr>
          <w:p w:rsidR="00000000" w:rsidRDefault="00941966">
            <w:r>
              <w:t>Acquire a Memorandum of Agreement (MOA) with EPA for the LRP.</w:t>
            </w:r>
          </w:p>
          <w:p w:rsidR="00000000" w:rsidRDefault="00941966">
            <w:r>
              <w:t>Modify LRP rules to make more attractive.</w:t>
            </w:r>
          </w:p>
          <w:p w:rsidR="00000000" w:rsidRDefault="00941966">
            <w:r>
              <w:t>Educate regulated public about the LRP</w:t>
            </w:r>
            <w:r>
              <w:t xml:space="preserve">. </w:t>
            </w:r>
          </w:p>
        </w:tc>
      </w:tr>
      <w:tr w:rsidR="00000000">
        <w:tc>
          <w:tcPr>
            <w:tcW w:w="3294" w:type="dxa"/>
          </w:tcPr>
          <w:p w:rsidR="00000000" w:rsidRDefault="00941966">
            <w:pPr>
              <w:rPr>
                <w:b/>
              </w:rPr>
            </w:pPr>
            <w:r>
              <w:rPr>
                <w:b/>
              </w:rPr>
              <w:t>Legal Services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Number of administrative orders issued. </w:t>
            </w:r>
          </w:p>
        </w:tc>
        <w:tc>
          <w:tcPr>
            <w:tcW w:w="3294" w:type="dxa"/>
          </w:tcPr>
          <w:p w:rsidR="00000000" w:rsidRDefault="00941966">
            <w:r>
              <w:t>250</w:t>
            </w:r>
          </w:p>
          <w:p w:rsidR="00000000" w:rsidRDefault="00941966">
            <w:pPr>
              <w:pStyle w:val="Footer"/>
              <w:tabs>
                <w:tab w:val="clear" w:pos="4320"/>
                <w:tab w:val="clear" w:pos="8640"/>
              </w:tabs>
            </w:pPr>
          </w:p>
        </w:tc>
        <w:tc>
          <w:tcPr>
            <w:tcW w:w="3294" w:type="dxa"/>
          </w:tcPr>
          <w:p w:rsidR="00000000" w:rsidRDefault="00941966"/>
        </w:tc>
      </w:tr>
      <w:tr w:rsidR="00000000">
        <w:tc>
          <w:tcPr>
            <w:tcW w:w="3294" w:type="dxa"/>
          </w:tcPr>
          <w:p w:rsidR="00000000" w:rsidRDefault="00941966">
            <w:pPr>
              <w:rPr>
                <w:b/>
              </w:rPr>
            </w:pPr>
            <w:r>
              <w:rPr>
                <w:b/>
              </w:rPr>
              <w:t>Solid Waste Permitting and Planning</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Percentage of permitted facilities receiving administrative orders. </w:t>
            </w:r>
          </w:p>
        </w:tc>
        <w:tc>
          <w:tcPr>
            <w:tcW w:w="3294" w:type="dxa"/>
          </w:tcPr>
          <w:p w:rsidR="00000000" w:rsidRDefault="00941966">
            <w:r>
              <w:t>5%</w:t>
            </w:r>
          </w:p>
          <w:p w:rsidR="00000000" w:rsidRDefault="00941966"/>
          <w:p w:rsidR="00000000" w:rsidRDefault="00941966"/>
        </w:tc>
        <w:tc>
          <w:tcPr>
            <w:tcW w:w="3294" w:type="dxa"/>
          </w:tcPr>
          <w:p w:rsidR="00000000" w:rsidRDefault="00941966"/>
        </w:tc>
      </w:tr>
      <w:tr w:rsidR="00000000">
        <w:tc>
          <w:tcPr>
            <w:tcW w:w="3294" w:type="dxa"/>
          </w:tcPr>
          <w:p w:rsidR="00000000" w:rsidRDefault="00941966">
            <w:pPr>
              <w:rPr>
                <w:b/>
              </w:rPr>
            </w:pPr>
            <w:r>
              <w:rPr>
                <w:b/>
              </w:rPr>
              <w:t>Technical and Financial Assistance from State Revolving Fund</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A</w:t>
            </w:r>
            <w:r>
              <w:t xml:space="preserve">mount of Clean Water State Revolving Fund loan funds obligated to replace substandard wastewater treatment systems. </w:t>
            </w:r>
          </w:p>
        </w:tc>
        <w:tc>
          <w:tcPr>
            <w:tcW w:w="3294" w:type="dxa"/>
          </w:tcPr>
          <w:p w:rsidR="00000000" w:rsidRDefault="00941966">
            <w:r>
              <w:t>$30,000,000</w:t>
            </w:r>
          </w:p>
          <w:p w:rsidR="00000000" w:rsidRDefault="00941966"/>
          <w:p w:rsidR="00000000" w:rsidRDefault="00941966"/>
          <w:p w:rsidR="00000000" w:rsidRDefault="00941966"/>
          <w:p w:rsidR="00000000" w:rsidRDefault="00941966"/>
        </w:tc>
        <w:tc>
          <w:tcPr>
            <w:tcW w:w="3294" w:type="dxa"/>
          </w:tcPr>
          <w:p w:rsidR="00000000" w:rsidRDefault="00941966">
            <w:r>
              <w:t>Promote assistance program.</w:t>
            </w:r>
          </w:p>
          <w:p w:rsidR="00000000" w:rsidRDefault="00941966"/>
          <w:p w:rsidR="00000000" w:rsidRDefault="00941966"/>
          <w:p w:rsidR="00000000" w:rsidRDefault="00941966"/>
        </w:tc>
      </w:tr>
      <w:tr w:rsidR="00000000">
        <w:tc>
          <w:tcPr>
            <w:tcW w:w="3294" w:type="dxa"/>
          </w:tcPr>
          <w:p w:rsidR="00000000" w:rsidRDefault="00941966">
            <w:pPr>
              <w:rPr>
                <w:b/>
              </w:rPr>
            </w:pPr>
            <w:r>
              <w:rPr>
                <w:b/>
              </w:rPr>
              <w:t>Underground Storage Tanks Registration and Certification</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Percentage of tank systems in</w:t>
            </w:r>
            <w:r>
              <w:t xml:space="preserve">spected in that are in </w:t>
            </w:r>
            <w:r>
              <w:lastRenderedPageBreak/>
              <w:t>compliance.</w:t>
            </w:r>
          </w:p>
        </w:tc>
        <w:tc>
          <w:tcPr>
            <w:tcW w:w="3294" w:type="dxa"/>
          </w:tcPr>
          <w:p w:rsidR="00000000" w:rsidRDefault="00941966">
            <w:r>
              <w:lastRenderedPageBreak/>
              <w:t>75%</w:t>
            </w:r>
          </w:p>
          <w:p w:rsidR="00000000" w:rsidRDefault="00941966"/>
          <w:p w:rsidR="00000000" w:rsidRDefault="00941966"/>
        </w:tc>
        <w:tc>
          <w:tcPr>
            <w:tcW w:w="3294" w:type="dxa"/>
          </w:tcPr>
          <w:p w:rsidR="00000000" w:rsidRDefault="00941966"/>
        </w:tc>
      </w:tr>
      <w:tr w:rsidR="00000000">
        <w:tc>
          <w:tcPr>
            <w:tcW w:w="3294" w:type="dxa"/>
          </w:tcPr>
          <w:p w:rsidR="00000000" w:rsidRDefault="00941966">
            <w:pPr>
              <w:rPr>
                <w:b/>
              </w:rPr>
            </w:pPr>
            <w:r>
              <w:rPr>
                <w:b/>
              </w:rPr>
              <w:lastRenderedPageBreak/>
              <w:t>Water Quality Permits and Certification</w:t>
            </w:r>
            <w:r>
              <w:t xml:space="preserve"> (NPDES, AFO, Manure, etc)</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Percentage of NPDES permits expired.  </w:t>
            </w:r>
          </w:p>
        </w:tc>
        <w:tc>
          <w:tcPr>
            <w:tcW w:w="3294" w:type="dxa"/>
          </w:tcPr>
          <w:p w:rsidR="00000000" w:rsidRDefault="00941966">
            <w:r>
              <w:t>15%</w:t>
            </w:r>
          </w:p>
          <w:p w:rsidR="00000000" w:rsidRDefault="00941966"/>
        </w:tc>
        <w:tc>
          <w:tcPr>
            <w:tcW w:w="3294" w:type="dxa"/>
          </w:tcPr>
          <w:p w:rsidR="00000000" w:rsidRDefault="00941966"/>
        </w:tc>
      </w:tr>
      <w:tr w:rsidR="00000000">
        <w:tc>
          <w:tcPr>
            <w:tcW w:w="3294" w:type="dxa"/>
          </w:tcPr>
          <w:p w:rsidR="00000000" w:rsidRDefault="00941966">
            <w:pPr>
              <w:rPr>
                <w:b/>
              </w:rPr>
            </w:pPr>
            <w:r>
              <w:rPr>
                <w:b/>
              </w:rPr>
              <w:t>Water Quality Planning and Standards (TMDL, Standards)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Number of Total Maximum Daily Load p</w:t>
            </w:r>
            <w:r>
              <w:t xml:space="preserve">lans (TMDLs) completed and approved by EPA. </w:t>
            </w:r>
          </w:p>
        </w:tc>
        <w:tc>
          <w:tcPr>
            <w:tcW w:w="3294" w:type="dxa"/>
          </w:tcPr>
          <w:p w:rsidR="00000000" w:rsidRDefault="00941966">
            <w:r>
              <w:t>28</w:t>
            </w:r>
          </w:p>
          <w:p w:rsidR="00000000" w:rsidRDefault="00941966"/>
          <w:p w:rsidR="00000000" w:rsidRDefault="00941966"/>
          <w:p w:rsidR="00000000" w:rsidRDefault="00941966"/>
        </w:tc>
        <w:tc>
          <w:tcPr>
            <w:tcW w:w="3294" w:type="dxa"/>
          </w:tcPr>
          <w:p w:rsidR="00000000" w:rsidRDefault="00941966"/>
        </w:tc>
      </w:tr>
      <w:tr w:rsidR="00000000">
        <w:tc>
          <w:tcPr>
            <w:tcW w:w="3294" w:type="dxa"/>
          </w:tcPr>
          <w:p w:rsidR="00000000" w:rsidRDefault="00941966">
            <w:pPr>
              <w:rPr>
                <w:b/>
              </w:rPr>
            </w:pPr>
            <w:r>
              <w:rPr>
                <w:b/>
              </w:rPr>
              <w:t>Water Supply</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Percent of public water systems producing water that meets all health-based safe drinking water standards. </w:t>
            </w:r>
          </w:p>
        </w:tc>
        <w:tc>
          <w:tcPr>
            <w:tcW w:w="3294" w:type="dxa"/>
          </w:tcPr>
          <w:p w:rsidR="00000000" w:rsidRDefault="00941966" w:rsidP="00941966">
            <w:pPr>
              <w:numPr>
                <w:ilvl w:val="0"/>
                <w:numId w:val="3"/>
              </w:numPr>
            </w:pPr>
            <w:r>
              <w:t>98%</w:t>
            </w:r>
          </w:p>
          <w:p w:rsidR="00000000" w:rsidRDefault="00941966"/>
          <w:p w:rsidR="00000000" w:rsidRDefault="00941966"/>
        </w:tc>
        <w:tc>
          <w:tcPr>
            <w:tcW w:w="3294" w:type="dxa"/>
          </w:tcPr>
          <w:p w:rsidR="00000000" w:rsidRDefault="00941966"/>
        </w:tc>
      </w:tr>
    </w:tbl>
    <w:p w:rsidR="00000000" w:rsidRDefault="00941966"/>
    <w:p w:rsidR="00000000" w:rsidRDefault="00941966">
      <w:pPr>
        <w:pageBreakBefore/>
        <w:jc w:val="center"/>
        <w:rPr>
          <w:b/>
        </w:rPr>
      </w:pPr>
      <w:r>
        <w:rPr>
          <w:b/>
        </w:rPr>
        <w:lastRenderedPageBreak/>
        <w:t>AGENCY PERFORMANCE PLAN TEMPLATE</w:t>
      </w:r>
    </w:p>
    <w:p w:rsidR="00000000" w:rsidRDefault="00941966">
      <w:pPr>
        <w:jc w:val="center"/>
        <w:rPr>
          <w:b/>
        </w:rPr>
      </w:pPr>
      <w:r>
        <w:rPr>
          <w:b/>
        </w:rPr>
        <w:t>FY 2004</w:t>
      </w:r>
    </w:p>
    <w:p w:rsidR="00000000" w:rsidRDefault="00941966">
      <w:pPr>
        <w:jc w:val="center"/>
        <w:rPr>
          <w:b/>
        </w:rPr>
      </w:pPr>
    </w:p>
    <w:p w:rsidR="00000000" w:rsidRDefault="00941966">
      <w:pPr>
        <w:rPr>
          <w:b/>
        </w:rPr>
      </w:pPr>
      <w:r>
        <w:rPr>
          <w:b/>
        </w:rPr>
        <w:t>Name of Agency:  Departmen</w:t>
      </w:r>
      <w:r>
        <w:rPr>
          <w:b/>
        </w:rPr>
        <w:t>t of Natural Resources</w:t>
      </w:r>
    </w:p>
    <w:p w:rsidR="00000000" w:rsidRDefault="00941966">
      <w:pPr>
        <w:rPr>
          <w:b/>
        </w:rPr>
      </w:pPr>
    </w:p>
    <w:p w:rsidR="00000000" w:rsidRDefault="00941966">
      <w:pPr>
        <w:rPr>
          <w:b/>
        </w:rPr>
      </w:pPr>
      <w:r>
        <w:rPr>
          <w:b/>
        </w:rPr>
        <w:t>Agency Mission:  Conserve and enhance our natural resources in cooperation with individuals and organizations to improve the quality of life for Iowans and ensure a legacy for future generations.</w:t>
      </w:r>
    </w:p>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000000">
        <w:tc>
          <w:tcPr>
            <w:tcW w:w="3294" w:type="dxa"/>
            <w:shd w:val="clear" w:color="auto" w:fill="C0C0C0"/>
          </w:tcPr>
          <w:p w:rsidR="00000000" w:rsidRDefault="00941966">
            <w:pPr>
              <w:jc w:val="center"/>
              <w:rPr>
                <w:b/>
              </w:rPr>
            </w:pPr>
            <w:r>
              <w:rPr>
                <w:b/>
              </w:rPr>
              <w:t>Core Function/Desired Outcome</w:t>
            </w:r>
          </w:p>
        </w:tc>
        <w:tc>
          <w:tcPr>
            <w:tcW w:w="3294" w:type="dxa"/>
            <w:shd w:val="clear" w:color="auto" w:fill="C0C0C0"/>
          </w:tcPr>
          <w:p w:rsidR="00000000" w:rsidRDefault="00941966">
            <w:pPr>
              <w:jc w:val="center"/>
              <w:rPr>
                <w:b/>
              </w:rPr>
            </w:pPr>
            <w:r>
              <w:rPr>
                <w:b/>
              </w:rPr>
              <w:t>Outco</w:t>
            </w:r>
            <w:r>
              <w:rPr>
                <w:b/>
              </w:rPr>
              <w:t>me Measure(s)</w:t>
            </w:r>
          </w:p>
        </w:tc>
        <w:tc>
          <w:tcPr>
            <w:tcW w:w="3294" w:type="dxa"/>
            <w:shd w:val="clear" w:color="auto" w:fill="C0C0C0"/>
          </w:tcPr>
          <w:p w:rsidR="00000000" w:rsidRDefault="00941966">
            <w:pPr>
              <w:jc w:val="center"/>
              <w:rPr>
                <w:b/>
              </w:rPr>
            </w:pPr>
            <w:r>
              <w:rPr>
                <w:b/>
              </w:rPr>
              <w:t>Outcome Target</w:t>
            </w:r>
          </w:p>
        </w:tc>
        <w:tc>
          <w:tcPr>
            <w:tcW w:w="3294" w:type="dxa"/>
            <w:shd w:val="clear" w:color="auto" w:fill="C0C0C0"/>
          </w:tcPr>
          <w:p w:rsidR="00000000" w:rsidRDefault="00941966">
            <w:pPr>
              <w:jc w:val="center"/>
              <w:rPr>
                <w:b/>
              </w:rPr>
            </w:pPr>
            <w:r>
              <w:rPr>
                <w:b/>
              </w:rPr>
              <w:t>Link to Strategic Plan Goal(s)</w:t>
            </w:r>
          </w:p>
        </w:tc>
      </w:tr>
      <w:tr w:rsidR="00000000">
        <w:tc>
          <w:tcPr>
            <w:tcW w:w="3294" w:type="dxa"/>
          </w:tcPr>
          <w:p w:rsidR="00000000" w:rsidRDefault="00941966">
            <w:pPr>
              <w:rPr>
                <w:b/>
              </w:rPr>
            </w:pPr>
            <w:r>
              <w:rPr>
                <w:b/>
              </w:rPr>
              <w:t xml:space="preserve">Core Function:  Research, Analysis and Information Management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rPr>
            </w:pPr>
            <w:r>
              <w:rPr>
                <w:b/>
              </w:rPr>
              <w:t>Desired Outcome(s):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r>
              <w:t>Collect and provide scientifically valid data and information for use by the Department and the pub</w:t>
            </w:r>
            <w:r>
              <w:t xml:space="preserve">lic to make better informed natural resource management decisions </w:t>
            </w:r>
          </w:p>
        </w:tc>
        <w:tc>
          <w:tcPr>
            <w:tcW w:w="3294" w:type="dxa"/>
          </w:tcPr>
          <w:p w:rsidR="00000000" w:rsidRDefault="00941966">
            <w:r>
              <w:t xml:space="preserve">1. Number of times the Iowa STORET environmental water quality database and the Air environmental database are accessed over the Web.  </w:t>
            </w:r>
          </w:p>
          <w:p w:rsidR="00000000" w:rsidRDefault="00941966">
            <w:r>
              <w:t>2. Number of Internet downloads of DNR’s GIS data thr</w:t>
            </w:r>
            <w:r>
              <w:t xml:space="preserve">ough the NRGIS Library and ISU Imageserver (for Iowa imagery). </w:t>
            </w:r>
          </w:p>
        </w:tc>
        <w:tc>
          <w:tcPr>
            <w:tcW w:w="3294" w:type="dxa"/>
          </w:tcPr>
          <w:p w:rsidR="00000000" w:rsidRDefault="00941966">
            <w:r>
              <w:t>1. To be determined.</w:t>
            </w:r>
          </w:p>
          <w:p w:rsidR="00000000" w:rsidRDefault="00941966"/>
          <w:p w:rsidR="00000000" w:rsidRDefault="00941966"/>
          <w:p w:rsidR="00000000" w:rsidRDefault="00941966"/>
          <w:p w:rsidR="00000000" w:rsidRDefault="00941966"/>
          <w:p w:rsidR="00000000" w:rsidRDefault="00941966">
            <w:r>
              <w:t>2.  TBD</w:t>
            </w:r>
          </w:p>
          <w:p w:rsidR="00000000" w:rsidRDefault="00941966"/>
          <w:p w:rsidR="00000000" w:rsidRDefault="00941966"/>
          <w:p w:rsidR="00000000" w:rsidRDefault="00941966"/>
        </w:tc>
        <w:tc>
          <w:tcPr>
            <w:tcW w:w="3294" w:type="dxa"/>
          </w:tcPr>
          <w:p w:rsidR="00000000" w:rsidRDefault="00941966">
            <w:r>
              <w:t>Goal 2:  Iowa will have a healthy and safe environment.</w:t>
            </w:r>
          </w:p>
          <w:p w:rsidR="00000000" w:rsidRDefault="00941966"/>
        </w:tc>
      </w:tr>
      <w:tr w:rsidR="00000000">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r>
      <w:tr w:rsidR="00000000">
        <w:tc>
          <w:tcPr>
            <w:tcW w:w="3294" w:type="dxa"/>
            <w:shd w:val="clear" w:color="auto" w:fill="B3B3B3"/>
          </w:tcPr>
          <w:p w:rsidR="00000000" w:rsidRDefault="00941966">
            <w:pPr>
              <w:jc w:val="center"/>
              <w:rPr>
                <w:b/>
              </w:rPr>
            </w:pPr>
            <w:r>
              <w:rPr>
                <w:b/>
              </w:rPr>
              <w:t>Services, Products, Activities</w:t>
            </w:r>
          </w:p>
        </w:tc>
        <w:tc>
          <w:tcPr>
            <w:tcW w:w="3294" w:type="dxa"/>
            <w:shd w:val="clear" w:color="auto" w:fill="B3B3B3"/>
          </w:tcPr>
          <w:p w:rsidR="00000000" w:rsidRDefault="00941966">
            <w:pPr>
              <w:jc w:val="center"/>
              <w:rPr>
                <w:b/>
              </w:rPr>
            </w:pPr>
            <w:r>
              <w:rPr>
                <w:b/>
              </w:rPr>
              <w:t>Performance Measures</w:t>
            </w:r>
          </w:p>
        </w:tc>
        <w:tc>
          <w:tcPr>
            <w:tcW w:w="3294" w:type="dxa"/>
            <w:shd w:val="clear" w:color="auto" w:fill="B3B3B3"/>
          </w:tcPr>
          <w:p w:rsidR="00000000" w:rsidRDefault="00941966">
            <w:pPr>
              <w:jc w:val="center"/>
              <w:rPr>
                <w:b/>
              </w:rPr>
            </w:pPr>
            <w:r>
              <w:rPr>
                <w:b/>
              </w:rPr>
              <w:t>Performance Target(s)</w:t>
            </w:r>
          </w:p>
        </w:tc>
        <w:tc>
          <w:tcPr>
            <w:tcW w:w="3294" w:type="dxa"/>
            <w:shd w:val="clear" w:color="auto" w:fill="B3B3B3"/>
          </w:tcPr>
          <w:p w:rsidR="00000000" w:rsidRDefault="00941966">
            <w:pPr>
              <w:jc w:val="center"/>
              <w:rPr>
                <w:b/>
              </w:rPr>
            </w:pPr>
            <w:r>
              <w:rPr>
                <w:b/>
              </w:rPr>
              <w:t>Strategies/Recommen</w:t>
            </w:r>
            <w:r>
              <w:rPr>
                <w:b/>
              </w:rPr>
              <w:t>ded Actions</w:t>
            </w:r>
          </w:p>
        </w:tc>
      </w:tr>
      <w:tr w:rsidR="00000000">
        <w:tc>
          <w:tcPr>
            <w:tcW w:w="3294" w:type="dxa"/>
          </w:tcPr>
          <w:p w:rsidR="00000000" w:rsidRDefault="00941966">
            <w:pPr>
              <w:rPr>
                <w:b/>
              </w:rPr>
            </w:pPr>
            <w:r>
              <w:rPr>
                <w:b/>
              </w:rPr>
              <w:t xml:space="preserve">Air Quality Monitoring and Assessment  </w:t>
            </w:r>
          </w:p>
        </w:tc>
        <w:tc>
          <w:tcPr>
            <w:tcW w:w="3294" w:type="dxa"/>
          </w:tcPr>
          <w:p w:rsidR="00000000" w:rsidRDefault="00941966"/>
        </w:tc>
        <w:tc>
          <w:tcPr>
            <w:tcW w:w="3294" w:type="dxa"/>
          </w:tcPr>
          <w:p w:rsidR="00000000" w:rsidRDefault="00941966"/>
        </w:tc>
        <w:tc>
          <w:tcPr>
            <w:tcW w:w="3294" w:type="dxa"/>
          </w:tcPr>
          <w:p w:rsidR="00000000" w:rsidRDefault="00941966">
            <w:pPr>
              <w:pStyle w:val="BodyText"/>
            </w:pPr>
          </w:p>
        </w:tc>
      </w:tr>
      <w:tr w:rsidR="00000000">
        <w:tc>
          <w:tcPr>
            <w:tcW w:w="3294" w:type="dxa"/>
          </w:tcPr>
          <w:p w:rsidR="00000000" w:rsidRDefault="00941966">
            <w:pPr>
              <w:rPr>
                <w:b/>
                <w:i/>
              </w:rPr>
            </w:pPr>
          </w:p>
        </w:tc>
        <w:tc>
          <w:tcPr>
            <w:tcW w:w="3294" w:type="dxa"/>
          </w:tcPr>
          <w:p w:rsidR="00000000" w:rsidRDefault="00941966">
            <w:r>
              <w:t xml:space="preserve">Percentage of time monitoring network is fully functional. </w:t>
            </w:r>
          </w:p>
        </w:tc>
        <w:tc>
          <w:tcPr>
            <w:tcW w:w="3294" w:type="dxa"/>
          </w:tcPr>
          <w:p w:rsidR="00000000" w:rsidRDefault="00941966">
            <w:r>
              <w:t>75%</w:t>
            </w:r>
          </w:p>
          <w:p w:rsidR="00000000" w:rsidRDefault="00941966"/>
          <w:p w:rsidR="00000000" w:rsidRDefault="00941966"/>
        </w:tc>
        <w:tc>
          <w:tcPr>
            <w:tcW w:w="3294" w:type="dxa"/>
          </w:tcPr>
          <w:p w:rsidR="00000000" w:rsidRDefault="00941966">
            <w:r>
              <w:t>Work with EPA to conduct monitoring equipment and network reviews as necessary.  Replace poor quality equipment and/or expand criter</w:t>
            </w:r>
            <w:r>
              <w:t>ia pollutant monitoring network where applicable.</w:t>
            </w:r>
          </w:p>
        </w:tc>
      </w:tr>
      <w:tr w:rsidR="00000000">
        <w:tc>
          <w:tcPr>
            <w:tcW w:w="3294" w:type="dxa"/>
          </w:tcPr>
          <w:p w:rsidR="00000000" w:rsidRDefault="00941966">
            <w:pPr>
              <w:rPr>
                <w:b/>
              </w:rPr>
            </w:pPr>
            <w:r>
              <w:rPr>
                <w:b/>
              </w:rPr>
              <w:t>Fisheries Research and Assessment</w:t>
            </w:r>
          </w:p>
        </w:tc>
        <w:tc>
          <w:tcPr>
            <w:tcW w:w="3294" w:type="dxa"/>
          </w:tcPr>
          <w:p w:rsidR="00000000" w:rsidRDefault="00941966"/>
        </w:tc>
        <w:tc>
          <w:tcPr>
            <w:tcW w:w="3294" w:type="dxa"/>
          </w:tcPr>
          <w:p w:rsidR="00000000" w:rsidRDefault="00941966"/>
        </w:tc>
        <w:tc>
          <w:tcPr>
            <w:tcW w:w="3294" w:type="dxa"/>
          </w:tcPr>
          <w:p w:rsidR="00000000" w:rsidRDefault="00941966">
            <w:pPr>
              <w:pStyle w:val="BodyText"/>
            </w:pPr>
          </w:p>
        </w:tc>
      </w:tr>
      <w:tr w:rsidR="00000000">
        <w:tc>
          <w:tcPr>
            <w:tcW w:w="3294" w:type="dxa"/>
          </w:tcPr>
          <w:p w:rsidR="00000000" w:rsidRDefault="00941966">
            <w:pPr>
              <w:rPr>
                <w:b/>
                <w:i/>
              </w:rPr>
            </w:pPr>
          </w:p>
        </w:tc>
        <w:tc>
          <w:tcPr>
            <w:tcW w:w="3294" w:type="dxa"/>
          </w:tcPr>
          <w:p w:rsidR="00000000" w:rsidRDefault="00941966">
            <w:r>
              <w:t>Percentage of the planned data collected; assessments and research work completed for the maintenance and improvement of fish and fishing.</w:t>
            </w:r>
          </w:p>
        </w:tc>
        <w:tc>
          <w:tcPr>
            <w:tcW w:w="3294" w:type="dxa"/>
          </w:tcPr>
          <w:p w:rsidR="00000000" w:rsidRDefault="00941966">
            <w:r>
              <w:t xml:space="preserve">95% </w:t>
            </w:r>
          </w:p>
        </w:tc>
        <w:tc>
          <w:tcPr>
            <w:tcW w:w="3294" w:type="dxa"/>
          </w:tcPr>
          <w:p w:rsidR="00000000" w:rsidRDefault="00941966">
            <w:r>
              <w:t>Complete field and lab</w:t>
            </w:r>
            <w:r>
              <w:t>oratory work described in annual work plans and receive Federal Aid approval of research activities.</w:t>
            </w:r>
          </w:p>
        </w:tc>
      </w:tr>
      <w:tr w:rsidR="00000000">
        <w:tc>
          <w:tcPr>
            <w:tcW w:w="3294" w:type="dxa"/>
          </w:tcPr>
          <w:p w:rsidR="00000000" w:rsidRDefault="00941966">
            <w:pPr>
              <w:rPr>
                <w:b/>
              </w:rPr>
            </w:pPr>
            <w:r>
              <w:rPr>
                <w:b/>
              </w:rPr>
              <w:t>Geographic Information Systems</w:t>
            </w:r>
          </w:p>
        </w:tc>
        <w:tc>
          <w:tcPr>
            <w:tcW w:w="3294" w:type="dxa"/>
          </w:tcPr>
          <w:p w:rsidR="00000000" w:rsidRDefault="00941966"/>
        </w:tc>
        <w:tc>
          <w:tcPr>
            <w:tcW w:w="3294" w:type="dxa"/>
          </w:tcPr>
          <w:p w:rsidR="00000000" w:rsidRDefault="00941966"/>
        </w:tc>
        <w:tc>
          <w:tcPr>
            <w:tcW w:w="3294" w:type="dxa"/>
          </w:tcPr>
          <w:p w:rsidR="00000000" w:rsidRDefault="00941966">
            <w:pPr>
              <w:pStyle w:val="BodyText"/>
            </w:pPr>
          </w:p>
        </w:tc>
      </w:tr>
      <w:tr w:rsidR="00000000">
        <w:tc>
          <w:tcPr>
            <w:tcW w:w="3294" w:type="dxa"/>
          </w:tcPr>
          <w:p w:rsidR="00000000" w:rsidRDefault="00941966">
            <w:pPr>
              <w:rPr>
                <w:b/>
                <w:i/>
              </w:rPr>
            </w:pPr>
          </w:p>
        </w:tc>
        <w:tc>
          <w:tcPr>
            <w:tcW w:w="3294" w:type="dxa"/>
          </w:tcPr>
          <w:p w:rsidR="00000000" w:rsidRDefault="00941966">
            <w:r>
              <w:t xml:space="preserve">Percentage of files in the GIS library that is current and documented. </w:t>
            </w:r>
          </w:p>
          <w:p w:rsidR="00000000" w:rsidRDefault="00941966"/>
        </w:tc>
        <w:tc>
          <w:tcPr>
            <w:tcW w:w="3294" w:type="dxa"/>
          </w:tcPr>
          <w:p w:rsidR="00000000" w:rsidRDefault="00941966">
            <w:r>
              <w:t xml:space="preserve">80% </w:t>
            </w:r>
          </w:p>
          <w:p w:rsidR="00000000" w:rsidRDefault="00941966"/>
          <w:p w:rsidR="00000000" w:rsidRDefault="00941966"/>
          <w:p w:rsidR="00000000" w:rsidRDefault="00941966"/>
        </w:tc>
        <w:tc>
          <w:tcPr>
            <w:tcW w:w="3294" w:type="dxa"/>
          </w:tcPr>
          <w:p w:rsidR="00000000" w:rsidRDefault="00941966">
            <w:r>
              <w:t>Determine an update cycle for files o</w:t>
            </w:r>
            <w:r>
              <w:t>n the library, and develop a work process for getting working files on the library at a logical point in their development.</w:t>
            </w:r>
          </w:p>
        </w:tc>
      </w:tr>
      <w:tr w:rsidR="00000000">
        <w:tc>
          <w:tcPr>
            <w:tcW w:w="3294" w:type="dxa"/>
          </w:tcPr>
          <w:p w:rsidR="00000000" w:rsidRDefault="00941966">
            <w:pPr>
              <w:rPr>
                <w:b/>
              </w:rPr>
            </w:pPr>
            <w:r>
              <w:rPr>
                <w:b/>
              </w:rPr>
              <w:t>Groundwater and Geology</w:t>
            </w:r>
            <w:r>
              <w:t xml:space="preserve"> </w:t>
            </w:r>
          </w:p>
        </w:tc>
        <w:tc>
          <w:tcPr>
            <w:tcW w:w="3294" w:type="dxa"/>
          </w:tcPr>
          <w:p w:rsidR="00000000" w:rsidRDefault="00941966"/>
        </w:tc>
        <w:tc>
          <w:tcPr>
            <w:tcW w:w="3294" w:type="dxa"/>
          </w:tcPr>
          <w:p w:rsidR="00000000" w:rsidRDefault="00941966"/>
        </w:tc>
        <w:tc>
          <w:tcPr>
            <w:tcW w:w="3294" w:type="dxa"/>
          </w:tcPr>
          <w:p w:rsidR="00000000" w:rsidRDefault="00941966">
            <w:pPr>
              <w:pStyle w:val="BodyText"/>
            </w:pPr>
          </w:p>
        </w:tc>
      </w:tr>
      <w:tr w:rsidR="00000000">
        <w:tc>
          <w:tcPr>
            <w:tcW w:w="3294" w:type="dxa"/>
          </w:tcPr>
          <w:p w:rsidR="00000000" w:rsidRDefault="00941966">
            <w:pPr>
              <w:rPr>
                <w:b/>
                <w:i/>
              </w:rPr>
            </w:pPr>
          </w:p>
        </w:tc>
        <w:tc>
          <w:tcPr>
            <w:tcW w:w="3294" w:type="dxa"/>
          </w:tcPr>
          <w:p w:rsidR="00000000" w:rsidRDefault="00941966">
            <w:r>
              <w:t xml:space="preserve">Percentage of water well data web-available within 3 months. </w:t>
            </w:r>
          </w:p>
          <w:p w:rsidR="00000000" w:rsidRDefault="00941966">
            <w:r>
              <w:t xml:space="preserve"> </w:t>
            </w:r>
          </w:p>
        </w:tc>
        <w:tc>
          <w:tcPr>
            <w:tcW w:w="3294" w:type="dxa"/>
          </w:tcPr>
          <w:p w:rsidR="00000000" w:rsidRDefault="00941966">
            <w:r>
              <w:t xml:space="preserve">100% </w:t>
            </w:r>
          </w:p>
          <w:p w:rsidR="00000000" w:rsidRDefault="00941966"/>
          <w:p w:rsidR="00000000" w:rsidRDefault="00941966"/>
          <w:p w:rsidR="00000000" w:rsidRDefault="00941966"/>
        </w:tc>
        <w:tc>
          <w:tcPr>
            <w:tcW w:w="3294" w:type="dxa"/>
          </w:tcPr>
          <w:p w:rsidR="00000000" w:rsidRDefault="00941966">
            <w:r>
              <w:t>Assure adequate staff/studen</w:t>
            </w:r>
            <w:r>
              <w:t>t support for data processing and entry.  Report from Geotech to Supervisor quarterly to assess progress.</w:t>
            </w:r>
          </w:p>
        </w:tc>
      </w:tr>
      <w:tr w:rsidR="00000000">
        <w:tc>
          <w:tcPr>
            <w:tcW w:w="3294" w:type="dxa"/>
          </w:tcPr>
          <w:p w:rsidR="00000000" w:rsidRDefault="00941966">
            <w:pPr>
              <w:rPr>
                <w:b/>
              </w:rPr>
            </w:pPr>
            <w:r>
              <w:rPr>
                <w:b/>
              </w:rPr>
              <w:t xml:space="preserve">Water Quality Monitoring </w:t>
            </w:r>
            <w:r>
              <w:rPr>
                <w:b/>
              </w:rPr>
              <w:lastRenderedPageBreak/>
              <w:t>and Assessment</w:t>
            </w:r>
          </w:p>
        </w:tc>
        <w:tc>
          <w:tcPr>
            <w:tcW w:w="3294" w:type="dxa"/>
          </w:tcPr>
          <w:p w:rsidR="00000000" w:rsidRDefault="00941966"/>
        </w:tc>
        <w:tc>
          <w:tcPr>
            <w:tcW w:w="3294" w:type="dxa"/>
          </w:tcPr>
          <w:p w:rsidR="00000000" w:rsidRDefault="00941966"/>
        </w:tc>
        <w:tc>
          <w:tcPr>
            <w:tcW w:w="3294" w:type="dxa"/>
          </w:tcPr>
          <w:p w:rsidR="00000000" w:rsidRDefault="00941966">
            <w:pPr>
              <w:pStyle w:val="BodyText"/>
            </w:pPr>
          </w:p>
        </w:tc>
      </w:tr>
      <w:tr w:rsidR="00000000">
        <w:tc>
          <w:tcPr>
            <w:tcW w:w="3294" w:type="dxa"/>
          </w:tcPr>
          <w:p w:rsidR="00000000" w:rsidRDefault="00941966">
            <w:pPr>
              <w:rPr>
                <w:b/>
                <w:i/>
              </w:rPr>
            </w:pPr>
          </w:p>
        </w:tc>
        <w:tc>
          <w:tcPr>
            <w:tcW w:w="3294" w:type="dxa"/>
          </w:tcPr>
          <w:p w:rsidR="00000000" w:rsidRDefault="00941966">
            <w:r>
              <w:t xml:space="preserve">Number of water quality records in Iowa STORET environmental water quality database.  </w:t>
            </w:r>
          </w:p>
          <w:p w:rsidR="00000000" w:rsidRDefault="00941966">
            <w:r>
              <w:t xml:space="preserve"> </w:t>
            </w:r>
          </w:p>
        </w:tc>
        <w:tc>
          <w:tcPr>
            <w:tcW w:w="3294" w:type="dxa"/>
          </w:tcPr>
          <w:p w:rsidR="00000000" w:rsidRDefault="00941966">
            <w:r>
              <w:t xml:space="preserve">100,000 </w:t>
            </w:r>
          </w:p>
          <w:p w:rsidR="00000000" w:rsidRDefault="00941966"/>
          <w:p w:rsidR="00000000" w:rsidRDefault="00941966"/>
          <w:p w:rsidR="00000000" w:rsidRDefault="00941966"/>
          <w:p w:rsidR="00000000" w:rsidRDefault="00941966"/>
        </w:tc>
        <w:tc>
          <w:tcPr>
            <w:tcW w:w="3294" w:type="dxa"/>
          </w:tcPr>
          <w:p w:rsidR="00000000" w:rsidRDefault="00941966">
            <w:r>
              <w:t>Es</w:t>
            </w:r>
            <w:r>
              <w:t>tablish clear goals and priorities, and clear lines on of communication throughout DNR and other agencies.  Older data is being researched and moved into the database too.  It is planned that data collected by other government agencies will also be put int</w:t>
            </w:r>
            <w:r>
              <w:t>o STORET as appropriate to enhance research of water data.</w:t>
            </w:r>
          </w:p>
        </w:tc>
      </w:tr>
      <w:tr w:rsidR="00000000">
        <w:tc>
          <w:tcPr>
            <w:tcW w:w="3294" w:type="dxa"/>
          </w:tcPr>
          <w:p w:rsidR="00000000" w:rsidRDefault="00941966">
            <w:r>
              <w:rPr>
                <w:b/>
              </w:rPr>
              <w:t>Wildlife Research</w:t>
            </w:r>
            <w:r>
              <w:t xml:space="preserve">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tc>
        <w:tc>
          <w:tcPr>
            <w:tcW w:w="3294" w:type="dxa"/>
          </w:tcPr>
          <w:p w:rsidR="00000000" w:rsidRDefault="00941966">
            <w:r>
              <w:t xml:space="preserve">Percentage of the 8 statewide wildlife surveys completed on time and under appropriate environmental conditions.  </w:t>
            </w:r>
          </w:p>
        </w:tc>
        <w:tc>
          <w:tcPr>
            <w:tcW w:w="3294" w:type="dxa"/>
          </w:tcPr>
          <w:p w:rsidR="00000000" w:rsidRDefault="00941966">
            <w:r>
              <w:t>90%.</w:t>
            </w:r>
          </w:p>
        </w:tc>
        <w:tc>
          <w:tcPr>
            <w:tcW w:w="3294" w:type="dxa"/>
          </w:tcPr>
          <w:p w:rsidR="00000000" w:rsidRDefault="00941966"/>
        </w:tc>
      </w:tr>
    </w:tbl>
    <w:p w:rsidR="00000000" w:rsidRDefault="00941966"/>
    <w:p w:rsidR="00000000" w:rsidRDefault="00941966">
      <w:pPr>
        <w:pageBreakBefore/>
        <w:jc w:val="center"/>
        <w:rPr>
          <w:b/>
        </w:rPr>
      </w:pPr>
      <w:r>
        <w:rPr>
          <w:b/>
        </w:rPr>
        <w:lastRenderedPageBreak/>
        <w:t>AGENCY PERFORMANCE PLAN TEMPLATE</w:t>
      </w:r>
    </w:p>
    <w:p w:rsidR="00000000" w:rsidRDefault="00941966">
      <w:pPr>
        <w:jc w:val="center"/>
        <w:rPr>
          <w:b/>
        </w:rPr>
      </w:pPr>
      <w:r>
        <w:rPr>
          <w:b/>
        </w:rPr>
        <w:t>FY 2004</w:t>
      </w:r>
    </w:p>
    <w:p w:rsidR="00000000" w:rsidRDefault="00941966">
      <w:pPr>
        <w:jc w:val="center"/>
        <w:rPr>
          <w:b/>
        </w:rPr>
      </w:pPr>
    </w:p>
    <w:p w:rsidR="00000000" w:rsidRDefault="00941966">
      <w:pPr>
        <w:rPr>
          <w:b/>
        </w:rPr>
      </w:pPr>
      <w:r>
        <w:rPr>
          <w:b/>
        </w:rPr>
        <w:t>Na</w:t>
      </w:r>
      <w:r>
        <w:rPr>
          <w:b/>
        </w:rPr>
        <w:t>me of Agency:  Department of Natural Resources</w:t>
      </w:r>
    </w:p>
    <w:p w:rsidR="00000000" w:rsidRDefault="00941966">
      <w:pPr>
        <w:rPr>
          <w:b/>
        </w:rPr>
      </w:pPr>
    </w:p>
    <w:p w:rsidR="00000000" w:rsidRDefault="00941966">
      <w:pPr>
        <w:rPr>
          <w:b/>
        </w:rPr>
      </w:pPr>
      <w:r>
        <w:rPr>
          <w:b/>
        </w:rPr>
        <w:t>Agency Mission:  Conserve and enhance our natural resources in cooperation with individuals and organizations to improve the quality of life for Iowans and ensure a legacy for future generations.</w:t>
      </w:r>
    </w:p>
    <w:p w:rsidR="00000000" w:rsidRDefault="0094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000000">
        <w:tc>
          <w:tcPr>
            <w:tcW w:w="3294" w:type="dxa"/>
            <w:shd w:val="clear" w:color="auto" w:fill="C0C0C0"/>
          </w:tcPr>
          <w:p w:rsidR="00000000" w:rsidRDefault="00941966">
            <w:pPr>
              <w:jc w:val="center"/>
              <w:rPr>
                <w:b/>
              </w:rPr>
            </w:pPr>
            <w:r>
              <w:rPr>
                <w:b/>
              </w:rPr>
              <w:t>Core Functi</w:t>
            </w:r>
            <w:r>
              <w:rPr>
                <w:b/>
              </w:rPr>
              <w:t>on/Desired Outcome</w:t>
            </w:r>
          </w:p>
        </w:tc>
        <w:tc>
          <w:tcPr>
            <w:tcW w:w="3294" w:type="dxa"/>
            <w:shd w:val="clear" w:color="auto" w:fill="C0C0C0"/>
          </w:tcPr>
          <w:p w:rsidR="00000000" w:rsidRDefault="00941966">
            <w:pPr>
              <w:jc w:val="center"/>
              <w:rPr>
                <w:b/>
              </w:rPr>
            </w:pPr>
            <w:r>
              <w:rPr>
                <w:b/>
              </w:rPr>
              <w:t>Outcome Measure(s)</w:t>
            </w:r>
          </w:p>
        </w:tc>
        <w:tc>
          <w:tcPr>
            <w:tcW w:w="3294" w:type="dxa"/>
            <w:shd w:val="clear" w:color="auto" w:fill="C0C0C0"/>
          </w:tcPr>
          <w:p w:rsidR="00000000" w:rsidRDefault="00941966">
            <w:pPr>
              <w:jc w:val="center"/>
              <w:rPr>
                <w:b/>
              </w:rPr>
            </w:pPr>
            <w:r>
              <w:rPr>
                <w:b/>
              </w:rPr>
              <w:t>Outcome Target</w:t>
            </w:r>
          </w:p>
        </w:tc>
        <w:tc>
          <w:tcPr>
            <w:tcW w:w="3294" w:type="dxa"/>
            <w:shd w:val="clear" w:color="auto" w:fill="C0C0C0"/>
          </w:tcPr>
          <w:p w:rsidR="00000000" w:rsidRDefault="00941966">
            <w:pPr>
              <w:jc w:val="center"/>
              <w:rPr>
                <w:b/>
              </w:rPr>
            </w:pPr>
            <w:r>
              <w:rPr>
                <w:b/>
              </w:rPr>
              <w:t>Link to Strategic Plan Goal(s)</w:t>
            </w:r>
          </w:p>
        </w:tc>
      </w:tr>
      <w:tr w:rsidR="00000000">
        <w:tc>
          <w:tcPr>
            <w:tcW w:w="3294" w:type="dxa"/>
          </w:tcPr>
          <w:p w:rsidR="00000000" w:rsidRDefault="00941966">
            <w:pPr>
              <w:rPr>
                <w:b/>
              </w:rPr>
            </w:pPr>
            <w:r>
              <w:rPr>
                <w:b/>
              </w:rPr>
              <w:t xml:space="preserve">Core Function:  Resource Management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rPr>
            </w:pPr>
            <w:r>
              <w:rPr>
                <w:b/>
              </w:rPr>
              <w:t>Desired Outcome(s):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r>
              <w:t>External customers have information and services regarding Natural Resources.</w:t>
            </w:r>
          </w:p>
          <w:p w:rsidR="00000000" w:rsidRDefault="00941966"/>
          <w:p w:rsidR="00000000" w:rsidRDefault="00941966"/>
        </w:tc>
        <w:tc>
          <w:tcPr>
            <w:tcW w:w="3294" w:type="dxa"/>
          </w:tcPr>
          <w:p w:rsidR="00000000" w:rsidRDefault="00941966">
            <w:r>
              <w:t xml:space="preserve">1. Average number of </w:t>
            </w:r>
            <w:r>
              <w:t xml:space="preserve">DNR website inquiries per month. </w:t>
            </w:r>
          </w:p>
          <w:p w:rsidR="00000000" w:rsidRDefault="00941966"/>
        </w:tc>
        <w:tc>
          <w:tcPr>
            <w:tcW w:w="3294" w:type="dxa"/>
          </w:tcPr>
          <w:p w:rsidR="00000000" w:rsidRDefault="00941966">
            <w:r>
              <w:t>1. 120,000/month</w:t>
            </w:r>
          </w:p>
          <w:p w:rsidR="00000000" w:rsidRDefault="00941966"/>
          <w:p w:rsidR="00000000" w:rsidRDefault="00941966"/>
        </w:tc>
        <w:tc>
          <w:tcPr>
            <w:tcW w:w="3294" w:type="dxa"/>
          </w:tcPr>
          <w:p w:rsidR="00000000" w:rsidRDefault="00941966">
            <w:r>
              <w:t>Goal 1:  Iowans will value, engage, participate and lead in Iowa’s natural resources.</w:t>
            </w:r>
          </w:p>
          <w:p w:rsidR="00000000" w:rsidRDefault="00941966">
            <w:r>
              <w:t>Goal 2:  Iowa will have a healthy and safe environment.</w:t>
            </w:r>
          </w:p>
          <w:p w:rsidR="00000000" w:rsidRDefault="00941966">
            <w:r>
              <w:t xml:space="preserve">Goal 3:  There will be abundant, high-quality opportunities </w:t>
            </w:r>
            <w:r>
              <w:t>for responsible use and enjoyment of natural resources.</w:t>
            </w:r>
          </w:p>
          <w:p w:rsidR="00000000" w:rsidRDefault="00941966">
            <w:r>
              <w:t>Goal 4:  DNR employees will be our greatest strength.</w:t>
            </w:r>
          </w:p>
        </w:tc>
      </w:tr>
      <w:tr w:rsidR="00000000">
        <w:tc>
          <w:tcPr>
            <w:tcW w:w="3294" w:type="dxa"/>
          </w:tcPr>
          <w:p w:rsidR="00000000" w:rsidRDefault="00941966">
            <w:r>
              <w:t xml:space="preserve">DNR Staff have information and services to do job to meet agency mission. </w:t>
            </w:r>
          </w:p>
        </w:tc>
        <w:tc>
          <w:tcPr>
            <w:tcW w:w="3294" w:type="dxa"/>
          </w:tcPr>
          <w:p w:rsidR="00000000" w:rsidRDefault="00941966">
            <w:r>
              <w:t xml:space="preserve">2. Average score on annual DNR staff survey.  </w:t>
            </w:r>
          </w:p>
        </w:tc>
        <w:tc>
          <w:tcPr>
            <w:tcW w:w="3294" w:type="dxa"/>
          </w:tcPr>
          <w:p w:rsidR="00000000" w:rsidRDefault="00941966">
            <w:r>
              <w:t xml:space="preserve">2. 3.57 </w:t>
            </w:r>
          </w:p>
        </w:tc>
        <w:tc>
          <w:tcPr>
            <w:tcW w:w="3294" w:type="dxa"/>
          </w:tcPr>
          <w:p w:rsidR="00000000" w:rsidRDefault="00941966">
            <w:r>
              <w:t>Goal 4:  DNR e</w:t>
            </w:r>
            <w:r>
              <w:t>mployees will be our greatest strength.</w:t>
            </w:r>
          </w:p>
        </w:tc>
      </w:tr>
      <w:tr w:rsidR="00000000">
        <w:tc>
          <w:tcPr>
            <w:tcW w:w="3294" w:type="dxa"/>
            <w:tcBorders>
              <w:bottom w:val="single" w:sz="4" w:space="0" w:color="auto"/>
            </w:tcBorders>
          </w:tcPr>
          <w:p w:rsidR="00000000" w:rsidRDefault="00941966">
            <w:r>
              <w:t>Iowans value the State’s Natural Resources.</w:t>
            </w:r>
          </w:p>
        </w:tc>
        <w:tc>
          <w:tcPr>
            <w:tcW w:w="3294" w:type="dxa"/>
            <w:tcBorders>
              <w:bottom w:val="single" w:sz="4" w:space="0" w:color="auto"/>
            </w:tcBorders>
          </w:tcPr>
          <w:p w:rsidR="00000000" w:rsidRDefault="00941966">
            <w:r>
              <w:t xml:space="preserve">3. Percentage of Iowans who feel natural resources are </w:t>
            </w:r>
            <w:r>
              <w:lastRenderedPageBreak/>
              <w:t xml:space="preserve">important or very important.  </w:t>
            </w:r>
          </w:p>
        </w:tc>
        <w:tc>
          <w:tcPr>
            <w:tcW w:w="3294" w:type="dxa"/>
            <w:tcBorders>
              <w:bottom w:val="single" w:sz="4" w:space="0" w:color="auto"/>
            </w:tcBorders>
          </w:tcPr>
          <w:p w:rsidR="00000000" w:rsidRDefault="00941966">
            <w:r>
              <w:lastRenderedPageBreak/>
              <w:t>3. Baseline TBD</w:t>
            </w:r>
          </w:p>
        </w:tc>
        <w:tc>
          <w:tcPr>
            <w:tcW w:w="3294" w:type="dxa"/>
            <w:tcBorders>
              <w:bottom w:val="single" w:sz="4" w:space="0" w:color="auto"/>
            </w:tcBorders>
          </w:tcPr>
          <w:p w:rsidR="00000000" w:rsidRDefault="00941966">
            <w:r>
              <w:t xml:space="preserve">Goal 1:  Iowans will value, engage, participate and lead in </w:t>
            </w:r>
            <w:r>
              <w:lastRenderedPageBreak/>
              <w:t>Iowa’s na</w:t>
            </w:r>
            <w:r>
              <w:t>tural resources.</w:t>
            </w:r>
          </w:p>
          <w:p w:rsidR="00000000" w:rsidRDefault="00941966">
            <w:r>
              <w:t>Goal 2:  Iowa will have a healthy and safe environment.</w:t>
            </w:r>
          </w:p>
          <w:p w:rsidR="00000000" w:rsidRDefault="00941966">
            <w:r>
              <w:t>Goal 3:  There will be abundant, high-quality opportunities for responsible use and enjoyment of natural resources.</w:t>
            </w:r>
          </w:p>
          <w:p w:rsidR="00000000" w:rsidRDefault="00941966">
            <w:r>
              <w:t>Goal 4:  DNR employees will be our greatest strength.</w:t>
            </w:r>
          </w:p>
        </w:tc>
      </w:tr>
      <w:tr w:rsidR="00000000">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r>
      <w:tr w:rsidR="00000000">
        <w:tc>
          <w:tcPr>
            <w:tcW w:w="3294" w:type="dxa"/>
            <w:shd w:val="clear" w:color="auto" w:fill="B3B3B3"/>
          </w:tcPr>
          <w:p w:rsidR="00000000" w:rsidRDefault="00941966">
            <w:pPr>
              <w:jc w:val="center"/>
              <w:rPr>
                <w:b/>
              </w:rPr>
            </w:pPr>
            <w:r>
              <w:rPr>
                <w:b/>
              </w:rPr>
              <w:t>Service</w:t>
            </w:r>
            <w:r>
              <w:rPr>
                <w:b/>
              </w:rPr>
              <w:t>s, Products, Activities</w:t>
            </w:r>
          </w:p>
        </w:tc>
        <w:tc>
          <w:tcPr>
            <w:tcW w:w="3294" w:type="dxa"/>
            <w:shd w:val="clear" w:color="auto" w:fill="B3B3B3"/>
          </w:tcPr>
          <w:p w:rsidR="00000000" w:rsidRDefault="00941966">
            <w:pPr>
              <w:jc w:val="center"/>
              <w:rPr>
                <w:b/>
              </w:rPr>
            </w:pPr>
            <w:r>
              <w:rPr>
                <w:b/>
              </w:rPr>
              <w:t>Performance Measures</w:t>
            </w:r>
          </w:p>
        </w:tc>
        <w:tc>
          <w:tcPr>
            <w:tcW w:w="3294" w:type="dxa"/>
            <w:shd w:val="clear" w:color="auto" w:fill="B3B3B3"/>
          </w:tcPr>
          <w:p w:rsidR="00000000" w:rsidRDefault="00941966">
            <w:pPr>
              <w:jc w:val="center"/>
              <w:rPr>
                <w:b/>
              </w:rPr>
            </w:pPr>
            <w:r>
              <w:rPr>
                <w:b/>
              </w:rPr>
              <w:t>Performance Target(s)</w:t>
            </w:r>
          </w:p>
        </w:tc>
        <w:tc>
          <w:tcPr>
            <w:tcW w:w="3294" w:type="dxa"/>
            <w:shd w:val="clear" w:color="auto" w:fill="B3B3B3"/>
          </w:tcPr>
          <w:p w:rsidR="00000000" w:rsidRDefault="00941966">
            <w:pPr>
              <w:jc w:val="center"/>
              <w:rPr>
                <w:b/>
              </w:rPr>
            </w:pPr>
            <w:r>
              <w:rPr>
                <w:b/>
              </w:rPr>
              <w:t>Strategies/Recommended Actions</w:t>
            </w:r>
          </w:p>
        </w:tc>
      </w:tr>
      <w:tr w:rsidR="00000000">
        <w:tc>
          <w:tcPr>
            <w:tcW w:w="3294" w:type="dxa"/>
          </w:tcPr>
          <w:p w:rsidR="00000000" w:rsidRDefault="00941966">
            <w:pPr>
              <w:rPr>
                <w:b/>
              </w:rPr>
            </w:pPr>
            <w:r>
              <w:rPr>
                <w:b/>
              </w:rPr>
              <w:t>Communications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tc>
        <w:tc>
          <w:tcPr>
            <w:tcW w:w="3294" w:type="dxa"/>
          </w:tcPr>
          <w:p w:rsidR="00000000" w:rsidRDefault="00941966"/>
          <w:p w:rsidR="00000000" w:rsidRDefault="00941966"/>
        </w:tc>
        <w:tc>
          <w:tcPr>
            <w:tcW w:w="3294" w:type="dxa"/>
          </w:tcPr>
          <w:p w:rsidR="00000000" w:rsidRDefault="00941966"/>
        </w:tc>
      </w:tr>
      <w:tr w:rsidR="00000000">
        <w:tc>
          <w:tcPr>
            <w:tcW w:w="3294" w:type="dxa"/>
          </w:tcPr>
          <w:p w:rsidR="00000000" w:rsidRDefault="00941966"/>
        </w:tc>
        <w:tc>
          <w:tcPr>
            <w:tcW w:w="3294" w:type="dxa"/>
          </w:tcPr>
          <w:p w:rsidR="00000000" w:rsidRDefault="00941966">
            <w:r>
              <w:t xml:space="preserve">Number of </w:t>
            </w:r>
            <w:r>
              <w:rPr>
                <w:i/>
              </w:rPr>
              <w:t>Iowa Conservationist</w:t>
            </w:r>
            <w:r>
              <w:t xml:space="preserve"> subscribers. </w:t>
            </w:r>
          </w:p>
        </w:tc>
        <w:tc>
          <w:tcPr>
            <w:tcW w:w="3294" w:type="dxa"/>
          </w:tcPr>
          <w:p w:rsidR="00000000" w:rsidRDefault="00941966">
            <w:pPr>
              <w:rPr>
                <w:highlight w:val="yellow"/>
              </w:rPr>
            </w:pPr>
            <w:r>
              <w:t>30,000</w:t>
            </w:r>
          </w:p>
          <w:p w:rsidR="00000000" w:rsidRDefault="00941966"/>
        </w:tc>
        <w:tc>
          <w:tcPr>
            <w:tcW w:w="3294" w:type="dxa"/>
          </w:tcPr>
          <w:p w:rsidR="00000000" w:rsidRDefault="00941966">
            <w:r>
              <w:t>Increase by 10%</w:t>
            </w:r>
          </w:p>
          <w:p w:rsidR="00000000" w:rsidRDefault="00941966"/>
        </w:tc>
      </w:tr>
      <w:tr w:rsidR="00000000">
        <w:tc>
          <w:tcPr>
            <w:tcW w:w="3294" w:type="dxa"/>
          </w:tcPr>
          <w:p w:rsidR="00000000" w:rsidRDefault="00941966">
            <w:pPr>
              <w:rPr>
                <w:b/>
              </w:rPr>
            </w:pPr>
            <w:r>
              <w:rPr>
                <w:b/>
              </w:rPr>
              <w:t xml:space="preserve">Customer Service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pPr>
              <w:rPr>
                <w:b/>
                <w:i/>
              </w:rPr>
            </w:pPr>
          </w:p>
        </w:tc>
        <w:tc>
          <w:tcPr>
            <w:tcW w:w="3294" w:type="dxa"/>
          </w:tcPr>
          <w:p w:rsidR="00000000" w:rsidRDefault="00941966">
            <w:r>
              <w:t>Percentage of public telephone inquir</w:t>
            </w:r>
            <w:r>
              <w:t xml:space="preserve">ies answered by Phone Center without requiring a referral to other staff. </w:t>
            </w:r>
          </w:p>
        </w:tc>
        <w:tc>
          <w:tcPr>
            <w:tcW w:w="3294" w:type="dxa"/>
          </w:tcPr>
          <w:p w:rsidR="00000000" w:rsidRDefault="00941966">
            <w:r>
              <w:t>75%</w:t>
            </w:r>
          </w:p>
        </w:tc>
        <w:tc>
          <w:tcPr>
            <w:tcW w:w="3294" w:type="dxa"/>
          </w:tcPr>
          <w:p w:rsidR="00000000" w:rsidRDefault="00941966">
            <w:r>
              <w:t>Participate in intra-agency meetings with the Conservation and Recreation Division and Environmental Services Division to ensure that staff is aware of current events, issues an</w:t>
            </w:r>
            <w:r>
              <w:t>d agency initiatives.</w:t>
            </w:r>
          </w:p>
        </w:tc>
      </w:tr>
      <w:tr w:rsidR="00000000">
        <w:tc>
          <w:tcPr>
            <w:tcW w:w="3294" w:type="dxa"/>
          </w:tcPr>
          <w:p w:rsidR="00000000" w:rsidRDefault="00941966">
            <w:pPr>
              <w:rPr>
                <w:b/>
              </w:rPr>
            </w:pPr>
            <w:r>
              <w:rPr>
                <w:b/>
              </w:rPr>
              <w:t xml:space="preserve">Director’s Office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Borders>
              <w:bottom w:val="single" w:sz="4" w:space="0" w:color="auto"/>
            </w:tcBorders>
          </w:tcPr>
          <w:p w:rsidR="00000000" w:rsidRDefault="00941966">
            <w:pPr>
              <w:rPr>
                <w:b/>
                <w:i/>
              </w:rPr>
            </w:pPr>
          </w:p>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tc>
      </w:tr>
      <w:tr w:rsidR="00000000">
        <w:tc>
          <w:tcPr>
            <w:tcW w:w="3294" w:type="dxa"/>
            <w:tcBorders>
              <w:bottom w:val="single" w:sz="4" w:space="0" w:color="auto"/>
            </w:tcBorders>
          </w:tcPr>
          <w:p w:rsidR="00000000" w:rsidRDefault="00941966"/>
        </w:tc>
        <w:tc>
          <w:tcPr>
            <w:tcW w:w="3294" w:type="dxa"/>
            <w:tcBorders>
              <w:bottom w:val="single" w:sz="4" w:space="0" w:color="auto"/>
            </w:tcBorders>
          </w:tcPr>
          <w:p w:rsidR="00000000" w:rsidRDefault="00941966">
            <w:pPr>
              <w:rPr>
                <w:highlight w:val="green"/>
              </w:rPr>
            </w:pPr>
            <w:r>
              <w:t xml:space="preserve">Percentage of state appropriations spent on natural </w:t>
            </w:r>
            <w:r>
              <w:lastRenderedPageBreak/>
              <w:t xml:space="preserve">resources. </w:t>
            </w:r>
          </w:p>
        </w:tc>
        <w:tc>
          <w:tcPr>
            <w:tcW w:w="3294" w:type="dxa"/>
            <w:tcBorders>
              <w:bottom w:val="single" w:sz="4" w:space="0" w:color="auto"/>
            </w:tcBorders>
          </w:tcPr>
          <w:p w:rsidR="00000000" w:rsidRDefault="00941966">
            <w:r>
              <w:lastRenderedPageBreak/>
              <w:t>2%</w:t>
            </w:r>
          </w:p>
        </w:tc>
        <w:tc>
          <w:tcPr>
            <w:tcW w:w="3294" w:type="dxa"/>
            <w:tcBorders>
              <w:bottom w:val="single" w:sz="4" w:space="0" w:color="auto"/>
            </w:tcBorders>
          </w:tcPr>
          <w:p w:rsidR="00000000" w:rsidRDefault="00941966">
            <w:r>
              <w:t>Coordinate with stakeholders to increase collaborative approach</w:t>
            </w:r>
          </w:p>
        </w:tc>
      </w:tr>
      <w:tr w:rsidR="00000000">
        <w:tc>
          <w:tcPr>
            <w:tcW w:w="3294" w:type="dxa"/>
          </w:tcPr>
          <w:p w:rsidR="00000000" w:rsidRDefault="00941966">
            <w:pPr>
              <w:rPr>
                <w:b/>
              </w:rPr>
            </w:pPr>
            <w:r>
              <w:rPr>
                <w:b/>
              </w:rPr>
              <w:lastRenderedPageBreak/>
              <w:t>Engineering and Realty Services</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Percentage of proposed state acquis</w:t>
            </w:r>
            <w:r>
              <w:t xml:space="preserve">itions successfully negotiated. </w:t>
            </w:r>
          </w:p>
          <w:p w:rsidR="00000000" w:rsidRDefault="00941966"/>
        </w:tc>
        <w:tc>
          <w:tcPr>
            <w:tcW w:w="3294" w:type="dxa"/>
          </w:tcPr>
          <w:p w:rsidR="00000000" w:rsidRDefault="00941966">
            <w:r>
              <w:t>70%</w:t>
            </w:r>
          </w:p>
          <w:p w:rsidR="00000000" w:rsidRDefault="00941966"/>
          <w:p w:rsidR="00000000" w:rsidRDefault="00941966"/>
          <w:p w:rsidR="00000000" w:rsidRDefault="00941966"/>
        </w:tc>
        <w:tc>
          <w:tcPr>
            <w:tcW w:w="3294" w:type="dxa"/>
          </w:tcPr>
          <w:p w:rsidR="00000000" w:rsidRDefault="00941966">
            <w:r>
              <w:t>Develop baseline and tracking system; review process; Maintain staff expertise on federal joint venture regulations; Maintain acquisition files to meet federal regulations</w:t>
            </w:r>
          </w:p>
        </w:tc>
      </w:tr>
      <w:tr w:rsidR="00000000">
        <w:tc>
          <w:tcPr>
            <w:tcW w:w="3294" w:type="dxa"/>
          </w:tcPr>
          <w:p w:rsidR="00000000" w:rsidRDefault="00941966">
            <w:pPr>
              <w:rPr>
                <w:b/>
              </w:rPr>
            </w:pPr>
            <w:r>
              <w:rPr>
                <w:b/>
              </w:rPr>
              <w:t xml:space="preserve">Financial Management </w:t>
            </w:r>
          </w:p>
        </w:tc>
        <w:tc>
          <w:tcPr>
            <w:tcW w:w="3294" w:type="dxa"/>
          </w:tcPr>
          <w:p w:rsidR="00000000" w:rsidRDefault="00941966">
            <w:pPr>
              <w:rPr>
                <w:b/>
              </w:rPr>
            </w:pPr>
          </w:p>
        </w:tc>
        <w:tc>
          <w:tcPr>
            <w:tcW w:w="3294" w:type="dxa"/>
          </w:tcPr>
          <w:p w:rsidR="00000000" w:rsidRDefault="00941966">
            <w:pPr>
              <w:rPr>
                <w:b/>
              </w:rPr>
            </w:pPr>
          </w:p>
        </w:tc>
        <w:tc>
          <w:tcPr>
            <w:tcW w:w="3294" w:type="dxa"/>
          </w:tcPr>
          <w:p w:rsidR="00000000" w:rsidRDefault="00941966">
            <w:pPr>
              <w:rPr>
                <w:b/>
              </w:rPr>
            </w:pPr>
          </w:p>
        </w:tc>
      </w:tr>
      <w:tr w:rsidR="00000000">
        <w:tc>
          <w:tcPr>
            <w:tcW w:w="3294" w:type="dxa"/>
          </w:tcPr>
          <w:p w:rsidR="00000000" w:rsidRDefault="00941966">
            <w:pPr>
              <w:rPr>
                <w:b/>
                <w:i/>
              </w:rPr>
            </w:pPr>
          </w:p>
        </w:tc>
        <w:tc>
          <w:tcPr>
            <w:tcW w:w="3294" w:type="dxa"/>
          </w:tcPr>
          <w:p w:rsidR="00000000" w:rsidRDefault="00941966">
            <w:r>
              <w:t>Percentage of e</w:t>
            </w:r>
            <w:r>
              <w:t>xceptions identified in accounting audits.</w:t>
            </w:r>
          </w:p>
        </w:tc>
        <w:tc>
          <w:tcPr>
            <w:tcW w:w="3294" w:type="dxa"/>
          </w:tcPr>
          <w:p w:rsidR="00000000" w:rsidRDefault="00941966">
            <w:r>
              <w:t>5%</w:t>
            </w:r>
          </w:p>
        </w:tc>
        <w:tc>
          <w:tcPr>
            <w:tcW w:w="3294" w:type="dxa"/>
          </w:tcPr>
          <w:p w:rsidR="00000000" w:rsidRDefault="00941966">
            <w:r>
              <w:t>1.Establish baseline and develop tracking system</w:t>
            </w:r>
          </w:p>
          <w:p w:rsidR="00000000" w:rsidRDefault="00941966">
            <w:r>
              <w:t>2. Process improvement initiated, if required.</w:t>
            </w:r>
          </w:p>
        </w:tc>
      </w:tr>
      <w:tr w:rsidR="00000000">
        <w:tc>
          <w:tcPr>
            <w:tcW w:w="3294" w:type="dxa"/>
          </w:tcPr>
          <w:p w:rsidR="00000000" w:rsidRDefault="00941966">
            <w:r>
              <w:rPr>
                <w:b/>
              </w:rPr>
              <w:t>Information Technology</w:t>
            </w:r>
            <w:r>
              <w:t xml:space="preserve"> </w:t>
            </w:r>
          </w:p>
        </w:tc>
        <w:tc>
          <w:tcPr>
            <w:tcW w:w="3294" w:type="dxa"/>
          </w:tcPr>
          <w:p w:rsidR="00000000" w:rsidRDefault="00941966"/>
        </w:tc>
        <w:tc>
          <w:tcPr>
            <w:tcW w:w="3294" w:type="dxa"/>
          </w:tcPr>
          <w:p w:rsidR="00000000" w:rsidRDefault="00941966"/>
        </w:tc>
        <w:tc>
          <w:tcPr>
            <w:tcW w:w="3294" w:type="dxa"/>
          </w:tcPr>
          <w:p w:rsidR="00000000" w:rsidRDefault="00941966"/>
        </w:tc>
      </w:tr>
      <w:tr w:rsidR="00000000">
        <w:tc>
          <w:tcPr>
            <w:tcW w:w="3294" w:type="dxa"/>
          </w:tcPr>
          <w:p w:rsidR="00000000" w:rsidRDefault="00941966">
            <w:pPr>
              <w:rPr>
                <w:b/>
                <w:i/>
              </w:rPr>
            </w:pPr>
          </w:p>
        </w:tc>
        <w:tc>
          <w:tcPr>
            <w:tcW w:w="3294" w:type="dxa"/>
          </w:tcPr>
          <w:p w:rsidR="00000000" w:rsidRDefault="00941966">
            <w:r>
              <w:t xml:space="preserve">Percentage of time DNR network is available. </w:t>
            </w:r>
          </w:p>
        </w:tc>
        <w:tc>
          <w:tcPr>
            <w:tcW w:w="3294" w:type="dxa"/>
          </w:tcPr>
          <w:p w:rsidR="00000000" w:rsidRDefault="00941966">
            <w:r>
              <w:t>98%</w:t>
            </w:r>
          </w:p>
          <w:p w:rsidR="00000000" w:rsidRDefault="00941966"/>
        </w:tc>
        <w:tc>
          <w:tcPr>
            <w:tcW w:w="3294" w:type="dxa"/>
          </w:tcPr>
          <w:p w:rsidR="00000000" w:rsidRDefault="00941966">
            <w:r>
              <w:t>Develop and improve tracking syst</w:t>
            </w:r>
            <w:r>
              <w:t>em and incident logs.</w:t>
            </w:r>
          </w:p>
        </w:tc>
      </w:tr>
    </w:tbl>
    <w:p w:rsidR="00000000" w:rsidRDefault="00941966"/>
    <w:sectPr w:rsidR="00000000">
      <w:headerReference w:type="default" r:id="rId7"/>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41966">
      <w:r>
        <w:separator/>
      </w:r>
    </w:p>
  </w:endnote>
  <w:endnote w:type="continuationSeparator" w:id="1">
    <w:p w:rsidR="00000000" w:rsidRDefault="00941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41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941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41966">
      <w:r>
        <w:separator/>
      </w:r>
    </w:p>
  </w:footnote>
  <w:footnote w:type="continuationSeparator" w:id="1">
    <w:p w:rsidR="00000000" w:rsidRDefault="0094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966">
    <w:pPr>
      <w:pStyle w:val="Header"/>
    </w:pPr>
    <w:r>
      <w:fldChar w:fldCharType="begin"/>
    </w:r>
    <w:r>
      <w:instrText xml:space="preserve"> AUTHOR </w:instrText>
    </w:r>
    <w:r>
      <w:fldChar w:fldCharType="separate"/>
    </w:r>
    <w:r>
      <w:rPr>
        <w:noProof/>
      </w:rPr>
      <w:t xml:space="preserve"> </w:t>
    </w:r>
    <w:r>
      <w:fldChar w:fldCharType="end"/>
    </w:r>
    <w:r>
      <w:tab/>
      <w:t xml:space="preserve">Page </w:t>
    </w:r>
    <w:r>
      <w:fldChar w:fldCharType="begin"/>
    </w:r>
    <w:r>
      <w:instrText xml:space="preserve"> PAGE </w:instrText>
    </w:r>
    <w:r>
      <w:fldChar w:fldCharType="separate"/>
    </w:r>
    <w:r>
      <w:rPr>
        <w:noProof/>
      </w:rPr>
      <w:t>1</w:t>
    </w:r>
    <w:r>
      <w:fldChar w:fldCharType="end"/>
    </w:r>
    <w:r>
      <w:tab/>
      <w:t xml:space="preserve">Created on </w:t>
    </w:r>
    <w:r>
      <w:fldChar w:fldCharType="begin"/>
    </w:r>
    <w:r>
      <w:instrText xml:space="preserve"> CREATEDATE \@ "M/d/yyyy h:mm am/pm" </w:instrText>
    </w:r>
    <w:r>
      <w:fldChar w:fldCharType="separate"/>
    </w:r>
    <w:r>
      <w:rPr>
        <w:noProof/>
      </w:rPr>
      <w:t>7/29/2003 11:30 AM</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DEB"/>
    <w:multiLevelType w:val="singleLevel"/>
    <w:tmpl w:val="0409000F"/>
    <w:lvl w:ilvl="0">
      <w:start w:val="1"/>
      <w:numFmt w:val="decimal"/>
      <w:lvlText w:val="%1."/>
      <w:lvlJc w:val="left"/>
      <w:pPr>
        <w:tabs>
          <w:tab w:val="num" w:pos="360"/>
        </w:tabs>
        <w:ind w:left="360" w:hanging="360"/>
      </w:pPr>
    </w:lvl>
  </w:abstractNum>
  <w:abstractNum w:abstractNumId="1">
    <w:nsid w:val="23176652"/>
    <w:multiLevelType w:val="singleLevel"/>
    <w:tmpl w:val="5706D21C"/>
    <w:lvl w:ilvl="0">
      <w:start w:val="1"/>
      <w:numFmt w:val="decimal"/>
      <w:lvlText w:val="%1)"/>
      <w:lvlJc w:val="left"/>
      <w:pPr>
        <w:tabs>
          <w:tab w:val="num" w:pos="360"/>
        </w:tabs>
        <w:ind w:left="360" w:hanging="360"/>
      </w:pPr>
      <w:rPr>
        <w:rFonts w:hint="default"/>
      </w:rPr>
    </w:lvl>
  </w:abstractNum>
  <w:abstractNum w:abstractNumId="2">
    <w:nsid w:val="41993DB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4766E5B"/>
    <w:multiLevelType w:val="hybridMultilevel"/>
    <w:tmpl w:val="420087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941966"/>
    <w:rsid w:val="0094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rPr>
      <w:rFonts w:ascii="Arial" w:hAnsi="Arial"/>
      <w:sz w:val="20"/>
      <w:szCs w:val="20"/>
    </w:r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2640</Words>
  <Characters>15048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AGENCY PERFORMANCE PLAN TEMPLATE</vt:lpstr>
    </vt:vector>
  </TitlesOfParts>
  <Company>Iowa DNR</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 TEMPLATE</dc:title>
  <dc:subject/>
  <dc:creator> </dc:creator>
  <cp:keywords/>
  <dc:description/>
  <cp:lastModifiedBy>Margaret Noon</cp:lastModifiedBy>
  <cp:revision>2</cp:revision>
  <cp:lastPrinted>2003-07-30T17:05:00Z</cp:lastPrinted>
  <dcterms:created xsi:type="dcterms:W3CDTF">2009-02-17T21:11:00Z</dcterms:created>
  <dcterms:modified xsi:type="dcterms:W3CDTF">2009-02-17T21:11:00Z</dcterms:modified>
</cp:coreProperties>
</file>