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12" w:rsidRDefault="00D81739"/>
    <w:p w:rsidR="00F77412" w:rsidRDefault="00D81739"/>
    <w:p w:rsidR="00F77412" w:rsidRDefault="00D81739"/>
    <w:p w:rsidR="00F77412" w:rsidRPr="00E51B8C" w:rsidRDefault="00D81739" w:rsidP="00F77412">
      <w:pPr>
        <w:jc w:val="center"/>
        <w:rPr>
          <w:sz w:val="36"/>
        </w:rPr>
      </w:pPr>
    </w:p>
    <w:p w:rsidR="00F77412" w:rsidRPr="00F77412" w:rsidRDefault="00D81739" w:rsidP="00F77412">
      <w:pPr>
        <w:jc w:val="center"/>
        <w:rPr>
          <w:rFonts w:ascii="Verdana" w:hAnsi="Verdana"/>
          <w:sz w:val="36"/>
        </w:rPr>
      </w:pPr>
      <w:r w:rsidRPr="00F77412">
        <w:rPr>
          <w:rFonts w:ascii="Verdana" w:hAnsi="Verdana"/>
          <w:sz w:val="36"/>
        </w:rPr>
        <w:t>Appendix A</w:t>
      </w:r>
    </w:p>
    <w:p w:rsidR="00F77412" w:rsidRPr="00F77412" w:rsidRDefault="00D81739" w:rsidP="00F77412">
      <w:pPr>
        <w:jc w:val="center"/>
        <w:rPr>
          <w:rFonts w:ascii="Verdana" w:hAnsi="Verdana"/>
          <w:sz w:val="36"/>
        </w:rPr>
      </w:pPr>
      <w:r w:rsidRPr="00F77412">
        <w:rPr>
          <w:rFonts w:ascii="Verdana" w:hAnsi="Verdana"/>
          <w:sz w:val="36"/>
        </w:rPr>
        <w:t>Career Exploration Worksheet</w:t>
      </w:r>
    </w:p>
    <w:sectPr w:rsidR="00F77412" w:rsidRPr="00F774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51B8C"/>
    <w:rsid w:val="00D8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State Library of Iowa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SueAnn  Morrow</dc:creator>
  <cp:keywords/>
  <cp:lastModifiedBy>Margaret Noon</cp:lastModifiedBy>
  <cp:revision>2</cp:revision>
  <dcterms:created xsi:type="dcterms:W3CDTF">2008-11-17T22:13:00Z</dcterms:created>
  <dcterms:modified xsi:type="dcterms:W3CDTF">2008-11-17T22:13:00Z</dcterms:modified>
</cp:coreProperties>
</file>