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v:fill r:id="rId3" type="tile"/>
    </v:background>
  </w:background>
  <w:body>
    <w:p w:rsidR="00CA7336" w:rsidRDefault="006A1DBD">
      <w:pPr>
        <w:jc w:val="center"/>
      </w:pPr>
      <w:r>
        <w:rPr>
          <w:noProof/>
          <w:color w:val="000000"/>
        </w:rPr>
        <w:drawing>
          <wp:inline distT="0" distB="0" distL="0" distR="0">
            <wp:extent cx="6667500" cy="733425"/>
            <wp:effectExtent l="19050" t="0" r="0" b="0"/>
            <wp:docPr id="1" name="Picture 1" descr="enewsheader.jpg - 20593 Byte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sheader.jpg - 20593 Bytes"/>
                    <pic:cNvPicPr>
                      <a:picLocks noChangeAspect="1" noChangeArrowheads="1"/>
                    </pic:cNvPicPr>
                  </pic:nvPicPr>
                  <pic:blipFill>
                    <a:blip r:link="rId7"/>
                    <a:srcRect/>
                    <a:stretch>
                      <a:fillRect/>
                    </a:stretch>
                  </pic:blipFill>
                  <pic:spPr bwMode="auto">
                    <a:xfrm>
                      <a:off x="0" y="0"/>
                      <a:ext cx="6667500" cy="733425"/>
                    </a:xfrm>
                    <a:prstGeom prst="rect">
                      <a:avLst/>
                    </a:prstGeom>
                    <a:noFill/>
                    <a:ln w="9525">
                      <a:noFill/>
                      <a:miter lim="800000"/>
                      <a:headEnd/>
                      <a:tailEnd/>
                    </a:ln>
                  </pic:spPr>
                </pic:pic>
              </a:graphicData>
            </a:graphic>
          </wp:inline>
        </w:drawing>
      </w:r>
    </w:p>
    <w:tbl>
      <w:tblPr>
        <w:tblW w:w="5000" w:type="pct"/>
        <w:tblCellSpacing w:w="15" w:type="dxa"/>
        <w:tblCellMar>
          <w:left w:w="0" w:type="dxa"/>
          <w:right w:w="0" w:type="dxa"/>
        </w:tblCellMar>
        <w:tblLook w:val="0000"/>
      </w:tblPr>
      <w:tblGrid>
        <w:gridCol w:w="3363"/>
        <w:gridCol w:w="5367"/>
      </w:tblGrid>
      <w:tr w:rsidR="00CA7336">
        <w:trPr>
          <w:tblCellSpacing w:w="15" w:type="dxa"/>
        </w:trPr>
        <w:tc>
          <w:tcPr>
            <w:tcW w:w="0" w:type="auto"/>
            <w:tcMar>
              <w:top w:w="15" w:type="dxa"/>
              <w:left w:w="15" w:type="dxa"/>
              <w:bottom w:w="15" w:type="dxa"/>
              <w:right w:w="15" w:type="dxa"/>
            </w:tcMar>
            <w:vAlign w:val="center"/>
          </w:tcPr>
          <w:p w:rsidR="00CA7336" w:rsidRDefault="00CA7336">
            <w:r>
              <w:rPr>
                <w:i/>
                <w:iCs/>
              </w:rPr>
              <w:t>www.IowaABD.com</w:t>
            </w:r>
          </w:p>
        </w:tc>
        <w:tc>
          <w:tcPr>
            <w:tcW w:w="0" w:type="auto"/>
            <w:tcMar>
              <w:top w:w="15" w:type="dxa"/>
              <w:left w:w="15" w:type="dxa"/>
              <w:bottom w:w="15" w:type="dxa"/>
              <w:right w:w="15" w:type="dxa"/>
            </w:tcMar>
            <w:vAlign w:val="center"/>
          </w:tcPr>
          <w:p w:rsidR="00CA7336" w:rsidRDefault="00CA7336">
            <w:pPr>
              <w:jc w:val="right"/>
            </w:pPr>
            <w:r>
              <w:rPr>
                <w:i/>
                <w:iCs/>
              </w:rPr>
              <w:t>Lynn M. Walding, Administrator</w:t>
            </w:r>
          </w:p>
        </w:tc>
      </w:tr>
    </w:tbl>
    <w:p w:rsidR="00CA7336" w:rsidRDefault="00CA7336">
      <w:pPr>
        <w:jc w:val="center"/>
        <w:rPr>
          <w:vanish/>
        </w:rPr>
      </w:pPr>
    </w:p>
    <w:tbl>
      <w:tblPr>
        <w:tblW w:w="0" w:type="auto"/>
        <w:jc w:val="center"/>
        <w:tblCellSpacing w:w="15" w:type="dxa"/>
        <w:tblCellMar>
          <w:left w:w="0" w:type="dxa"/>
          <w:right w:w="0" w:type="dxa"/>
        </w:tblCellMar>
        <w:tblLook w:val="0000"/>
      </w:tblPr>
      <w:tblGrid>
        <w:gridCol w:w="1485"/>
        <w:gridCol w:w="3139"/>
      </w:tblGrid>
      <w:tr w:rsidR="00CA7336">
        <w:trPr>
          <w:tblCellSpacing w:w="15" w:type="dxa"/>
          <w:jc w:val="center"/>
        </w:trPr>
        <w:tc>
          <w:tcPr>
            <w:tcW w:w="0" w:type="auto"/>
            <w:tcMar>
              <w:top w:w="15" w:type="dxa"/>
              <w:left w:w="15" w:type="dxa"/>
              <w:bottom w:w="15" w:type="dxa"/>
              <w:right w:w="15" w:type="dxa"/>
            </w:tcMar>
            <w:vAlign w:val="center"/>
          </w:tcPr>
          <w:p w:rsidR="00CA7336" w:rsidRDefault="006A1DBD">
            <w:r>
              <w:rPr>
                <w:noProof/>
              </w:rPr>
              <w:drawing>
                <wp:inline distT="0" distB="0" distL="0" distR="0">
                  <wp:extent cx="866775" cy="381000"/>
                  <wp:effectExtent l="19050" t="0" r="9525" b="0"/>
                  <wp:docPr id="2" name="Picture 2" descr="abdblue.jpg - 272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dblue.jpg - 2723 Bytes"/>
                          <pic:cNvPicPr>
                            <a:picLocks noChangeAspect="1" noChangeArrowheads="1"/>
                          </pic:cNvPicPr>
                        </pic:nvPicPr>
                        <pic:blipFill>
                          <a:blip r:link="rId8"/>
                          <a:srcRect/>
                          <a:stretch>
                            <a:fillRect/>
                          </a:stretch>
                        </pic:blipFill>
                        <pic:spPr bwMode="auto">
                          <a:xfrm>
                            <a:off x="0" y="0"/>
                            <a:ext cx="866775" cy="3810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tcPr>
          <w:p w:rsidR="00CA7336" w:rsidRDefault="00CA7336">
            <w:r>
              <w:t> </w:t>
            </w:r>
            <w:r>
              <w:rPr>
                <w:rFonts w:ascii="Lucida Handwriting" w:hAnsi="Lucida Handwriting"/>
                <w:color w:val="FF0000"/>
                <w:sz w:val="72"/>
                <w:szCs w:val="72"/>
              </w:rPr>
              <w:t xml:space="preserve">e </w:t>
            </w:r>
            <w:r>
              <w:rPr>
                <w:sz w:val="72"/>
                <w:szCs w:val="72"/>
              </w:rPr>
              <w:t>-</w:t>
            </w:r>
            <w:r>
              <w:t> </w:t>
            </w:r>
            <w:r>
              <w:rPr>
                <w:sz w:val="72"/>
                <w:szCs w:val="72"/>
              </w:rPr>
              <w:t>NEWS</w:t>
            </w:r>
          </w:p>
        </w:tc>
      </w:tr>
      <w:tr w:rsidR="00CA7336">
        <w:trPr>
          <w:tblCellSpacing w:w="15" w:type="dxa"/>
          <w:jc w:val="center"/>
        </w:trPr>
        <w:tc>
          <w:tcPr>
            <w:tcW w:w="0" w:type="auto"/>
            <w:gridSpan w:val="2"/>
            <w:tcMar>
              <w:top w:w="15" w:type="dxa"/>
              <w:left w:w="15" w:type="dxa"/>
              <w:bottom w:w="15" w:type="dxa"/>
              <w:right w:w="15" w:type="dxa"/>
            </w:tcMar>
            <w:vAlign w:val="center"/>
          </w:tcPr>
          <w:p w:rsidR="00CA7336" w:rsidRDefault="00BB0635">
            <w:pPr>
              <w:jc w:val="center"/>
            </w:pPr>
            <w:r>
              <w:rPr>
                <w:i/>
                <w:iCs/>
              </w:rPr>
              <w:t>December 1, 2006</w:t>
            </w:r>
          </w:p>
        </w:tc>
      </w:tr>
    </w:tbl>
    <w:p w:rsidR="00CA7336" w:rsidRDefault="00CA7336">
      <w:pPr>
        <w:pStyle w:val="NormalWeb"/>
      </w:pPr>
      <w:r>
        <w:t> </w:t>
      </w:r>
    </w:p>
    <w:p w:rsidR="00721F93" w:rsidRDefault="00721F93">
      <w:pPr>
        <w:pStyle w:val="NormalWeb"/>
      </w:pPr>
    </w:p>
    <w:p w:rsidR="008B3D61" w:rsidRPr="00721F93" w:rsidRDefault="008B3D61">
      <w:pPr>
        <w:pStyle w:val="NormalWeb"/>
        <w:rPr>
          <w:rFonts w:ascii="Arial" w:hAnsi="Arial" w:cs="Arial"/>
          <w:b/>
          <w:color w:val="800000"/>
          <w:sz w:val="22"/>
          <w:szCs w:val="22"/>
        </w:rPr>
      </w:pPr>
      <w:hyperlink w:anchor="I" w:history="1">
        <w:r w:rsidRPr="00721F93">
          <w:rPr>
            <w:rStyle w:val="Hyperlink"/>
            <w:rFonts w:ascii="Arial" w:hAnsi="Arial" w:cs="Arial"/>
            <w:b/>
            <w:color w:val="800000"/>
            <w:sz w:val="22"/>
            <w:szCs w:val="22"/>
          </w:rPr>
          <w:t>I.   NATIONAL NEWS.</w:t>
        </w:r>
      </w:hyperlink>
    </w:p>
    <w:p w:rsidR="00AF7F26" w:rsidRPr="00721F93" w:rsidRDefault="00AF7F26">
      <w:pPr>
        <w:pStyle w:val="NormalWeb"/>
        <w:rPr>
          <w:rFonts w:ascii="Arial" w:hAnsi="Arial" w:cs="Arial"/>
          <w:color w:val="0000FF"/>
          <w:sz w:val="22"/>
          <w:szCs w:val="22"/>
        </w:rPr>
      </w:pPr>
      <w:r w:rsidRPr="00721F93">
        <w:rPr>
          <w:rFonts w:ascii="Arial" w:hAnsi="Arial" w:cs="Arial"/>
          <w:color w:val="0000FF"/>
          <w:sz w:val="22"/>
          <w:szCs w:val="22"/>
        </w:rPr>
        <w:t xml:space="preserve">1.   </w:t>
      </w:r>
      <w:hyperlink w:anchor="one" w:history="1">
        <w:r w:rsidRPr="00721F93">
          <w:rPr>
            <w:rStyle w:val="Hyperlink"/>
            <w:rFonts w:ascii="Arial" w:hAnsi="Arial" w:cs="Arial"/>
            <w:color w:val="0000FF"/>
            <w:sz w:val="22"/>
            <w:szCs w:val="22"/>
          </w:rPr>
          <w:t>Vodka World Shaken, and Stirred, by Fruit Spirits</w:t>
        </w:r>
      </w:hyperlink>
    </w:p>
    <w:p w:rsidR="00CA7336" w:rsidRPr="00721F93" w:rsidRDefault="008B3D61">
      <w:pPr>
        <w:pStyle w:val="NormalWeb"/>
        <w:rPr>
          <w:rFonts w:ascii="Arial" w:hAnsi="Arial" w:cs="Arial"/>
          <w:color w:val="0000FF"/>
          <w:sz w:val="22"/>
          <w:szCs w:val="22"/>
        </w:rPr>
      </w:pPr>
      <w:r w:rsidRPr="00721F93">
        <w:rPr>
          <w:rFonts w:ascii="Arial" w:hAnsi="Arial" w:cs="Arial"/>
          <w:color w:val="0000FF"/>
          <w:sz w:val="22"/>
          <w:szCs w:val="22"/>
        </w:rPr>
        <w:t xml:space="preserve">2.   </w:t>
      </w:r>
      <w:hyperlink w:anchor="two" w:history="1">
        <w:r w:rsidRPr="00721F93">
          <w:rPr>
            <w:rStyle w:val="Hyperlink"/>
            <w:rFonts w:ascii="Arial" w:hAnsi="Arial" w:cs="Arial"/>
            <w:color w:val="0000FF"/>
            <w:sz w:val="22"/>
            <w:szCs w:val="22"/>
          </w:rPr>
          <w:t>ABL Reaffirms its Opposition to Drunk Driving</w:t>
        </w:r>
      </w:hyperlink>
    </w:p>
    <w:p w:rsidR="00CA7336" w:rsidRPr="00721F93" w:rsidRDefault="008B3D61">
      <w:pPr>
        <w:pStyle w:val="NormalWeb"/>
        <w:rPr>
          <w:rFonts w:ascii="Arial" w:hAnsi="Arial" w:cs="Arial"/>
          <w:color w:val="0000FF"/>
          <w:sz w:val="22"/>
          <w:szCs w:val="22"/>
        </w:rPr>
      </w:pPr>
      <w:r w:rsidRPr="00721F93">
        <w:rPr>
          <w:rFonts w:ascii="Arial" w:hAnsi="Arial" w:cs="Arial"/>
          <w:color w:val="0000FF"/>
          <w:sz w:val="22"/>
          <w:szCs w:val="22"/>
        </w:rPr>
        <w:t xml:space="preserve">3.   </w:t>
      </w:r>
      <w:hyperlink w:anchor="three" w:history="1">
        <w:r w:rsidRPr="00721F93">
          <w:rPr>
            <w:rStyle w:val="Hyperlink"/>
            <w:rFonts w:ascii="Arial" w:hAnsi="Arial" w:cs="Arial"/>
            <w:color w:val="0000FF"/>
            <w:sz w:val="22"/>
            <w:szCs w:val="22"/>
          </w:rPr>
          <w:t>The Deadliest Drunk-Driving States</w:t>
        </w:r>
      </w:hyperlink>
    </w:p>
    <w:p w:rsidR="00CA7336" w:rsidRPr="00721F93" w:rsidRDefault="008B3D61">
      <w:pPr>
        <w:pStyle w:val="NormalWeb"/>
        <w:rPr>
          <w:rFonts w:ascii="Arial" w:hAnsi="Arial" w:cs="Arial"/>
          <w:color w:val="0000FF"/>
          <w:sz w:val="22"/>
          <w:szCs w:val="22"/>
        </w:rPr>
      </w:pPr>
      <w:r w:rsidRPr="00721F93">
        <w:rPr>
          <w:rFonts w:ascii="Arial" w:hAnsi="Arial" w:cs="Arial"/>
          <w:color w:val="0000FF"/>
          <w:sz w:val="22"/>
          <w:szCs w:val="22"/>
        </w:rPr>
        <w:t xml:space="preserve">4.   </w:t>
      </w:r>
      <w:hyperlink w:anchor="four" w:history="1">
        <w:r w:rsidRPr="00721F93">
          <w:rPr>
            <w:rStyle w:val="Hyperlink"/>
            <w:rFonts w:ascii="Arial" w:hAnsi="Arial" w:cs="Arial"/>
            <w:color w:val="0000FF"/>
            <w:sz w:val="22"/>
            <w:szCs w:val="22"/>
          </w:rPr>
          <w:t>U.S. Rules Keep Vintners Silent Over Red Wine Health Benefits</w:t>
        </w:r>
      </w:hyperlink>
      <w:r w:rsidRPr="00721F93">
        <w:rPr>
          <w:rFonts w:ascii="Arial" w:hAnsi="Arial" w:cs="Arial"/>
          <w:color w:val="0000FF"/>
          <w:sz w:val="22"/>
          <w:szCs w:val="22"/>
        </w:rPr>
        <w:t xml:space="preserve"> </w:t>
      </w:r>
    </w:p>
    <w:p w:rsidR="00CA7336" w:rsidRPr="00721F93" w:rsidRDefault="008B3D61">
      <w:pPr>
        <w:pStyle w:val="NormalWeb"/>
        <w:rPr>
          <w:rFonts w:ascii="Arial" w:hAnsi="Arial" w:cs="Arial"/>
          <w:color w:val="0000FF"/>
          <w:sz w:val="22"/>
          <w:szCs w:val="22"/>
        </w:rPr>
      </w:pPr>
      <w:r w:rsidRPr="00721F93">
        <w:rPr>
          <w:rFonts w:ascii="Arial" w:hAnsi="Arial" w:cs="Arial"/>
          <w:color w:val="0000FF"/>
          <w:sz w:val="22"/>
          <w:szCs w:val="22"/>
        </w:rPr>
        <w:t xml:space="preserve">5.   </w:t>
      </w:r>
      <w:hyperlink w:anchor="five" w:history="1">
        <w:r w:rsidRPr="00721F93">
          <w:rPr>
            <w:rStyle w:val="Hyperlink"/>
            <w:rFonts w:ascii="Arial" w:hAnsi="Arial" w:cs="Arial"/>
            <w:color w:val="0000FF"/>
            <w:sz w:val="22"/>
            <w:szCs w:val="22"/>
          </w:rPr>
          <w:t>The Best International Stock for 2007: Diageo</w:t>
        </w:r>
      </w:hyperlink>
    </w:p>
    <w:p w:rsidR="008B3D61" w:rsidRPr="00721F93" w:rsidRDefault="008B3D61">
      <w:pPr>
        <w:pStyle w:val="NormalWeb"/>
        <w:rPr>
          <w:rFonts w:ascii="Arial" w:hAnsi="Arial" w:cs="Arial"/>
          <w:color w:val="0000FF"/>
          <w:sz w:val="22"/>
          <w:szCs w:val="22"/>
        </w:rPr>
      </w:pPr>
      <w:r w:rsidRPr="00721F93">
        <w:rPr>
          <w:rFonts w:ascii="Arial" w:hAnsi="Arial" w:cs="Arial"/>
          <w:color w:val="0000FF"/>
          <w:sz w:val="22"/>
          <w:szCs w:val="22"/>
        </w:rPr>
        <w:t xml:space="preserve">6.   </w:t>
      </w:r>
      <w:hyperlink w:anchor="six" w:history="1">
        <w:r w:rsidRPr="00721F93">
          <w:rPr>
            <w:rStyle w:val="Hyperlink"/>
            <w:rFonts w:ascii="Arial" w:hAnsi="Arial" w:cs="Arial"/>
            <w:color w:val="0000FF"/>
            <w:sz w:val="22"/>
            <w:szCs w:val="22"/>
          </w:rPr>
          <w:t>Rémy to Drop Fortune Brands Venture</w:t>
        </w:r>
      </w:hyperlink>
    </w:p>
    <w:p w:rsidR="008B3D61" w:rsidRPr="00721F93" w:rsidRDefault="008B3D61">
      <w:pPr>
        <w:pStyle w:val="NormalWeb"/>
        <w:rPr>
          <w:rFonts w:ascii="Arial" w:hAnsi="Arial" w:cs="Arial"/>
          <w:color w:val="0000FF"/>
          <w:sz w:val="22"/>
          <w:szCs w:val="22"/>
        </w:rPr>
      </w:pPr>
      <w:r w:rsidRPr="00721F93">
        <w:rPr>
          <w:rFonts w:ascii="Arial" w:hAnsi="Arial" w:cs="Arial"/>
          <w:color w:val="0000FF"/>
          <w:sz w:val="22"/>
          <w:szCs w:val="22"/>
        </w:rPr>
        <w:t xml:space="preserve">7.   </w:t>
      </w:r>
      <w:hyperlink w:anchor="seven" w:history="1">
        <w:r w:rsidRPr="00721F93">
          <w:rPr>
            <w:rStyle w:val="Hyperlink"/>
            <w:rFonts w:ascii="Arial" w:hAnsi="Arial" w:cs="Arial"/>
            <w:color w:val="0000FF"/>
            <w:sz w:val="22"/>
            <w:szCs w:val="22"/>
          </w:rPr>
          <w:t>Remy/Global Drinks</w:t>
        </w:r>
      </w:hyperlink>
    </w:p>
    <w:p w:rsidR="008B3D61" w:rsidRPr="00721F93" w:rsidRDefault="008B3D61">
      <w:pPr>
        <w:pStyle w:val="NormalWeb"/>
        <w:rPr>
          <w:rFonts w:ascii="Arial" w:hAnsi="Arial" w:cs="Arial"/>
          <w:color w:val="0000FF"/>
          <w:sz w:val="22"/>
          <w:szCs w:val="22"/>
        </w:rPr>
      </w:pPr>
      <w:r w:rsidRPr="00721F93">
        <w:rPr>
          <w:rFonts w:ascii="Arial" w:hAnsi="Arial" w:cs="Arial"/>
          <w:color w:val="0000FF"/>
          <w:sz w:val="22"/>
          <w:szCs w:val="22"/>
        </w:rPr>
        <w:t xml:space="preserve">8.   </w:t>
      </w:r>
      <w:hyperlink w:anchor="eight" w:history="1">
        <w:r w:rsidRPr="00721F93">
          <w:rPr>
            <w:rStyle w:val="Hyperlink"/>
            <w:rFonts w:ascii="Arial" w:hAnsi="Arial" w:cs="Arial"/>
            <w:color w:val="0000FF"/>
            <w:sz w:val="22"/>
            <w:szCs w:val="22"/>
          </w:rPr>
          <w:t>Brown-Forman's Jack Daniel's Quenching a Global Thirst</w:t>
        </w:r>
      </w:hyperlink>
      <w:r w:rsidRPr="00721F93">
        <w:rPr>
          <w:rFonts w:ascii="Arial" w:hAnsi="Arial" w:cs="Arial"/>
          <w:color w:val="0000FF"/>
          <w:sz w:val="22"/>
          <w:szCs w:val="22"/>
        </w:rPr>
        <w:t xml:space="preserve"> </w:t>
      </w:r>
    </w:p>
    <w:p w:rsidR="008B3D61" w:rsidRPr="00721F93" w:rsidRDefault="008B3D61">
      <w:pPr>
        <w:pStyle w:val="NormalWeb"/>
        <w:rPr>
          <w:rFonts w:ascii="Arial" w:hAnsi="Arial" w:cs="Arial"/>
          <w:color w:val="0000FF"/>
          <w:sz w:val="22"/>
          <w:szCs w:val="22"/>
        </w:rPr>
      </w:pPr>
      <w:r w:rsidRPr="00721F93">
        <w:rPr>
          <w:rFonts w:ascii="Arial" w:hAnsi="Arial" w:cs="Arial"/>
          <w:color w:val="0000FF"/>
          <w:sz w:val="22"/>
          <w:szCs w:val="22"/>
        </w:rPr>
        <w:t xml:space="preserve">9.   </w:t>
      </w:r>
      <w:hyperlink w:anchor="nine" w:history="1">
        <w:r w:rsidRPr="00721F93">
          <w:rPr>
            <w:rStyle w:val="Hyperlink"/>
            <w:rFonts w:ascii="Arial" w:hAnsi="Arial" w:cs="Arial"/>
            <w:color w:val="0000FF"/>
            <w:sz w:val="22"/>
            <w:szCs w:val="22"/>
          </w:rPr>
          <w:t>42 Below Optimistic Solution Found to US Distributor Issue</w:t>
        </w:r>
      </w:hyperlink>
    </w:p>
    <w:p w:rsidR="008B3D61" w:rsidRPr="00721F93" w:rsidRDefault="008B3D61">
      <w:pPr>
        <w:pStyle w:val="NormalWeb"/>
        <w:rPr>
          <w:rFonts w:ascii="Arial" w:hAnsi="Arial" w:cs="Arial"/>
          <w:color w:val="0000FF"/>
          <w:sz w:val="22"/>
          <w:szCs w:val="22"/>
        </w:rPr>
      </w:pPr>
      <w:r w:rsidRPr="00721F93">
        <w:rPr>
          <w:rFonts w:ascii="Arial" w:hAnsi="Arial" w:cs="Arial"/>
          <w:color w:val="0000FF"/>
          <w:sz w:val="22"/>
          <w:szCs w:val="22"/>
        </w:rPr>
        <w:t xml:space="preserve">10. </w:t>
      </w:r>
      <w:hyperlink w:anchor="ten" w:history="1">
        <w:r w:rsidRPr="00721F93">
          <w:rPr>
            <w:rStyle w:val="Hyperlink"/>
            <w:rFonts w:ascii="Arial" w:hAnsi="Arial" w:cs="Arial"/>
            <w:color w:val="0000FF"/>
            <w:sz w:val="22"/>
            <w:szCs w:val="22"/>
          </w:rPr>
          <w:t>All but Lost, Rye Is Revived as the Next Boutique Find</w:t>
        </w:r>
      </w:hyperlink>
      <w:r w:rsidRPr="00721F93">
        <w:rPr>
          <w:rFonts w:ascii="Arial" w:hAnsi="Arial" w:cs="Arial"/>
          <w:color w:val="0000FF"/>
          <w:sz w:val="22"/>
          <w:szCs w:val="22"/>
        </w:rPr>
        <w:t xml:space="preserve"> </w:t>
      </w:r>
    </w:p>
    <w:p w:rsidR="008B3D61" w:rsidRPr="00721F93" w:rsidRDefault="008B3D61">
      <w:pPr>
        <w:pStyle w:val="NormalWeb"/>
        <w:rPr>
          <w:rFonts w:ascii="Arial" w:hAnsi="Arial" w:cs="Arial"/>
          <w:color w:val="0000FF"/>
          <w:sz w:val="22"/>
          <w:szCs w:val="22"/>
        </w:rPr>
      </w:pPr>
      <w:r w:rsidRPr="00721F93">
        <w:rPr>
          <w:rFonts w:ascii="Arial" w:hAnsi="Arial" w:cs="Arial"/>
          <w:color w:val="0000FF"/>
          <w:sz w:val="22"/>
          <w:szCs w:val="22"/>
        </w:rPr>
        <w:t xml:space="preserve">11. </w:t>
      </w:r>
      <w:hyperlink w:anchor="eleven" w:history="1">
        <w:r w:rsidRPr="00721F93">
          <w:rPr>
            <w:rStyle w:val="Hyperlink"/>
            <w:rFonts w:ascii="Arial" w:hAnsi="Arial" w:cs="Arial"/>
            <w:color w:val="0000FF"/>
            <w:sz w:val="22"/>
            <w:szCs w:val="22"/>
          </w:rPr>
          <w:t>Anheuser-Busch: Outlook Remains Positive</w:t>
        </w:r>
      </w:hyperlink>
    </w:p>
    <w:p w:rsidR="008B3D61" w:rsidRPr="00721F93" w:rsidRDefault="006E0F07">
      <w:pPr>
        <w:pStyle w:val="NormalWeb"/>
        <w:rPr>
          <w:rFonts w:ascii="Arial" w:hAnsi="Arial" w:cs="Arial"/>
          <w:color w:val="0000FF"/>
          <w:sz w:val="22"/>
          <w:szCs w:val="22"/>
        </w:rPr>
      </w:pPr>
      <w:r w:rsidRPr="00721F93">
        <w:rPr>
          <w:rFonts w:ascii="Arial" w:hAnsi="Arial" w:cs="Arial"/>
          <w:color w:val="0000FF"/>
          <w:sz w:val="22"/>
          <w:szCs w:val="22"/>
        </w:rPr>
        <w:t xml:space="preserve">12. </w:t>
      </w:r>
      <w:hyperlink w:anchor="twelve" w:history="1">
        <w:r w:rsidRPr="00721F93">
          <w:rPr>
            <w:rStyle w:val="Hyperlink"/>
            <w:rFonts w:ascii="Arial" w:hAnsi="Arial" w:cs="Arial"/>
            <w:color w:val="0000FF"/>
            <w:sz w:val="22"/>
            <w:szCs w:val="22"/>
          </w:rPr>
          <w:t>Anheuser-Busch Ups Ad Spending, but Broadcast Will Miss Out</w:t>
        </w:r>
      </w:hyperlink>
    </w:p>
    <w:p w:rsidR="008B3D61" w:rsidRPr="00721F93" w:rsidRDefault="006E0F07">
      <w:pPr>
        <w:pStyle w:val="NormalWeb"/>
        <w:rPr>
          <w:rFonts w:ascii="Arial" w:hAnsi="Arial" w:cs="Arial"/>
          <w:color w:val="0000FF"/>
          <w:sz w:val="22"/>
          <w:szCs w:val="22"/>
        </w:rPr>
      </w:pPr>
      <w:r w:rsidRPr="00721F93">
        <w:rPr>
          <w:rFonts w:ascii="Arial" w:hAnsi="Arial" w:cs="Arial"/>
          <w:color w:val="0000FF"/>
          <w:sz w:val="22"/>
          <w:szCs w:val="22"/>
        </w:rPr>
        <w:t xml:space="preserve">13. </w:t>
      </w:r>
      <w:hyperlink w:anchor="thirteen" w:history="1">
        <w:r w:rsidRPr="00721F93">
          <w:rPr>
            <w:rStyle w:val="Hyperlink"/>
            <w:rFonts w:ascii="Arial" w:hAnsi="Arial" w:cs="Arial"/>
            <w:color w:val="0000FF"/>
            <w:sz w:val="22"/>
            <w:szCs w:val="22"/>
          </w:rPr>
          <w:t>Anheuser-Busch to Distribute InBev’s Imported Brands in U.S.</w:t>
        </w:r>
      </w:hyperlink>
    </w:p>
    <w:p w:rsidR="008B3D61" w:rsidRPr="00721F93" w:rsidRDefault="006E0F07">
      <w:pPr>
        <w:pStyle w:val="NormalWeb"/>
        <w:rPr>
          <w:rFonts w:ascii="Arial" w:hAnsi="Arial" w:cs="Arial"/>
          <w:color w:val="0000FF"/>
          <w:sz w:val="22"/>
          <w:szCs w:val="22"/>
        </w:rPr>
      </w:pPr>
      <w:r w:rsidRPr="00721F93">
        <w:rPr>
          <w:rFonts w:ascii="Arial" w:hAnsi="Arial" w:cs="Arial"/>
          <w:color w:val="0000FF"/>
          <w:sz w:val="22"/>
          <w:szCs w:val="22"/>
        </w:rPr>
        <w:t xml:space="preserve">14. </w:t>
      </w:r>
      <w:hyperlink w:anchor="fourteen" w:history="1">
        <w:r w:rsidRPr="00721F93">
          <w:rPr>
            <w:rStyle w:val="Hyperlink"/>
            <w:rFonts w:ascii="Arial" w:hAnsi="Arial" w:cs="Arial"/>
            <w:color w:val="0000FF"/>
            <w:sz w:val="22"/>
            <w:szCs w:val="22"/>
          </w:rPr>
          <w:t>Sapporo Bolsters Takeover Defenses</w:t>
        </w:r>
      </w:hyperlink>
    </w:p>
    <w:p w:rsidR="00CA7336" w:rsidRPr="00721F93" w:rsidRDefault="006E0F07">
      <w:pPr>
        <w:pStyle w:val="NormalWeb"/>
        <w:rPr>
          <w:rFonts w:ascii="Arial" w:hAnsi="Arial" w:cs="Arial"/>
          <w:color w:val="0000FF"/>
          <w:sz w:val="22"/>
          <w:szCs w:val="22"/>
        </w:rPr>
      </w:pPr>
      <w:r w:rsidRPr="00721F93">
        <w:rPr>
          <w:rFonts w:ascii="Arial" w:hAnsi="Arial" w:cs="Arial"/>
          <w:color w:val="0000FF"/>
          <w:sz w:val="22"/>
          <w:szCs w:val="22"/>
        </w:rPr>
        <w:t xml:space="preserve">15. </w:t>
      </w:r>
      <w:hyperlink w:anchor="fifteen" w:history="1">
        <w:r w:rsidRPr="00721F93">
          <w:rPr>
            <w:rStyle w:val="Hyperlink"/>
            <w:rFonts w:ascii="Arial" w:hAnsi="Arial" w:cs="Arial"/>
            <w:color w:val="0000FF"/>
            <w:sz w:val="22"/>
            <w:szCs w:val="22"/>
          </w:rPr>
          <w:t>SABMiller to Invest Big in India</w:t>
        </w:r>
      </w:hyperlink>
    </w:p>
    <w:p w:rsidR="006E0F07" w:rsidRPr="00721F93" w:rsidRDefault="006E0F07">
      <w:pPr>
        <w:pStyle w:val="NormalWeb"/>
        <w:rPr>
          <w:rFonts w:ascii="Arial" w:hAnsi="Arial" w:cs="Arial"/>
          <w:b/>
          <w:color w:val="800000"/>
          <w:sz w:val="22"/>
          <w:szCs w:val="22"/>
        </w:rPr>
      </w:pPr>
      <w:hyperlink w:anchor="II" w:history="1">
        <w:r w:rsidRPr="00721F93">
          <w:rPr>
            <w:rStyle w:val="Hyperlink"/>
            <w:rFonts w:ascii="Arial" w:hAnsi="Arial" w:cs="Arial"/>
            <w:b/>
            <w:color w:val="800000"/>
            <w:sz w:val="22"/>
            <w:szCs w:val="22"/>
          </w:rPr>
          <w:t>II.  IOWA NEWS.</w:t>
        </w:r>
      </w:hyperlink>
    </w:p>
    <w:p w:rsidR="006E0F07" w:rsidRPr="00721F93" w:rsidRDefault="006E0F07">
      <w:pPr>
        <w:pStyle w:val="NormalWeb"/>
        <w:rPr>
          <w:rFonts w:ascii="Arial" w:hAnsi="Arial" w:cs="Arial"/>
          <w:color w:val="0000FF"/>
          <w:sz w:val="22"/>
          <w:szCs w:val="22"/>
        </w:rPr>
      </w:pPr>
      <w:r w:rsidRPr="00721F93">
        <w:rPr>
          <w:rFonts w:ascii="Arial" w:hAnsi="Arial" w:cs="Arial"/>
          <w:color w:val="0000FF"/>
          <w:sz w:val="22"/>
          <w:szCs w:val="22"/>
        </w:rPr>
        <w:t xml:space="preserve">16. </w:t>
      </w:r>
      <w:hyperlink w:anchor="sixteen" w:history="1">
        <w:r w:rsidRPr="00721F93">
          <w:rPr>
            <w:rStyle w:val="Hyperlink"/>
            <w:rFonts w:ascii="Arial" w:hAnsi="Arial" w:cs="Arial"/>
            <w:color w:val="0000FF"/>
            <w:sz w:val="22"/>
            <w:szCs w:val="22"/>
          </w:rPr>
          <w:t>Vineyards Making Rapid Return to Rural Landscape</w:t>
        </w:r>
      </w:hyperlink>
    </w:p>
    <w:p w:rsidR="006E0F07" w:rsidRPr="00721F93" w:rsidRDefault="006E0F07">
      <w:pPr>
        <w:pStyle w:val="NormalWeb"/>
        <w:rPr>
          <w:rFonts w:ascii="Arial" w:hAnsi="Arial" w:cs="Arial"/>
          <w:color w:val="0000FF"/>
          <w:sz w:val="22"/>
          <w:szCs w:val="22"/>
        </w:rPr>
      </w:pPr>
      <w:r w:rsidRPr="00721F93">
        <w:rPr>
          <w:rFonts w:ascii="Arial" w:hAnsi="Arial" w:cs="Arial"/>
          <w:color w:val="0000FF"/>
          <w:sz w:val="22"/>
          <w:szCs w:val="22"/>
        </w:rPr>
        <w:t xml:space="preserve">17. </w:t>
      </w:r>
      <w:hyperlink w:anchor="seventeen" w:history="1">
        <w:r w:rsidRPr="00721F93">
          <w:rPr>
            <w:rStyle w:val="Hyperlink"/>
            <w:rFonts w:ascii="Arial" w:hAnsi="Arial" w:cs="Arial"/>
            <w:color w:val="0000FF"/>
            <w:sz w:val="22"/>
            <w:szCs w:val="22"/>
          </w:rPr>
          <w:t>State Democrats Renew Anti-Tobacco Focus</w:t>
        </w:r>
      </w:hyperlink>
    </w:p>
    <w:p w:rsidR="006E0F07" w:rsidRPr="00721F93" w:rsidRDefault="006E0F07">
      <w:pPr>
        <w:pStyle w:val="NormalWeb"/>
        <w:rPr>
          <w:rFonts w:ascii="Arial" w:hAnsi="Arial" w:cs="Arial"/>
          <w:color w:val="0000FF"/>
          <w:sz w:val="22"/>
          <w:szCs w:val="22"/>
        </w:rPr>
      </w:pPr>
      <w:r w:rsidRPr="00721F93">
        <w:rPr>
          <w:rFonts w:ascii="Arial" w:hAnsi="Arial" w:cs="Arial"/>
          <w:color w:val="0000FF"/>
          <w:sz w:val="22"/>
          <w:szCs w:val="22"/>
        </w:rPr>
        <w:t xml:space="preserve">18. </w:t>
      </w:r>
      <w:hyperlink w:anchor="eighteen" w:history="1">
        <w:r w:rsidRPr="00721F93">
          <w:rPr>
            <w:rStyle w:val="Hyperlink"/>
            <w:rFonts w:ascii="Arial" w:hAnsi="Arial" w:cs="Arial"/>
            <w:color w:val="0000FF"/>
            <w:sz w:val="22"/>
            <w:szCs w:val="22"/>
          </w:rPr>
          <w:t>Smoking Critics Call for Schools to be Tobacco-Free for All</w:t>
        </w:r>
      </w:hyperlink>
      <w:r w:rsidRPr="00721F93">
        <w:rPr>
          <w:rFonts w:ascii="Arial" w:hAnsi="Arial" w:cs="Arial"/>
          <w:color w:val="0000FF"/>
          <w:sz w:val="22"/>
          <w:szCs w:val="22"/>
        </w:rPr>
        <w:t xml:space="preserve"> </w:t>
      </w:r>
    </w:p>
    <w:p w:rsidR="006E0F07" w:rsidRPr="00721F93" w:rsidRDefault="006E0F07">
      <w:pPr>
        <w:pStyle w:val="NormalWeb"/>
        <w:rPr>
          <w:rFonts w:ascii="Arial" w:hAnsi="Arial" w:cs="Arial"/>
          <w:color w:val="0000FF"/>
          <w:sz w:val="22"/>
          <w:szCs w:val="22"/>
        </w:rPr>
      </w:pPr>
      <w:r w:rsidRPr="00721F93">
        <w:rPr>
          <w:rFonts w:ascii="Arial" w:hAnsi="Arial" w:cs="Arial"/>
          <w:color w:val="0000FF"/>
          <w:sz w:val="22"/>
          <w:szCs w:val="22"/>
        </w:rPr>
        <w:t xml:space="preserve">19. </w:t>
      </w:r>
      <w:hyperlink w:anchor="nineteen" w:history="1">
        <w:r w:rsidRPr="00721F93">
          <w:rPr>
            <w:rStyle w:val="Hyperlink"/>
            <w:rFonts w:ascii="Arial" w:hAnsi="Arial" w:cs="Arial"/>
            <w:color w:val="0000FF"/>
            <w:sz w:val="22"/>
            <w:szCs w:val="22"/>
          </w:rPr>
          <w:t>Shootings at Nightclub Spur Complaints</w:t>
        </w:r>
      </w:hyperlink>
      <w:r w:rsidRPr="00721F93">
        <w:rPr>
          <w:rFonts w:ascii="Arial" w:hAnsi="Arial" w:cs="Arial"/>
          <w:color w:val="0000FF"/>
          <w:sz w:val="22"/>
          <w:szCs w:val="22"/>
        </w:rPr>
        <w:t xml:space="preserve"> </w:t>
      </w:r>
    </w:p>
    <w:p w:rsidR="006E0F07" w:rsidRPr="00721F93" w:rsidRDefault="00C73D5E">
      <w:pPr>
        <w:pStyle w:val="NormalWeb"/>
        <w:rPr>
          <w:rFonts w:ascii="Arial" w:hAnsi="Arial" w:cs="Arial"/>
          <w:sz w:val="22"/>
          <w:szCs w:val="22"/>
        </w:rPr>
      </w:pPr>
      <w:r w:rsidRPr="00721F93">
        <w:rPr>
          <w:rFonts w:ascii="Arial" w:hAnsi="Arial" w:cs="Arial"/>
          <w:color w:val="0000FF"/>
          <w:sz w:val="22"/>
          <w:szCs w:val="22"/>
        </w:rPr>
        <w:t xml:space="preserve">20. </w:t>
      </w:r>
      <w:hyperlink w:anchor="Twenty" w:history="1">
        <w:r w:rsidRPr="00721F93">
          <w:rPr>
            <w:rStyle w:val="Hyperlink"/>
            <w:rFonts w:ascii="Arial" w:hAnsi="Arial" w:cs="Arial"/>
            <w:color w:val="0000FF"/>
            <w:sz w:val="22"/>
            <w:szCs w:val="22"/>
          </w:rPr>
          <w:t>Tighter Rein Weighed on After-Hours Clubs</w:t>
        </w:r>
      </w:hyperlink>
      <w:r w:rsidRPr="00721F93">
        <w:rPr>
          <w:rFonts w:ascii="Arial" w:hAnsi="Arial" w:cs="Arial"/>
          <w:sz w:val="22"/>
          <w:szCs w:val="22"/>
        </w:rPr>
        <w:t xml:space="preserve"> </w:t>
      </w:r>
    </w:p>
    <w:p w:rsidR="006E0F07" w:rsidRPr="00721F93" w:rsidRDefault="00C73D5E">
      <w:pPr>
        <w:pStyle w:val="NormalWeb"/>
        <w:rPr>
          <w:rFonts w:ascii="Arial" w:hAnsi="Arial" w:cs="Arial"/>
          <w:b/>
          <w:color w:val="800000"/>
          <w:sz w:val="22"/>
          <w:szCs w:val="22"/>
        </w:rPr>
      </w:pPr>
      <w:hyperlink w:anchor="III" w:history="1">
        <w:r w:rsidRPr="00721F93">
          <w:rPr>
            <w:rStyle w:val="Hyperlink"/>
            <w:rFonts w:ascii="Arial" w:hAnsi="Arial" w:cs="Arial"/>
            <w:b/>
            <w:color w:val="800000"/>
            <w:sz w:val="22"/>
            <w:szCs w:val="22"/>
          </w:rPr>
          <w:t>III.  OTHER STATE NEWS.</w:t>
        </w:r>
      </w:hyperlink>
    </w:p>
    <w:p w:rsidR="006E0F07" w:rsidRPr="00721F93" w:rsidRDefault="00C73D5E">
      <w:pPr>
        <w:pStyle w:val="NormalWeb"/>
        <w:rPr>
          <w:rFonts w:ascii="Arial" w:hAnsi="Arial" w:cs="Arial"/>
          <w:color w:val="0000FF"/>
          <w:sz w:val="22"/>
          <w:szCs w:val="22"/>
        </w:rPr>
      </w:pPr>
      <w:r w:rsidRPr="00721F93">
        <w:rPr>
          <w:rFonts w:ascii="Arial" w:hAnsi="Arial" w:cs="Arial"/>
          <w:color w:val="0000FF"/>
          <w:sz w:val="22"/>
          <w:szCs w:val="22"/>
        </w:rPr>
        <w:t xml:space="preserve">21. </w:t>
      </w:r>
      <w:hyperlink w:anchor="Twentyone" w:history="1">
        <w:r w:rsidRPr="00721F93">
          <w:rPr>
            <w:rStyle w:val="Hyperlink"/>
            <w:rFonts w:ascii="Arial" w:hAnsi="Arial" w:cs="Arial"/>
            <w:color w:val="0000FF"/>
            <w:sz w:val="22"/>
            <w:szCs w:val="22"/>
          </w:rPr>
          <w:t>Minnesota Grocers Again Try for Right to Sell Alcohol (Minnesota)</w:t>
        </w:r>
      </w:hyperlink>
      <w:r w:rsidRPr="00721F93">
        <w:rPr>
          <w:rFonts w:ascii="Arial" w:hAnsi="Arial" w:cs="Arial"/>
          <w:color w:val="0000FF"/>
          <w:sz w:val="22"/>
          <w:szCs w:val="22"/>
        </w:rPr>
        <w:t xml:space="preserve"> </w:t>
      </w:r>
    </w:p>
    <w:p w:rsidR="006E0F07" w:rsidRPr="00721F93" w:rsidRDefault="00C73D5E">
      <w:pPr>
        <w:pStyle w:val="NormalWeb"/>
        <w:rPr>
          <w:rFonts w:ascii="Arial" w:hAnsi="Arial" w:cs="Arial"/>
          <w:color w:val="0000FF"/>
          <w:sz w:val="22"/>
          <w:szCs w:val="22"/>
        </w:rPr>
      </w:pPr>
      <w:r w:rsidRPr="00721F93">
        <w:rPr>
          <w:rFonts w:ascii="Arial" w:hAnsi="Arial" w:cs="Arial"/>
          <w:color w:val="0000FF"/>
          <w:sz w:val="22"/>
          <w:szCs w:val="22"/>
        </w:rPr>
        <w:t xml:space="preserve">22. </w:t>
      </w:r>
      <w:hyperlink w:anchor="Twentytwo" w:history="1">
        <w:r w:rsidRPr="00721F93">
          <w:rPr>
            <w:rStyle w:val="Hyperlink"/>
            <w:rFonts w:ascii="Arial" w:hAnsi="Arial" w:cs="Arial"/>
            <w:color w:val="0000FF"/>
            <w:sz w:val="22"/>
            <w:szCs w:val="22"/>
          </w:rPr>
          <w:t>Pennsylvania Free Liquor Bill Signed</w:t>
        </w:r>
      </w:hyperlink>
    </w:p>
    <w:p w:rsidR="006E0F07" w:rsidRPr="00721F93" w:rsidRDefault="00C73D5E">
      <w:pPr>
        <w:pStyle w:val="NormalWeb"/>
        <w:rPr>
          <w:rFonts w:ascii="Arial" w:hAnsi="Arial" w:cs="Arial"/>
          <w:color w:val="0000FF"/>
          <w:sz w:val="22"/>
          <w:szCs w:val="22"/>
        </w:rPr>
      </w:pPr>
      <w:r w:rsidRPr="00721F93">
        <w:rPr>
          <w:rFonts w:ascii="Arial" w:hAnsi="Arial" w:cs="Arial"/>
          <w:color w:val="0000FF"/>
          <w:sz w:val="22"/>
          <w:szCs w:val="22"/>
        </w:rPr>
        <w:t xml:space="preserve">23. </w:t>
      </w:r>
      <w:hyperlink w:anchor="Twentythree" w:history="1">
        <w:r w:rsidRPr="00721F93">
          <w:rPr>
            <w:rStyle w:val="Hyperlink"/>
            <w:rFonts w:ascii="Arial" w:hAnsi="Arial" w:cs="Arial"/>
            <w:color w:val="0000FF"/>
            <w:sz w:val="22"/>
            <w:szCs w:val="22"/>
          </w:rPr>
          <w:t>New York Merchants Can Buy Direct From Wineries – Almost (New York)</w:t>
        </w:r>
      </w:hyperlink>
      <w:r w:rsidRPr="00721F93">
        <w:rPr>
          <w:rFonts w:ascii="Arial" w:hAnsi="Arial" w:cs="Arial"/>
          <w:color w:val="0000FF"/>
          <w:sz w:val="22"/>
          <w:szCs w:val="22"/>
        </w:rPr>
        <w:t xml:space="preserve"> </w:t>
      </w:r>
    </w:p>
    <w:p w:rsidR="00C73D5E" w:rsidRPr="00721F93" w:rsidRDefault="00C73D5E">
      <w:pPr>
        <w:pStyle w:val="NormalWeb"/>
        <w:rPr>
          <w:rFonts w:ascii="Arial" w:hAnsi="Arial" w:cs="Arial"/>
          <w:color w:val="0000FF"/>
          <w:sz w:val="22"/>
          <w:szCs w:val="22"/>
        </w:rPr>
      </w:pPr>
      <w:r w:rsidRPr="00721F93">
        <w:rPr>
          <w:rFonts w:ascii="Arial" w:hAnsi="Arial" w:cs="Arial"/>
          <w:color w:val="0000FF"/>
          <w:sz w:val="22"/>
          <w:szCs w:val="22"/>
        </w:rPr>
        <w:t xml:space="preserve">24. </w:t>
      </w:r>
      <w:hyperlink w:anchor="Twentyfour" w:history="1">
        <w:r w:rsidRPr="00721F93">
          <w:rPr>
            <w:rStyle w:val="Hyperlink"/>
            <w:rFonts w:ascii="Arial" w:hAnsi="Arial" w:cs="Arial"/>
            <w:color w:val="0000FF"/>
            <w:sz w:val="22"/>
            <w:szCs w:val="22"/>
          </w:rPr>
          <w:t>Governor Signs Alcohol Testing Bill into Law (Michigan)</w:t>
        </w:r>
      </w:hyperlink>
    </w:p>
    <w:p w:rsidR="00C73D5E" w:rsidRPr="00721F93" w:rsidRDefault="00C73D5E">
      <w:pPr>
        <w:pStyle w:val="NormalWeb"/>
        <w:rPr>
          <w:rFonts w:ascii="Arial" w:hAnsi="Arial" w:cs="Arial"/>
          <w:color w:val="0000FF"/>
          <w:sz w:val="22"/>
          <w:szCs w:val="22"/>
        </w:rPr>
      </w:pPr>
      <w:r w:rsidRPr="00721F93">
        <w:rPr>
          <w:rFonts w:ascii="Arial" w:hAnsi="Arial" w:cs="Arial"/>
          <w:color w:val="0000FF"/>
          <w:sz w:val="22"/>
          <w:szCs w:val="22"/>
        </w:rPr>
        <w:t xml:space="preserve">25. </w:t>
      </w:r>
      <w:hyperlink w:anchor="Twentyfive" w:history="1">
        <w:r w:rsidRPr="00721F93">
          <w:rPr>
            <w:rStyle w:val="Hyperlink"/>
            <w:rFonts w:ascii="Arial" w:hAnsi="Arial" w:cs="Arial"/>
            <w:color w:val="0000FF"/>
            <w:sz w:val="22"/>
            <w:szCs w:val="22"/>
          </w:rPr>
          <w:t>Revision on Liquor License in Michigan Passed in State House (Michigan)</w:t>
        </w:r>
      </w:hyperlink>
      <w:r w:rsidRPr="00721F93">
        <w:rPr>
          <w:rFonts w:ascii="Arial" w:hAnsi="Arial" w:cs="Arial"/>
          <w:color w:val="0000FF"/>
          <w:sz w:val="22"/>
          <w:szCs w:val="22"/>
        </w:rPr>
        <w:t xml:space="preserve"> </w:t>
      </w:r>
    </w:p>
    <w:p w:rsidR="00C73D5E" w:rsidRPr="00721F93" w:rsidRDefault="00C73D5E">
      <w:pPr>
        <w:pStyle w:val="NormalWeb"/>
        <w:rPr>
          <w:rFonts w:ascii="Arial" w:hAnsi="Arial" w:cs="Arial"/>
          <w:sz w:val="22"/>
          <w:szCs w:val="22"/>
        </w:rPr>
      </w:pPr>
      <w:r w:rsidRPr="00721F93">
        <w:rPr>
          <w:rFonts w:ascii="Arial" w:hAnsi="Arial" w:cs="Arial"/>
          <w:color w:val="0000FF"/>
          <w:sz w:val="22"/>
          <w:szCs w:val="22"/>
        </w:rPr>
        <w:t xml:space="preserve">26. </w:t>
      </w:r>
      <w:hyperlink w:anchor="Twentysix" w:history="1">
        <w:r w:rsidRPr="00721F93">
          <w:rPr>
            <w:rStyle w:val="Hyperlink"/>
            <w:rFonts w:ascii="Arial" w:hAnsi="Arial" w:cs="Arial"/>
            <w:color w:val="0000FF"/>
            <w:sz w:val="22"/>
            <w:szCs w:val="22"/>
          </w:rPr>
          <w:t>Fresno Aims to Cut Down Underage Drinking (California)</w:t>
        </w:r>
      </w:hyperlink>
      <w:r w:rsidRPr="00721F93">
        <w:rPr>
          <w:rFonts w:ascii="Arial" w:hAnsi="Arial" w:cs="Arial"/>
          <w:sz w:val="22"/>
          <w:szCs w:val="22"/>
        </w:rPr>
        <w:t xml:space="preserve"> </w:t>
      </w:r>
    </w:p>
    <w:p w:rsidR="00C73D5E" w:rsidRDefault="00C73D5E">
      <w:pPr>
        <w:pStyle w:val="NormalWeb"/>
      </w:pPr>
    </w:p>
    <w:p w:rsidR="00C73D5E" w:rsidRDefault="00C73D5E">
      <w:pPr>
        <w:pStyle w:val="NormalWeb"/>
      </w:pPr>
    </w:p>
    <w:bookmarkStart w:id="0" w:name="I"/>
    <w:p w:rsidR="00A60BF1" w:rsidRDefault="00A60BF1" w:rsidP="00A60BF1">
      <w:pPr>
        <w:pStyle w:val="NormalWeb"/>
        <w:rPr>
          <w:rFonts w:ascii="Arial" w:hAnsi="Arial" w:cs="Arial"/>
          <w:b/>
          <w:color w:val="800000"/>
          <w:sz w:val="22"/>
          <w:szCs w:val="22"/>
        </w:rPr>
      </w:pPr>
      <w:r w:rsidRPr="00D3183C">
        <w:rPr>
          <w:rFonts w:ascii="Arial" w:hAnsi="Arial" w:cs="Arial"/>
          <w:b/>
          <w:color w:val="800000"/>
          <w:sz w:val="22"/>
          <w:szCs w:val="22"/>
        </w:rPr>
        <w:fldChar w:fldCharType="begin"/>
      </w:r>
      <w:r w:rsidRPr="00D3183C">
        <w:rPr>
          <w:rFonts w:ascii="Arial" w:hAnsi="Arial" w:cs="Arial"/>
          <w:b/>
          <w:color w:val="800000"/>
          <w:sz w:val="22"/>
          <w:szCs w:val="22"/>
        </w:rPr>
        <w:instrText xml:space="preserve"> HYPERLINK  \l "I" </w:instrText>
      </w:r>
      <w:r w:rsidRPr="00D3183C">
        <w:rPr>
          <w:rFonts w:ascii="Arial" w:hAnsi="Arial" w:cs="Arial"/>
          <w:b/>
          <w:color w:val="800000"/>
          <w:sz w:val="22"/>
          <w:szCs w:val="22"/>
        </w:rPr>
      </w:r>
      <w:r w:rsidRPr="00D3183C">
        <w:rPr>
          <w:rFonts w:ascii="Arial" w:hAnsi="Arial" w:cs="Arial"/>
          <w:b/>
          <w:color w:val="800000"/>
          <w:sz w:val="22"/>
          <w:szCs w:val="22"/>
        </w:rPr>
        <w:fldChar w:fldCharType="separate"/>
      </w:r>
      <w:r w:rsidRPr="00D3183C">
        <w:rPr>
          <w:rStyle w:val="Hyperlink"/>
          <w:rFonts w:ascii="Arial" w:hAnsi="Arial" w:cs="Arial"/>
          <w:b/>
          <w:color w:val="800000"/>
          <w:sz w:val="22"/>
          <w:szCs w:val="22"/>
          <w:u w:val="none"/>
        </w:rPr>
        <w:t xml:space="preserve">I.   </w:t>
      </w:r>
      <w:r w:rsidRPr="00D3183C">
        <w:rPr>
          <w:rStyle w:val="Hyperlink"/>
          <w:rFonts w:ascii="Arial" w:hAnsi="Arial" w:cs="Arial"/>
          <w:b/>
          <w:color w:val="800000"/>
          <w:sz w:val="22"/>
          <w:szCs w:val="22"/>
        </w:rPr>
        <w:t>NATIONAL NEWS.</w:t>
      </w:r>
      <w:r w:rsidRPr="00D3183C">
        <w:rPr>
          <w:rFonts w:ascii="Arial" w:hAnsi="Arial" w:cs="Arial"/>
          <w:b/>
          <w:color w:val="800000"/>
          <w:sz w:val="22"/>
          <w:szCs w:val="22"/>
        </w:rPr>
        <w:fldChar w:fldCharType="end"/>
      </w:r>
    </w:p>
    <w:bookmarkEnd w:id="0"/>
    <w:p w:rsidR="00D432A0" w:rsidRDefault="00D432A0">
      <w:pPr>
        <w:pStyle w:val="NormalWeb"/>
      </w:pPr>
    </w:p>
    <w:p w:rsidR="000A290A" w:rsidRPr="00AF7F26" w:rsidRDefault="00AF7F26" w:rsidP="000A290A">
      <w:pPr>
        <w:rPr>
          <w:rFonts w:ascii="Arial" w:hAnsi="Arial" w:cs="Arial"/>
          <w:b/>
          <w:kern w:val="36"/>
        </w:rPr>
      </w:pPr>
      <w:bookmarkStart w:id="1" w:name="one"/>
      <w:r w:rsidRPr="00AF7F26">
        <w:rPr>
          <w:rFonts w:ascii="Arial" w:hAnsi="Arial" w:cs="Arial"/>
          <w:b/>
          <w:kern w:val="36"/>
        </w:rPr>
        <w:t xml:space="preserve">1.  </w:t>
      </w:r>
      <w:r w:rsidR="000A290A" w:rsidRPr="00AF7F26">
        <w:rPr>
          <w:rFonts w:ascii="Arial" w:hAnsi="Arial" w:cs="Arial"/>
          <w:b/>
          <w:kern w:val="36"/>
        </w:rPr>
        <w:t>Vodka World Shaken, and Stirred, by Fruit Spirits</w:t>
      </w:r>
    </w:p>
    <w:bookmarkEnd w:id="1"/>
    <w:p w:rsidR="00D432A0" w:rsidRPr="000A290A" w:rsidRDefault="00D432A0" w:rsidP="000A290A">
      <w:pPr>
        <w:rPr>
          <w:rFonts w:ascii="Arial" w:hAnsi="Arial" w:cs="Arial"/>
          <w:sz w:val="22"/>
          <w:szCs w:val="22"/>
        </w:rPr>
      </w:pPr>
      <w:r w:rsidRPr="000A290A">
        <w:rPr>
          <w:rFonts w:ascii="Arial" w:hAnsi="Arial" w:cs="Arial"/>
          <w:sz w:val="22"/>
          <w:szCs w:val="22"/>
        </w:rPr>
        <w:fldChar w:fldCharType="begin"/>
      </w:r>
      <w:r w:rsidRPr="000A290A">
        <w:rPr>
          <w:rFonts w:ascii="Arial" w:hAnsi="Arial" w:cs="Arial"/>
          <w:sz w:val="22"/>
          <w:szCs w:val="22"/>
        </w:rPr>
        <w:instrText xml:space="preserve"> HYPERLINK "http://www.iht.com/cgi-bin/search.cgi?query=By+Dan+Bilefsky&amp;sort=publicationdate&amp;submit=Search" </w:instrText>
      </w:r>
      <w:r w:rsidRPr="000A290A">
        <w:rPr>
          <w:rFonts w:ascii="Arial" w:hAnsi="Arial" w:cs="Arial"/>
          <w:sz w:val="22"/>
          <w:szCs w:val="22"/>
        </w:rPr>
        <w:fldChar w:fldCharType="separate"/>
      </w:r>
      <w:r w:rsidRPr="000A290A">
        <w:rPr>
          <w:rFonts w:ascii="Arial" w:hAnsi="Arial" w:cs="Arial"/>
          <w:sz w:val="22"/>
          <w:szCs w:val="22"/>
        </w:rPr>
        <w:t>By Dan Bilefsky</w:t>
      </w:r>
      <w:r w:rsidRPr="000A290A">
        <w:rPr>
          <w:rFonts w:ascii="Arial" w:hAnsi="Arial" w:cs="Arial"/>
          <w:sz w:val="22"/>
          <w:szCs w:val="22"/>
        </w:rPr>
        <w:fldChar w:fldCharType="end"/>
      </w:r>
      <w:r w:rsidRPr="000A290A">
        <w:rPr>
          <w:rFonts w:ascii="Arial" w:hAnsi="Arial" w:cs="Arial"/>
          <w:sz w:val="22"/>
          <w:szCs w:val="22"/>
        </w:rPr>
        <w:t xml:space="preserve"> </w:t>
      </w:r>
      <w:r w:rsidR="00AC07ED" w:rsidRPr="000A290A">
        <w:rPr>
          <w:rFonts w:ascii="Arial" w:hAnsi="Arial" w:cs="Arial"/>
          <w:sz w:val="22"/>
          <w:szCs w:val="22"/>
        </w:rPr>
        <w:t>–</w:t>
      </w:r>
      <w:r w:rsidRPr="000A290A">
        <w:rPr>
          <w:rFonts w:ascii="Arial" w:hAnsi="Arial" w:cs="Arial"/>
          <w:sz w:val="22"/>
          <w:szCs w:val="22"/>
        </w:rPr>
        <w:t xml:space="preserve"> </w:t>
      </w:r>
      <w:r w:rsidR="00AC07ED" w:rsidRPr="000A290A">
        <w:rPr>
          <w:rFonts w:ascii="Arial" w:hAnsi="Arial" w:cs="Arial"/>
          <w:i/>
          <w:sz w:val="22"/>
          <w:szCs w:val="22"/>
        </w:rPr>
        <w:t>New York Times</w:t>
      </w:r>
    </w:p>
    <w:p w:rsidR="00D432A0" w:rsidRDefault="00AC07ED" w:rsidP="000A290A">
      <w:pPr>
        <w:rPr>
          <w:rFonts w:ascii="Arial" w:hAnsi="Arial" w:cs="Arial"/>
          <w:sz w:val="22"/>
          <w:szCs w:val="22"/>
        </w:rPr>
      </w:pPr>
      <w:r w:rsidRPr="000A290A">
        <w:rPr>
          <w:rFonts w:ascii="Arial" w:hAnsi="Arial" w:cs="Arial"/>
          <w:sz w:val="22"/>
          <w:szCs w:val="22"/>
        </w:rPr>
        <w:t>November 26</w:t>
      </w:r>
      <w:r w:rsidR="00D432A0" w:rsidRPr="000A290A">
        <w:rPr>
          <w:rFonts w:ascii="Arial" w:hAnsi="Arial" w:cs="Arial"/>
          <w:sz w:val="22"/>
          <w:szCs w:val="22"/>
        </w:rPr>
        <w:t>, 2006</w:t>
      </w:r>
    </w:p>
    <w:p w:rsidR="00A606F0" w:rsidRPr="000A290A" w:rsidRDefault="00A606F0" w:rsidP="000A290A">
      <w:pPr>
        <w:rPr>
          <w:rFonts w:ascii="Arial" w:hAnsi="Arial" w:cs="Arial"/>
          <w:sz w:val="22"/>
          <w:szCs w:val="22"/>
        </w:rPr>
      </w:pPr>
    </w:p>
    <w:p w:rsidR="00D432A0" w:rsidRDefault="00D432A0" w:rsidP="00D432A0">
      <w:pPr>
        <w:rPr>
          <w:rFonts w:ascii="Arial" w:hAnsi="Arial" w:cs="Arial"/>
          <w:sz w:val="22"/>
          <w:szCs w:val="22"/>
        </w:rPr>
      </w:pPr>
    </w:p>
    <w:p w:rsidR="00D432A0" w:rsidRPr="00D432A0" w:rsidRDefault="006A1DBD" w:rsidP="00D432A0">
      <w:pPr>
        <w:rPr>
          <w:rFonts w:ascii="Arial" w:hAnsi="Arial" w:cs="Arial"/>
          <w:sz w:val="22"/>
          <w:szCs w:val="22"/>
        </w:rPr>
      </w:pPr>
      <w:r>
        <w:rPr>
          <w:noProof/>
        </w:rPr>
        <w:drawing>
          <wp:anchor distT="0" distB="0" distL="114300" distR="114300" simplePos="0" relativeHeight="251643904" behindDoc="1" locked="0" layoutInCell="1" allowOverlap="0">
            <wp:simplePos x="0" y="0"/>
            <wp:positionH relativeFrom="column">
              <wp:align>left</wp:align>
            </wp:positionH>
            <wp:positionV relativeFrom="line">
              <wp:align>top</wp:align>
            </wp:positionV>
            <wp:extent cx="2914650" cy="1857375"/>
            <wp:effectExtent l="19050" t="0" r="0" b="0"/>
            <wp:wrapSquare wrapText="bothSides"/>
            <wp:docPr id="7" name="Picture 2" descr="vo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dka"/>
                    <pic:cNvPicPr>
                      <a:picLocks noChangeAspect="1" noChangeArrowheads="1"/>
                    </pic:cNvPicPr>
                  </pic:nvPicPr>
                  <pic:blipFill>
                    <a:blip r:embed="rId9"/>
                    <a:srcRect/>
                    <a:stretch>
                      <a:fillRect/>
                    </a:stretch>
                  </pic:blipFill>
                  <pic:spPr bwMode="auto">
                    <a:xfrm>
                      <a:off x="0" y="0"/>
                      <a:ext cx="2914650" cy="1857375"/>
                    </a:xfrm>
                    <a:prstGeom prst="rect">
                      <a:avLst/>
                    </a:prstGeom>
                    <a:noFill/>
                    <a:ln w="9525">
                      <a:noFill/>
                      <a:miter lim="800000"/>
                      <a:headEnd/>
                      <a:tailEnd/>
                    </a:ln>
                  </pic:spPr>
                </pic:pic>
              </a:graphicData>
            </a:graphic>
          </wp:anchor>
        </w:drawing>
      </w:r>
    </w:p>
    <w:p w:rsidR="00D432A0" w:rsidRDefault="006A1DBD" w:rsidP="00D432A0">
      <w:pPr>
        <w:ind w:left="150"/>
        <w:rPr>
          <w:rFonts w:ascii="Arial" w:hAnsi="Arial" w:cs="Arial"/>
          <w:color w:val="000000"/>
          <w:sz w:val="22"/>
          <w:szCs w:val="22"/>
        </w:rPr>
      </w:pPr>
      <w:r>
        <w:rPr>
          <w:rFonts w:ascii="Arial" w:hAnsi="Arial" w:cs="Arial"/>
          <w:noProof/>
          <w:color w:val="000000"/>
          <w:sz w:val="17"/>
          <w:szCs w:val="17"/>
        </w:rPr>
        <w:drawing>
          <wp:inline distT="0" distB="0" distL="0" distR="0">
            <wp:extent cx="28575" cy="9525"/>
            <wp:effectExtent l="19050" t="0" r="9525" b="0"/>
            <wp:docPr id="3" name="Picture 3" descr="http://img.iht.com/images/dot_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iht.com/images/dot_h.gif"/>
                    <pic:cNvPicPr>
                      <a:picLocks noChangeAspect="1" noChangeArrowheads="1"/>
                    </pic:cNvPicPr>
                  </pic:nvPicPr>
                  <pic:blipFill>
                    <a:blip r:embed="rId10" r:link="rId11"/>
                    <a:srcRect/>
                    <a:stretch>
                      <a:fillRect/>
                    </a:stretch>
                  </pic:blipFill>
                  <pic:spPr bwMode="auto">
                    <a:xfrm>
                      <a:off x="0" y="0"/>
                      <a:ext cx="28575" cy="9525"/>
                    </a:xfrm>
                    <a:prstGeom prst="rect">
                      <a:avLst/>
                    </a:prstGeom>
                    <a:noFill/>
                    <a:ln w="9525">
                      <a:noFill/>
                      <a:miter lim="800000"/>
                      <a:headEnd/>
                      <a:tailEnd/>
                    </a:ln>
                  </pic:spPr>
                </pic:pic>
              </a:graphicData>
            </a:graphic>
          </wp:inline>
        </w:drawing>
      </w:r>
      <w:smartTag w:uri="urn:schemas-microsoft-com:office:smarttags" w:element="place">
        <w:smartTag w:uri="urn:schemas-microsoft-com:office:smarttags" w:element="City">
          <w:r w:rsidR="00D432A0" w:rsidRPr="00D432A0">
            <w:rPr>
              <w:rFonts w:ascii="Arial" w:hAnsi="Arial" w:cs="Arial"/>
              <w:color w:val="000000"/>
              <w:sz w:val="22"/>
              <w:szCs w:val="22"/>
            </w:rPr>
            <w:t>RIGA</w:t>
          </w:r>
        </w:smartTag>
        <w:r w:rsidR="00D432A0" w:rsidRPr="00D432A0">
          <w:rPr>
            <w:rFonts w:ascii="Arial" w:hAnsi="Arial" w:cs="Arial"/>
            <w:color w:val="000000"/>
            <w:sz w:val="22"/>
            <w:szCs w:val="22"/>
          </w:rPr>
          <w:t xml:space="preserve">, </w:t>
        </w:r>
        <w:smartTag w:uri="urn:schemas-microsoft-com:office:smarttags" w:element="country-region">
          <w:r w:rsidR="00D432A0" w:rsidRPr="00D432A0">
            <w:rPr>
              <w:rFonts w:ascii="Arial" w:hAnsi="Arial" w:cs="Arial"/>
              <w:color w:val="000000"/>
              <w:sz w:val="22"/>
              <w:szCs w:val="22"/>
            </w:rPr>
            <w:t>Latvia</w:t>
          </w:r>
        </w:smartTag>
      </w:smartTag>
      <w:r w:rsidR="00D432A0" w:rsidRPr="00D432A0">
        <w:rPr>
          <w:rFonts w:ascii="Arial" w:hAnsi="Arial" w:cs="Arial"/>
          <w:color w:val="000000"/>
          <w:sz w:val="22"/>
          <w:szCs w:val="22"/>
        </w:rPr>
        <w:t xml:space="preserve">: Polish lore has it that vodka was distilled from coal during Communist times after efforts to use chickens backfired. In </w:t>
      </w:r>
      <w:smartTag w:uri="urn:schemas-microsoft-com:office:smarttags" w:element="country-region">
        <w:smartTag w:uri="urn:schemas-microsoft-com:office:smarttags" w:element="place">
          <w:r w:rsidR="00D432A0" w:rsidRPr="00D432A0">
            <w:rPr>
              <w:rFonts w:ascii="Arial" w:hAnsi="Arial" w:cs="Arial"/>
              <w:color w:val="000000"/>
              <w:sz w:val="22"/>
              <w:szCs w:val="22"/>
            </w:rPr>
            <w:t>Sweden</w:t>
          </w:r>
        </w:smartTag>
      </w:smartTag>
      <w:r w:rsidR="00D432A0" w:rsidRPr="00D432A0">
        <w:rPr>
          <w:rFonts w:ascii="Arial" w:hAnsi="Arial" w:cs="Arial"/>
          <w:color w:val="000000"/>
          <w:sz w:val="22"/>
          <w:szCs w:val="22"/>
        </w:rPr>
        <w:t>, vodka was once produced from paper-mill residue. But vodka purists of today have little patience for alternative ingredients.</w:t>
      </w:r>
    </w:p>
    <w:p w:rsidR="00A606F0" w:rsidRPr="00D432A0" w:rsidRDefault="00A606F0" w:rsidP="00D432A0">
      <w:pPr>
        <w:ind w:left="150"/>
        <w:rPr>
          <w:rFonts w:ascii="Arial" w:hAnsi="Arial" w:cs="Arial"/>
          <w:color w:val="000000"/>
          <w:sz w:val="17"/>
          <w:szCs w:val="17"/>
        </w:rPr>
      </w:pPr>
    </w:p>
    <w:p w:rsidR="00D432A0" w:rsidRDefault="00D432A0" w:rsidP="00D432A0">
      <w:pPr>
        <w:spacing w:before="100" w:beforeAutospacing="1" w:after="100" w:afterAutospacing="1" w:line="360" w:lineRule="atLeast"/>
        <w:jc w:val="both"/>
        <w:rPr>
          <w:rFonts w:ascii="Arial" w:hAnsi="Arial" w:cs="Arial"/>
          <w:color w:val="000000"/>
          <w:sz w:val="22"/>
          <w:szCs w:val="22"/>
        </w:rPr>
      </w:pPr>
      <w:r w:rsidRPr="00D432A0">
        <w:rPr>
          <w:rFonts w:ascii="Arial" w:hAnsi="Arial" w:cs="Arial"/>
          <w:color w:val="000000"/>
          <w:sz w:val="22"/>
          <w:szCs w:val="22"/>
        </w:rPr>
        <w:t xml:space="preserve">"Real vodka can only be made from grain or potatoes," says Rolands Gulbis, head of Latvijas Balzams, the largest vodka distiller in the Baltics, whose vodka making tradition dates to 1900 when Czar Nicholas II of </w:t>
      </w:r>
      <w:smartTag w:uri="urn:schemas-microsoft-com:office:smarttags" w:element="place">
        <w:smartTag w:uri="urn:schemas-microsoft-com:office:smarttags" w:element="country-region">
          <w:r w:rsidRPr="00D432A0">
            <w:rPr>
              <w:rFonts w:ascii="Arial" w:hAnsi="Arial" w:cs="Arial"/>
              <w:color w:val="000000"/>
              <w:sz w:val="22"/>
              <w:szCs w:val="22"/>
            </w:rPr>
            <w:t>Russia</w:t>
          </w:r>
        </w:smartTag>
      </w:smartTag>
      <w:r w:rsidRPr="00D432A0">
        <w:rPr>
          <w:rFonts w:ascii="Arial" w:hAnsi="Arial" w:cs="Arial"/>
          <w:color w:val="000000"/>
          <w:sz w:val="22"/>
          <w:szCs w:val="22"/>
        </w:rPr>
        <w:t xml:space="preserve"> built a vodka storage house here. "If vodka can be made out of grapes, then we might as well call an apple an orange and rename brandy as beer."</w:t>
      </w:r>
    </w:p>
    <w:p w:rsidR="00D432A0" w:rsidRDefault="00D432A0" w:rsidP="00D432A0">
      <w:pPr>
        <w:spacing w:before="100" w:beforeAutospacing="1" w:after="100" w:afterAutospacing="1" w:line="360" w:lineRule="atLeast"/>
        <w:jc w:val="both"/>
        <w:rPr>
          <w:rFonts w:ascii="Arial" w:hAnsi="Arial" w:cs="Arial"/>
          <w:color w:val="000000"/>
          <w:sz w:val="22"/>
          <w:szCs w:val="22"/>
        </w:rPr>
      </w:pPr>
      <w:r w:rsidRPr="00D432A0">
        <w:rPr>
          <w:rFonts w:ascii="Arial" w:hAnsi="Arial" w:cs="Arial"/>
          <w:color w:val="000000"/>
          <w:sz w:val="22"/>
          <w:szCs w:val="22"/>
        </w:rPr>
        <w:t>But the definition of vodka is no longer as clear as the transparent spirit.</w:t>
      </w:r>
    </w:p>
    <w:p w:rsidR="00D432A0" w:rsidRDefault="00D432A0" w:rsidP="00D432A0">
      <w:pPr>
        <w:ind w:left="150"/>
        <w:rPr>
          <w:rFonts w:ascii="Arial" w:hAnsi="Arial" w:cs="Arial"/>
          <w:color w:val="000000"/>
          <w:sz w:val="15"/>
          <w:szCs w:val="15"/>
        </w:rPr>
      </w:pPr>
      <w:r w:rsidRPr="00D432A0">
        <w:rPr>
          <w:rFonts w:ascii="Arial" w:hAnsi="Arial" w:cs="Arial"/>
          <w:color w:val="000000"/>
          <w:sz w:val="15"/>
          <w:szCs w:val="15"/>
        </w:rPr>
        <w:t xml:space="preserve">Behind the bar at Hedonia, a hip </w:t>
      </w:r>
      <w:smartTag w:uri="urn:schemas-microsoft-com:office:smarttags" w:element="place">
        <w:smartTag w:uri="urn:schemas-microsoft-com:office:smarttags" w:element="City">
          <w:r w:rsidRPr="00D432A0">
            <w:rPr>
              <w:rFonts w:ascii="Arial" w:hAnsi="Arial" w:cs="Arial"/>
              <w:color w:val="000000"/>
              <w:sz w:val="15"/>
              <w:szCs w:val="15"/>
            </w:rPr>
            <w:t>Riga</w:t>
          </w:r>
        </w:smartTag>
      </w:smartTag>
      <w:r w:rsidRPr="00D432A0">
        <w:rPr>
          <w:rFonts w:ascii="Arial" w:hAnsi="Arial" w:cs="Arial"/>
          <w:color w:val="000000"/>
          <w:sz w:val="15"/>
          <w:szCs w:val="15"/>
        </w:rPr>
        <w:t xml:space="preserve"> nightspot, Ansis Ansovs, 29, </w:t>
      </w:r>
    </w:p>
    <w:p w:rsidR="00D432A0" w:rsidRDefault="00D432A0" w:rsidP="00D432A0">
      <w:pPr>
        <w:ind w:left="150"/>
        <w:rPr>
          <w:rFonts w:ascii="Arial" w:hAnsi="Arial" w:cs="Arial"/>
          <w:color w:val="000000"/>
          <w:sz w:val="15"/>
          <w:szCs w:val="15"/>
        </w:rPr>
      </w:pPr>
      <w:r w:rsidRPr="00D432A0">
        <w:rPr>
          <w:rFonts w:ascii="Arial" w:hAnsi="Arial" w:cs="Arial"/>
          <w:color w:val="000000"/>
          <w:sz w:val="15"/>
          <w:szCs w:val="15"/>
        </w:rPr>
        <w:t xml:space="preserve">says he believes that vodka should only be made from grain. </w:t>
      </w:r>
    </w:p>
    <w:p w:rsidR="00D432A0" w:rsidRPr="00D432A0" w:rsidRDefault="00D432A0" w:rsidP="00D432A0">
      <w:pPr>
        <w:ind w:left="150"/>
        <w:rPr>
          <w:rFonts w:ascii="Arial" w:hAnsi="Arial" w:cs="Arial"/>
          <w:color w:val="000000"/>
          <w:sz w:val="15"/>
          <w:szCs w:val="15"/>
        </w:rPr>
      </w:pPr>
      <w:r w:rsidRPr="00D432A0">
        <w:rPr>
          <w:rFonts w:ascii="Arial" w:hAnsi="Arial" w:cs="Arial"/>
          <w:color w:val="000000"/>
          <w:sz w:val="15"/>
          <w:szCs w:val="15"/>
        </w:rPr>
        <w:t>(Ilmars Znotins/ Northfoto for the IHT)</w:t>
      </w:r>
    </w:p>
    <w:p w:rsidR="00A606F0" w:rsidRDefault="00A606F0" w:rsidP="00D432A0">
      <w:pPr>
        <w:spacing w:before="100" w:beforeAutospacing="1" w:after="100" w:afterAutospacing="1" w:line="360" w:lineRule="atLeast"/>
        <w:jc w:val="both"/>
        <w:rPr>
          <w:rFonts w:ascii="Arial" w:hAnsi="Arial" w:cs="Arial"/>
          <w:color w:val="000000"/>
          <w:sz w:val="22"/>
          <w:szCs w:val="22"/>
        </w:rPr>
      </w:pPr>
    </w:p>
    <w:p w:rsidR="00D432A0" w:rsidRPr="00D432A0" w:rsidRDefault="00D432A0" w:rsidP="00D432A0">
      <w:pPr>
        <w:spacing w:before="100" w:beforeAutospacing="1" w:after="100" w:afterAutospacing="1" w:line="360" w:lineRule="atLeast"/>
        <w:jc w:val="both"/>
        <w:rPr>
          <w:rFonts w:ascii="Arial" w:hAnsi="Arial" w:cs="Arial"/>
          <w:color w:val="000000"/>
          <w:sz w:val="22"/>
          <w:szCs w:val="22"/>
        </w:rPr>
      </w:pPr>
      <w:r w:rsidRPr="00D432A0">
        <w:rPr>
          <w:rFonts w:ascii="Arial" w:hAnsi="Arial" w:cs="Arial"/>
          <w:color w:val="000000"/>
          <w:sz w:val="22"/>
          <w:szCs w:val="22"/>
        </w:rPr>
        <w:t xml:space="preserve">A vodka war has broken out in </w:t>
      </w:r>
      <w:smartTag w:uri="urn:schemas-microsoft-com:office:smarttags" w:element="place">
        <w:r w:rsidRPr="00D432A0">
          <w:rPr>
            <w:rFonts w:ascii="Arial" w:hAnsi="Arial" w:cs="Arial"/>
            <w:color w:val="000000"/>
            <w:sz w:val="22"/>
            <w:szCs w:val="22"/>
          </w:rPr>
          <w:t>Europe</w:t>
        </w:r>
      </w:smartTag>
      <w:r w:rsidRPr="00D432A0">
        <w:rPr>
          <w:rFonts w:ascii="Arial" w:hAnsi="Arial" w:cs="Arial"/>
          <w:color w:val="000000"/>
          <w:sz w:val="22"/>
          <w:szCs w:val="22"/>
        </w:rPr>
        <w:t xml:space="preserve">. On one side are traditionalists - in Poland, Finland, Sweden and the Baltic countries - who argue that only spirits made exclusively from cereals, potatoes and sugar-beet molasses are worthy of the name "vodka." On the other are distillers - in </w:t>
      </w:r>
      <w:smartTag w:uri="urn:schemas-microsoft-com:office:smarttags" w:element="country-region">
        <w:r w:rsidRPr="00D432A0">
          <w:rPr>
            <w:rFonts w:ascii="Arial" w:hAnsi="Arial" w:cs="Arial"/>
            <w:color w:val="000000"/>
            <w:sz w:val="22"/>
            <w:szCs w:val="22"/>
          </w:rPr>
          <w:t>Italy</w:t>
        </w:r>
      </w:smartTag>
      <w:r w:rsidRPr="00D432A0">
        <w:rPr>
          <w:rFonts w:ascii="Arial" w:hAnsi="Arial" w:cs="Arial"/>
          <w:color w:val="000000"/>
          <w:sz w:val="22"/>
          <w:szCs w:val="22"/>
        </w:rPr>
        <w:t xml:space="preserve">, </w:t>
      </w:r>
      <w:smartTag w:uri="urn:schemas-microsoft-com:office:smarttags" w:element="country-region">
        <w:r w:rsidRPr="00D432A0">
          <w:rPr>
            <w:rFonts w:ascii="Arial" w:hAnsi="Arial" w:cs="Arial"/>
            <w:color w:val="000000"/>
            <w:sz w:val="22"/>
            <w:szCs w:val="22"/>
          </w:rPr>
          <w:t>France</w:t>
        </w:r>
      </w:smartTag>
      <w:r w:rsidRPr="00D432A0">
        <w:rPr>
          <w:rFonts w:ascii="Arial" w:hAnsi="Arial" w:cs="Arial"/>
          <w:color w:val="000000"/>
          <w:sz w:val="22"/>
          <w:szCs w:val="22"/>
        </w:rPr>
        <w:t xml:space="preserve">, </w:t>
      </w:r>
      <w:smartTag w:uri="urn:schemas-microsoft-com:office:smarttags" w:element="country-region">
        <w:r w:rsidRPr="00D432A0">
          <w:rPr>
            <w:rFonts w:ascii="Arial" w:hAnsi="Arial" w:cs="Arial"/>
            <w:color w:val="000000"/>
            <w:sz w:val="22"/>
            <w:szCs w:val="22"/>
          </w:rPr>
          <w:t>Britain</w:t>
        </w:r>
      </w:smartTag>
      <w:r w:rsidRPr="00D432A0">
        <w:rPr>
          <w:rFonts w:ascii="Arial" w:hAnsi="Arial" w:cs="Arial"/>
          <w:color w:val="000000"/>
          <w:sz w:val="22"/>
          <w:szCs w:val="22"/>
        </w:rPr>
        <w:t xml:space="preserve">, and the </w:t>
      </w:r>
      <w:smartTag w:uri="urn:schemas-microsoft-com:office:smarttags" w:element="country-region">
        <w:smartTag w:uri="urn:schemas-microsoft-com:office:smarttags" w:element="place">
          <w:r w:rsidRPr="00D432A0">
            <w:rPr>
              <w:rFonts w:ascii="Arial" w:hAnsi="Arial" w:cs="Arial"/>
              <w:color w:val="000000"/>
              <w:sz w:val="22"/>
              <w:szCs w:val="22"/>
            </w:rPr>
            <w:t>Netherlands</w:t>
          </w:r>
        </w:smartTag>
      </w:smartTag>
      <w:r w:rsidRPr="00D432A0">
        <w:rPr>
          <w:rFonts w:ascii="Arial" w:hAnsi="Arial" w:cs="Arial"/>
          <w:color w:val="000000"/>
          <w:sz w:val="22"/>
          <w:szCs w:val="22"/>
        </w:rPr>
        <w:t xml:space="preserve"> - who are fighting for a more liberal definition of vodka. They contend that vodka's taste does not derive from its ingredients. After all, James Bond specified that his vodka martini should be "shaken, not stirred." He never insisted it be made from grain or potatoes.</w:t>
      </w:r>
    </w:p>
    <w:p w:rsidR="00A606F0" w:rsidRDefault="00A606F0" w:rsidP="00D432A0">
      <w:pPr>
        <w:spacing w:before="100" w:beforeAutospacing="1" w:after="100" w:afterAutospacing="1" w:line="360" w:lineRule="atLeast"/>
        <w:jc w:val="both"/>
        <w:rPr>
          <w:rFonts w:ascii="Arial" w:hAnsi="Arial" w:cs="Arial"/>
          <w:color w:val="000000"/>
          <w:sz w:val="22"/>
          <w:szCs w:val="22"/>
        </w:rPr>
      </w:pPr>
    </w:p>
    <w:p w:rsidR="00D432A0" w:rsidRDefault="00D432A0" w:rsidP="00D432A0">
      <w:pPr>
        <w:spacing w:before="100" w:beforeAutospacing="1" w:after="100" w:afterAutospacing="1" w:line="360" w:lineRule="atLeast"/>
        <w:jc w:val="both"/>
        <w:rPr>
          <w:rFonts w:ascii="Arial" w:hAnsi="Arial" w:cs="Arial"/>
          <w:color w:val="000000"/>
          <w:sz w:val="22"/>
          <w:szCs w:val="22"/>
        </w:rPr>
      </w:pPr>
      <w:smartTag w:uri="urn:schemas-microsoft-com:office:smarttags" w:element="place">
        <w:smartTag w:uri="urn:schemas-microsoft-com:office:smarttags" w:element="country-region">
          <w:r w:rsidRPr="00D432A0">
            <w:rPr>
              <w:rFonts w:ascii="Arial" w:hAnsi="Arial" w:cs="Arial"/>
              <w:color w:val="000000"/>
              <w:sz w:val="22"/>
              <w:szCs w:val="22"/>
            </w:rPr>
            <w:t>Finland</w:t>
          </w:r>
        </w:smartTag>
      </w:smartTag>
      <w:r w:rsidRPr="00D432A0">
        <w:rPr>
          <w:rFonts w:ascii="Arial" w:hAnsi="Arial" w:cs="Arial"/>
          <w:color w:val="000000"/>
          <w:sz w:val="22"/>
          <w:szCs w:val="22"/>
        </w:rPr>
        <w:t>, current holder of the European Union's rotating presidency and a country where vodka has long been a tonic for chilly Nordic nights, is pressing for EU legislation that would require vodka made from nontraditional ingredients like grapes, fruit, or even maple syrup, to mention the fact in large bold letters on the bottle.</w:t>
      </w:r>
    </w:p>
    <w:p w:rsidR="00A606F0" w:rsidRPr="00D432A0" w:rsidRDefault="00A606F0" w:rsidP="00D432A0">
      <w:pPr>
        <w:spacing w:before="100" w:beforeAutospacing="1" w:after="100" w:afterAutospacing="1" w:line="360" w:lineRule="atLeast"/>
        <w:jc w:val="both"/>
        <w:rPr>
          <w:rFonts w:ascii="Arial" w:hAnsi="Arial" w:cs="Arial"/>
          <w:color w:val="000000"/>
          <w:sz w:val="22"/>
          <w:szCs w:val="22"/>
        </w:rPr>
      </w:pPr>
    </w:p>
    <w:p w:rsidR="00D432A0" w:rsidRDefault="00D432A0" w:rsidP="00D432A0">
      <w:pPr>
        <w:spacing w:before="100" w:beforeAutospacing="1" w:after="100" w:afterAutospacing="1" w:line="360" w:lineRule="atLeast"/>
        <w:jc w:val="both"/>
        <w:rPr>
          <w:rFonts w:ascii="Arial" w:hAnsi="Arial" w:cs="Arial"/>
          <w:color w:val="000000"/>
          <w:sz w:val="22"/>
          <w:szCs w:val="22"/>
        </w:rPr>
      </w:pPr>
      <w:r w:rsidRPr="00D432A0">
        <w:rPr>
          <w:rFonts w:ascii="Arial" w:hAnsi="Arial" w:cs="Arial"/>
          <w:color w:val="000000"/>
          <w:sz w:val="22"/>
          <w:szCs w:val="22"/>
        </w:rPr>
        <w:t>But rival vodka makers, including Britain's Diageo, the world's biggest spirit maker and owner of the popular grape-based vodka brand Ciroc, say this is little more than a cynical ploy by the Nordic and Baltic countries, recent EU entrants, to lay claim to a tradition that isn't theirs while trying to monopolize the global vodka market.</w:t>
      </w:r>
    </w:p>
    <w:p w:rsidR="00A606F0" w:rsidRPr="00D432A0" w:rsidRDefault="00A606F0" w:rsidP="00D432A0">
      <w:pPr>
        <w:spacing w:before="100" w:beforeAutospacing="1" w:after="100" w:afterAutospacing="1" w:line="360" w:lineRule="atLeast"/>
        <w:jc w:val="both"/>
        <w:rPr>
          <w:rFonts w:ascii="Arial" w:hAnsi="Arial" w:cs="Arial"/>
          <w:color w:val="000000"/>
          <w:sz w:val="22"/>
          <w:szCs w:val="22"/>
        </w:rPr>
      </w:pPr>
    </w:p>
    <w:p w:rsidR="00D432A0" w:rsidRDefault="00D432A0" w:rsidP="00D432A0">
      <w:pPr>
        <w:spacing w:before="100" w:beforeAutospacing="1" w:after="100" w:afterAutospacing="1" w:line="360" w:lineRule="atLeast"/>
        <w:jc w:val="both"/>
        <w:rPr>
          <w:rFonts w:ascii="Arial" w:hAnsi="Arial" w:cs="Arial"/>
          <w:color w:val="000000"/>
          <w:sz w:val="22"/>
          <w:szCs w:val="22"/>
        </w:rPr>
      </w:pPr>
      <w:r w:rsidRPr="00D432A0">
        <w:rPr>
          <w:rFonts w:ascii="Arial" w:hAnsi="Arial" w:cs="Arial"/>
          <w:color w:val="000000"/>
          <w:sz w:val="22"/>
          <w:szCs w:val="22"/>
        </w:rPr>
        <w:t>"The claims that vodka can only be made in a certain way are groundless," says Chris Scott-Wilson, spokesman for the European Vodka Alliance, which is lobbying against the Finnish proposal on behalf of Diaego and other large vodka makers. "Saying that vodka's taste derives from its ingredients is especially ridiculous when most consumers use vodka as a flavorless mixer with something else like tonic or orange juice."</w:t>
      </w:r>
    </w:p>
    <w:p w:rsidR="00A606F0" w:rsidRPr="00D432A0" w:rsidRDefault="00A606F0" w:rsidP="00D432A0">
      <w:pPr>
        <w:spacing w:before="100" w:beforeAutospacing="1" w:after="100" w:afterAutospacing="1" w:line="360" w:lineRule="atLeast"/>
        <w:jc w:val="both"/>
        <w:rPr>
          <w:rFonts w:ascii="Arial" w:hAnsi="Arial" w:cs="Arial"/>
          <w:color w:val="000000"/>
          <w:sz w:val="22"/>
          <w:szCs w:val="22"/>
        </w:rPr>
      </w:pPr>
    </w:p>
    <w:p w:rsidR="00D432A0" w:rsidRDefault="00D432A0" w:rsidP="00D432A0">
      <w:pPr>
        <w:spacing w:before="100" w:beforeAutospacing="1" w:after="100" w:afterAutospacing="1" w:line="360" w:lineRule="atLeast"/>
        <w:jc w:val="both"/>
        <w:rPr>
          <w:rFonts w:ascii="Arial" w:hAnsi="Arial" w:cs="Arial"/>
          <w:color w:val="000000"/>
          <w:sz w:val="22"/>
          <w:szCs w:val="22"/>
        </w:rPr>
      </w:pPr>
      <w:r w:rsidRPr="00D432A0">
        <w:rPr>
          <w:rFonts w:ascii="Arial" w:hAnsi="Arial" w:cs="Arial"/>
          <w:color w:val="000000"/>
          <w:sz w:val="22"/>
          <w:szCs w:val="22"/>
        </w:rPr>
        <w:t>Traditionalists scoff at such remarks, arguing that good vodka has its own distinct flavor.</w:t>
      </w:r>
    </w:p>
    <w:p w:rsidR="00A606F0" w:rsidRPr="00D432A0" w:rsidRDefault="00A606F0" w:rsidP="00D432A0">
      <w:pPr>
        <w:spacing w:before="100" w:beforeAutospacing="1" w:after="100" w:afterAutospacing="1" w:line="360" w:lineRule="atLeast"/>
        <w:jc w:val="both"/>
        <w:rPr>
          <w:rFonts w:ascii="Arial" w:hAnsi="Arial" w:cs="Arial"/>
          <w:color w:val="000000"/>
          <w:sz w:val="22"/>
          <w:szCs w:val="22"/>
        </w:rPr>
      </w:pPr>
    </w:p>
    <w:p w:rsidR="00D432A0" w:rsidRDefault="00D432A0" w:rsidP="00D432A0">
      <w:pPr>
        <w:spacing w:before="100" w:beforeAutospacing="1" w:after="100" w:afterAutospacing="1" w:line="360" w:lineRule="atLeast"/>
        <w:jc w:val="both"/>
        <w:rPr>
          <w:rFonts w:ascii="Arial" w:hAnsi="Arial" w:cs="Arial"/>
          <w:color w:val="000000"/>
          <w:sz w:val="22"/>
          <w:szCs w:val="22"/>
        </w:rPr>
      </w:pPr>
      <w:r w:rsidRPr="00D432A0">
        <w:rPr>
          <w:rFonts w:ascii="Arial" w:hAnsi="Arial" w:cs="Arial"/>
          <w:color w:val="000000"/>
          <w:sz w:val="22"/>
          <w:szCs w:val="22"/>
        </w:rPr>
        <w:t xml:space="preserve">But Scott-Wilson retorts that tests show that few consumers discern a taste in vodka. As for those who do, a recent survey by the </w:t>
      </w:r>
      <w:smartTag w:uri="urn:schemas-microsoft-com:office:smarttags" w:element="City">
        <w:r w:rsidRPr="00D432A0">
          <w:rPr>
            <w:rFonts w:ascii="Arial" w:hAnsi="Arial" w:cs="Arial"/>
            <w:color w:val="000000"/>
            <w:sz w:val="22"/>
            <w:szCs w:val="22"/>
          </w:rPr>
          <w:t>Alliance</w:t>
        </w:r>
      </w:smartTag>
      <w:r w:rsidRPr="00D432A0">
        <w:rPr>
          <w:rFonts w:ascii="Arial" w:hAnsi="Arial" w:cs="Arial"/>
          <w:color w:val="000000"/>
          <w:sz w:val="22"/>
          <w:szCs w:val="22"/>
        </w:rPr>
        <w:t xml:space="preserve"> found, 2 percent of Britons said vodka tasted like paint stripper; 4 percent in </w:t>
      </w:r>
      <w:smartTag w:uri="urn:schemas-microsoft-com:office:smarttags" w:element="place">
        <w:smartTag w:uri="urn:schemas-microsoft-com:office:smarttags" w:element="country-region">
          <w:r w:rsidRPr="00D432A0">
            <w:rPr>
              <w:rFonts w:ascii="Arial" w:hAnsi="Arial" w:cs="Arial"/>
              <w:color w:val="000000"/>
              <w:sz w:val="22"/>
              <w:szCs w:val="22"/>
            </w:rPr>
            <w:t>Spain</w:t>
          </w:r>
        </w:smartTag>
      </w:smartTag>
      <w:r w:rsidRPr="00D432A0">
        <w:rPr>
          <w:rFonts w:ascii="Arial" w:hAnsi="Arial" w:cs="Arial"/>
          <w:color w:val="000000"/>
          <w:sz w:val="22"/>
          <w:szCs w:val="22"/>
        </w:rPr>
        <w:t xml:space="preserve"> said it tasted like cologne.</w:t>
      </w:r>
    </w:p>
    <w:p w:rsidR="00A606F0" w:rsidRPr="00D432A0" w:rsidRDefault="00A606F0" w:rsidP="00D432A0">
      <w:pPr>
        <w:spacing w:before="100" w:beforeAutospacing="1" w:after="100" w:afterAutospacing="1" w:line="360" w:lineRule="atLeast"/>
        <w:jc w:val="both"/>
        <w:rPr>
          <w:rFonts w:ascii="Arial" w:hAnsi="Arial" w:cs="Arial"/>
          <w:color w:val="000000"/>
          <w:sz w:val="22"/>
          <w:szCs w:val="22"/>
        </w:rPr>
      </w:pPr>
    </w:p>
    <w:p w:rsidR="00D432A0" w:rsidRDefault="00D432A0" w:rsidP="00D432A0">
      <w:pPr>
        <w:spacing w:before="100" w:beforeAutospacing="1" w:after="100" w:afterAutospacing="1" w:line="360" w:lineRule="atLeast"/>
        <w:jc w:val="both"/>
        <w:rPr>
          <w:rFonts w:ascii="Arial" w:hAnsi="Arial" w:cs="Arial"/>
          <w:b/>
          <w:i/>
          <w:color w:val="000000"/>
          <w:sz w:val="22"/>
          <w:szCs w:val="22"/>
        </w:rPr>
      </w:pPr>
      <w:r w:rsidRPr="00D03B67">
        <w:rPr>
          <w:rFonts w:ascii="Arial" w:hAnsi="Arial" w:cs="Arial"/>
          <w:b/>
          <w:i/>
          <w:color w:val="000000"/>
          <w:sz w:val="22"/>
          <w:szCs w:val="22"/>
        </w:rPr>
        <w:t>There is more than taste or tradition at stake. The global vodka market is worth $12 billion in annual sales. Critics of the proposed EU legislation warn that it risks spurring a global trade war with the United States, where novelty vodkas like Vermont Spirits Gold vodka - made from maple sap - are growing in popularity.</w:t>
      </w:r>
    </w:p>
    <w:p w:rsidR="00A606F0" w:rsidRPr="00D03B67" w:rsidRDefault="00A606F0" w:rsidP="00D432A0">
      <w:pPr>
        <w:spacing w:before="100" w:beforeAutospacing="1" w:after="100" w:afterAutospacing="1" w:line="360" w:lineRule="atLeast"/>
        <w:jc w:val="both"/>
        <w:rPr>
          <w:rFonts w:ascii="Arial" w:hAnsi="Arial" w:cs="Arial"/>
          <w:b/>
          <w:i/>
          <w:color w:val="000000"/>
          <w:sz w:val="22"/>
          <w:szCs w:val="22"/>
        </w:rPr>
      </w:pPr>
    </w:p>
    <w:p w:rsidR="00D432A0" w:rsidRDefault="00D432A0" w:rsidP="00D432A0">
      <w:pPr>
        <w:spacing w:before="100" w:beforeAutospacing="1" w:after="100" w:afterAutospacing="1" w:line="360" w:lineRule="atLeast"/>
        <w:jc w:val="both"/>
        <w:rPr>
          <w:rFonts w:ascii="Arial" w:hAnsi="Arial" w:cs="Arial"/>
          <w:b/>
          <w:i/>
          <w:color w:val="000000"/>
          <w:sz w:val="22"/>
          <w:szCs w:val="22"/>
        </w:rPr>
      </w:pPr>
      <w:r w:rsidRPr="00D03B67">
        <w:rPr>
          <w:rFonts w:ascii="Arial" w:hAnsi="Arial" w:cs="Arial"/>
          <w:b/>
          <w:i/>
          <w:color w:val="000000"/>
          <w:sz w:val="22"/>
          <w:szCs w:val="22"/>
        </w:rPr>
        <w:t xml:space="preserve">The </w:t>
      </w:r>
      <w:smartTag w:uri="urn:schemas-microsoft-com:office:smarttags" w:element="country-region">
        <w:smartTag w:uri="urn:schemas-microsoft-com:office:smarttags" w:element="place">
          <w:r w:rsidRPr="00D03B67">
            <w:rPr>
              <w:rFonts w:ascii="Arial" w:hAnsi="Arial" w:cs="Arial"/>
              <w:b/>
              <w:i/>
              <w:color w:val="000000"/>
              <w:sz w:val="22"/>
              <w:szCs w:val="22"/>
            </w:rPr>
            <w:t>United States</w:t>
          </w:r>
        </w:smartTag>
      </w:smartTag>
      <w:r w:rsidRPr="00D03B67">
        <w:rPr>
          <w:rFonts w:ascii="Arial" w:hAnsi="Arial" w:cs="Arial"/>
          <w:b/>
          <w:i/>
          <w:color w:val="000000"/>
          <w:sz w:val="22"/>
          <w:szCs w:val="22"/>
        </w:rPr>
        <w:t xml:space="preserve"> is the world's fastest-growing vodka market and accounts for €560 million, or $724 million, in European vodka exports.</w:t>
      </w:r>
    </w:p>
    <w:p w:rsidR="00A606F0" w:rsidRPr="00D03B67" w:rsidRDefault="00A606F0" w:rsidP="00D432A0">
      <w:pPr>
        <w:spacing w:before="100" w:beforeAutospacing="1" w:after="100" w:afterAutospacing="1" w:line="360" w:lineRule="atLeast"/>
        <w:jc w:val="both"/>
        <w:rPr>
          <w:rFonts w:ascii="Arial" w:hAnsi="Arial" w:cs="Arial"/>
          <w:b/>
          <w:i/>
          <w:color w:val="000000"/>
          <w:sz w:val="22"/>
          <w:szCs w:val="22"/>
        </w:rPr>
      </w:pPr>
    </w:p>
    <w:p w:rsidR="00D432A0" w:rsidRDefault="00D432A0" w:rsidP="00D432A0">
      <w:pPr>
        <w:spacing w:before="100" w:beforeAutospacing="1" w:after="100" w:afterAutospacing="1" w:line="360" w:lineRule="atLeast"/>
        <w:jc w:val="both"/>
        <w:rPr>
          <w:rFonts w:ascii="Arial" w:hAnsi="Arial" w:cs="Arial"/>
          <w:b/>
          <w:i/>
          <w:color w:val="000000"/>
          <w:sz w:val="22"/>
          <w:szCs w:val="22"/>
        </w:rPr>
      </w:pPr>
      <w:r w:rsidRPr="00D03B67">
        <w:rPr>
          <w:rFonts w:ascii="Arial" w:hAnsi="Arial" w:cs="Arial"/>
          <w:b/>
          <w:i/>
          <w:color w:val="000000"/>
          <w:sz w:val="22"/>
          <w:szCs w:val="22"/>
        </w:rPr>
        <w:t xml:space="preserve">"If the EU tries to expel American vodka from Europe, then the U.S. will retaliate at the World Trade Organization," said Alan Butler, head of government affairs at Diageo, which produces Smirnoff, one of the world's best-selling vodka brands. The </w:t>
      </w:r>
      <w:smartTag w:uri="urn:schemas-microsoft-com:office:smarttags" w:element="country-region">
        <w:r w:rsidRPr="00D03B67">
          <w:rPr>
            <w:rFonts w:ascii="Arial" w:hAnsi="Arial" w:cs="Arial"/>
            <w:b/>
            <w:i/>
            <w:color w:val="000000"/>
            <w:sz w:val="22"/>
            <w:szCs w:val="22"/>
          </w:rPr>
          <w:t>United States</w:t>
        </w:r>
      </w:smartTag>
      <w:r w:rsidRPr="00D03B67">
        <w:rPr>
          <w:rFonts w:ascii="Arial" w:hAnsi="Arial" w:cs="Arial"/>
          <w:b/>
          <w:i/>
          <w:color w:val="000000"/>
          <w:sz w:val="22"/>
          <w:szCs w:val="22"/>
        </w:rPr>
        <w:t xml:space="preserve"> "would restrict European vodka imports into the </w:t>
      </w:r>
      <w:smartTag w:uri="urn:schemas-microsoft-com:office:smarttags" w:element="place">
        <w:smartTag w:uri="urn:schemas-microsoft-com:office:smarttags" w:element="country-region">
          <w:r w:rsidRPr="00D03B67">
            <w:rPr>
              <w:rFonts w:ascii="Arial" w:hAnsi="Arial" w:cs="Arial"/>
              <w:b/>
              <w:i/>
              <w:color w:val="000000"/>
              <w:sz w:val="22"/>
              <w:szCs w:val="22"/>
            </w:rPr>
            <w:t>U.S.</w:t>
          </w:r>
        </w:smartTag>
      </w:smartTag>
      <w:r w:rsidRPr="00D03B67">
        <w:rPr>
          <w:rFonts w:ascii="Arial" w:hAnsi="Arial" w:cs="Arial"/>
          <w:b/>
          <w:i/>
          <w:color w:val="000000"/>
          <w:sz w:val="22"/>
          <w:szCs w:val="22"/>
        </w:rPr>
        <w:t>, and then we will have a trade war on our hands."</w:t>
      </w:r>
    </w:p>
    <w:p w:rsidR="00A606F0" w:rsidRPr="00D03B67" w:rsidRDefault="00A606F0" w:rsidP="00D432A0">
      <w:pPr>
        <w:spacing w:before="100" w:beforeAutospacing="1" w:after="100" w:afterAutospacing="1" w:line="360" w:lineRule="atLeast"/>
        <w:jc w:val="both"/>
        <w:rPr>
          <w:rFonts w:ascii="Arial" w:hAnsi="Arial" w:cs="Arial"/>
          <w:b/>
          <w:color w:val="000000"/>
          <w:sz w:val="22"/>
          <w:szCs w:val="22"/>
        </w:rPr>
      </w:pPr>
    </w:p>
    <w:p w:rsidR="00D432A0" w:rsidRDefault="00D432A0" w:rsidP="00D432A0">
      <w:pPr>
        <w:spacing w:before="100" w:beforeAutospacing="1" w:after="100" w:afterAutospacing="1" w:line="360" w:lineRule="atLeast"/>
        <w:jc w:val="both"/>
        <w:rPr>
          <w:rFonts w:ascii="Arial" w:hAnsi="Arial" w:cs="Arial"/>
          <w:color w:val="000000"/>
          <w:sz w:val="22"/>
          <w:szCs w:val="22"/>
        </w:rPr>
      </w:pPr>
      <w:r w:rsidRPr="00D432A0">
        <w:rPr>
          <w:rFonts w:ascii="Arial" w:hAnsi="Arial" w:cs="Arial"/>
          <w:color w:val="000000"/>
          <w:sz w:val="22"/>
          <w:szCs w:val="22"/>
        </w:rPr>
        <w:t xml:space="preserve">The vodka-belt countries of central and eastern Europe and </w:t>
      </w:r>
      <w:smartTag w:uri="urn:schemas-microsoft-com:office:smarttags" w:element="place">
        <w:r w:rsidRPr="00D432A0">
          <w:rPr>
            <w:rFonts w:ascii="Arial" w:hAnsi="Arial" w:cs="Arial"/>
            <w:color w:val="000000"/>
            <w:sz w:val="22"/>
            <w:szCs w:val="22"/>
          </w:rPr>
          <w:t>Scandinavia</w:t>
        </w:r>
      </w:smartTag>
      <w:r w:rsidRPr="00D432A0">
        <w:rPr>
          <w:rFonts w:ascii="Arial" w:hAnsi="Arial" w:cs="Arial"/>
          <w:color w:val="000000"/>
          <w:sz w:val="22"/>
          <w:szCs w:val="22"/>
        </w:rPr>
        <w:t xml:space="preserve"> argue that they are merely fighting to preserve a vodka-making tradition that stretches back centuries. "You don't expect grapes in your beer, you don't expect grapes in your vodka," Gulbis said. "You buy beer because it is beer; you buy vodka because it is vodka."</w:t>
      </w:r>
    </w:p>
    <w:p w:rsidR="00A606F0" w:rsidRPr="00D432A0" w:rsidRDefault="00A606F0" w:rsidP="00D432A0">
      <w:pPr>
        <w:spacing w:before="100" w:beforeAutospacing="1" w:after="100" w:afterAutospacing="1" w:line="360" w:lineRule="atLeast"/>
        <w:jc w:val="both"/>
        <w:rPr>
          <w:rFonts w:ascii="Arial" w:hAnsi="Arial" w:cs="Arial"/>
          <w:color w:val="000000"/>
          <w:sz w:val="22"/>
          <w:szCs w:val="22"/>
        </w:rPr>
      </w:pPr>
    </w:p>
    <w:p w:rsidR="00D432A0" w:rsidRDefault="00D432A0" w:rsidP="00D432A0">
      <w:pPr>
        <w:spacing w:before="100" w:beforeAutospacing="1" w:after="100" w:afterAutospacing="1" w:line="360" w:lineRule="atLeast"/>
        <w:jc w:val="both"/>
        <w:rPr>
          <w:rFonts w:ascii="Arial" w:hAnsi="Arial" w:cs="Arial"/>
          <w:color w:val="000000"/>
          <w:sz w:val="22"/>
          <w:szCs w:val="22"/>
        </w:rPr>
      </w:pPr>
      <w:r w:rsidRPr="00D432A0">
        <w:rPr>
          <w:rFonts w:ascii="Arial" w:hAnsi="Arial" w:cs="Arial"/>
          <w:color w:val="000000"/>
          <w:sz w:val="22"/>
          <w:szCs w:val="22"/>
        </w:rPr>
        <w:t xml:space="preserve">The origins of vodka, however, are hotly disputed. Russians will tell you that they invented vodka - so basic a drink there that the word itself is a diminutive of "water." They point to distilling techniques that emerged in </w:t>
      </w:r>
      <w:smartTag w:uri="urn:schemas-microsoft-com:office:smarttags" w:element="place">
        <w:smartTag w:uri="urn:schemas-microsoft-com:office:smarttags" w:element="country-region">
          <w:r w:rsidRPr="00D432A0">
            <w:rPr>
              <w:rFonts w:ascii="Arial" w:hAnsi="Arial" w:cs="Arial"/>
              <w:color w:val="000000"/>
              <w:sz w:val="22"/>
              <w:szCs w:val="22"/>
            </w:rPr>
            <w:t>Russia</w:t>
          </w:r>
        </w:smartTag>
      </w:smartTag>
      <w:r w:rsidRPr="00D432A0">
        <w:rPr>
          <w:rFonts w:ascii="Arial" w:hAnsi="Arial" w:cs="Arial"/>
          <w:color w:val="000000"/>
          <w:sz w:val="22"/>
          <w:szCs w:val="22"/>
        </w:rPr>
        <w:t xml:space="preserve"> in the 12th century.</w:t>
      </w:r>
    </w:p>
    <w:p w:rsidR="00A606F0" w:rsidRPr="00D432A0" w:rsidRDefault="00A606F0" w:rsidP="00D432A0">
      <w:pPr>
        <w:spacing w:before="100" w:beforeAutospacing="1" w:after="100" w:afterAutospacing="1" w:line="360" w:lineRule="atLeast"/>
        <w:jc w:val="both"/>
        <w:rPr>
          <w:rFonts w:ascii="Arial" w:hAnsi="Arial" w:cs="Arial"/>
          <w:color w:val="000000"/>
          <w:sz w:val="22"/>
          <w:szCs w:val="22"/>
        </w:rPr>
      </w:pPr>
    </w:p>
    <w:p w:rsidR="00D432A0" w:rsidRDefault="00D432A0" w:rsidP="00D432A0">
      <w:pPr>
        <w:spacing w:before="100" w:beforeAutospacing="1" w:after="100" w:afterAutospacing="1" w:line="360" w:lineRule="atLeast"/>
        <w:jc w:val="both"/>
        <w:rPr>
          <w:rFonts w:ascii="Arial" w:hAnsi="Arial" w:cs="Arial"/>
          <w:color w:val="000000"/>
          <w:sz w:val="22"/>
          <w:szCs w:val="22"/>
        </w:rPr>
      </w:pPr>
      <w:r w:rsidRPr="00D432A0">
        <w:rPr>
          <w:rFonts w:ascii="Arial" w:hAnsi="Arial" w:cs="Arial"/>
          <w:color w:val="000000"/>
          <w:sz w:val="22"/>
          <w:szCs w:val="22"/>
        </w:rPr>
        <w:t xml:space="preserve">But </w:t>
      </w:r>
      <w:smartTag w:uri="urn:schemas-microsoft-com:office:smarttags" w:element="place">
        <w:smartTag w:uri="urn:schemas-microsoft-com:office:smarttags" w:element="country-region">
          <w:r w:rsidRPr="00D432A0">
            <w:rPr>
              <w:rFonts w:ascii="Arial" w:hAnsi="Arial" w:cs="Arial"/>
              <w:color w:val="000000"/>
              <w:sz w:val="22"/>
              <w:szCs w:val="22"/>
            </w:rPr>
            <w:t>Poland</w:t>
          </w:r>
        </w:smartTag>
      </w:smartTag>
      <w:r w:rsidRPr="00D432A0">
        <w:rPr>
          <w:rFonts w:ascii="Arial" w:hAnsi="Arial" w:cs="Arial"/>
          <w:color w:val="000000"/>
          <w:sz w:val="22"/>
          <w:szCs w:val="22"/>
        </w:rPr>
        <w:t xml:space="preserve">, one of the countries most actively lobbying for the EU legislation, also claims to be a vodka pioneer. As early as the eighth century, Polish peasants are said by vodka historians to have made crude alcoholic spirits by freezing wine, based on a secret recipe believed to have been brought to Poland by Italian monks. These early spirits were used both as medicine and as cologne. The first written record of vodka in </w:t>
      </w:r>
      <w:smartTag w:uri="urn:schemas-microsoft-com:office:smarttags" w:element="place">
        <w:smartTag w:uri="urn:schemas-microsoft-com:office:smarttags" w:element="country-region">
          <w:r w:rsidRPr="00D432A0">
            <w:rPr>
              <w:rFonts w:ascii="Arial" w:hAnsi="Arial" w:cs="Arial"/>
              <w:color w:val="000000"/>
              <w:sz w:val="22"/>
              <w:szCs w:val="22"/>
            </w:rPr>
            <w:t>Poland</w:t>
          </w:r>
        </w:smartTag>
      </w:smartTag>
      <w:r w:rsidRPr="00D432A0">
        <w:rPr>
          <w:rFonts w:ascii="Arial" w:hAnsi="Arial" w:cs="Arial"/>
          <w:color w:val="000000"/>
          <w:sz w:val="22"/>
          <w:szCs w:val="22"/>
        </w:rPr>
        <w:t xml:space="preserve"> dates from 1404 in the Sandomierz Court Registry.</w:t>
      </w:r>
    </w:p>
    <w:p w:rsidR="00A606F0" w:rsidRDefault="00A606F0" w:rsidP="00D432A0">
      <w:pPr>
        <w:spacing w:before="100" w:beforeAutospacing="1" w:after="100" w:afterAutospacing="1" w:line="360" w:lineRule="atLeast"/>
        <w:jc w:val="both"/>
        <w:rPr>
          <w:rFonts w:ascii="Arial" w:hAnsi="Arial" w:cs="Arial"/>
          <w:color w:val="000000"/>
          <w:sz w:val="22"/>
          <w:szCs w:val="22"/>
        </w:rPr>
      </w:pPr>
    </w:p>
    <w:p w:rsidR="00C67F89" w:rsidRPr="00A60BF1" w:rsidRDefault="000A290A" w:rsidP="00D432A0">
      <w:pPr>
        <w:spacing w:before="100" w:beforeAutospacing="1" w:after="100" w:afterAutospacing="1" w:line="360" w:lineRule="atLeast"/>
        <w:jc w:val="both"/>
        <w:rPr>
          <w:rFonts w:ascii="Arial" w:hAnsi="Arial" w:cs="Arial"/>
          <w:color w:val="0000FF"/>
          <w:sz w:val="22"/>
          <w:szCs w:val="22"/>
        </w:rPr>
      </w:pPr>
      <w:hyperlink r:id="rId12" w:history="1">
        <w:r w:rsidRPr="00A60BF1">
          <w:rPr>
            <w:rStyle w:val="Hyperlink"/>
            <w:rFonts w:ascii="Arial" w:hAnsi="Arial" w:cs="Arial"/>
            <w:color w:val="0000FF"/>
            <w:sz w:val="22"/>
            <w:szCs w:val="22"/>
          </w:rPr>
          <w:t>http://www.nytimes.com/2006/11/26/world/europe/26vodka.html?ref=world</w:t>
        </w:r>
      </w:hyperlink>
    </w:p>
    <w:p w:rsidR="000A290A" w:rsidRPr="00C67F89" w:rsidRDefault="000A290A" w:rsidP="00D432A0">
      <w:pPr>
        <w:spacing w:before="100" w:beforeAutospacing="1" w:after="100" w:afterAutospacing="1" w:line="360" w:lineRule="atLeast"/>
        <w:jc w:val="both"/>
        <w:rPr>
          <w:rFonts w:ascii="Arial" w:hAnsi="Arial" w:cs="Arial"/>
          <w:color w:val="0000FF"/>
          <w:sz w:val="22"/>
          <w:szCs w:val="22"/>
        </w:rPr>
      </w:pPr>
    </w:p>
    <w:p w:rsidR="00D03B67" w:rsidRDefault="00D03B67">
      <w:pPr>
        <w:pStyle w:val="NormalWeb"/>
      </w:pPr>
    </w:p>
    <w:p w:rsidR="008B3D61" w:rsidRDefault="003C0721">
      <w:pPr>
        <w:pStyle w:val="NormalWeb"/>
      </w:pPr>
      <w:r>
        <w:rPr>
          <w:noProof/>
        </w:rPr>
        <w:pict>
          <v:shape id="_x0000_s1028" type="#_x0000_t75" style="position:absolute;margin-left:268.4pt;margin-top:-212.85pt;width:12.95pt;height:21.05pt;z-index:251645952" fillcolor="#0c9">
            <v:imagedata r:id="rId13" o:title=""/>
            <w10:wrap type="topAndBottom" anchorx="page"/>
          </v:shape>
          <o:OLEObject Type="Embed" ProgID="Photoshop.Image.4" ShapeID="_x0000_s1028" DrawAspect="Content" ObjectID="_1296975904" r:id="rId14"/>
        </w:pict>
      </w:r>
    </w:p>
    <w:p w:rsidR="008B3D61" w:rsidRDefault="008B3D61">
      <w:pPr>
        <w:pStyle w:val="NormalWeb"/>
      </w:pPr>
    </w:p>
    <w:p w:rsidR="005B1F53" w:rsidRPr="00D03B67" w:rsidRDefault="005B1F53">
      <w:pPr>
        <w:pStyle w:val="NormalWeb"/>
      </w:pPr>
    </w:p>
    <w:p w:rsidR="00D03B67" w:rsidRPr="005B1F53" w:rsidRDefault="00D03B67">
      <w:pPr>
        <w:pStyle w:val="NormalWeb"/>
        <w:rPr>
          <w:rFonts w:ascii="Arial" w:hAnsi="Arial" w:cs="Arial"/>
          <w:sz w:val="22"/>
          <w:szCs w:val="22"/>
        </w:rPr>
      </w:pPr>
    </w:p>
    <w:p w:rsidR="005B1F53" w:rsidRPr="008B3D61" w:rsidRDefault="008B3D61" w:rsidP="005B1F53">
      <w:pPr>
        <w:keepNext/>
        <w:spacing w:before="240" w:after="60"/>
        <w:outlineLvl w:val="0"/>
        <w:rPr>
          <w:rFonts w:ascii="Arial" w:hAnsi="Arial" w:cs="Arial"/>
          <w:b/>
          <w:bCs/>
          <w:kern w:val="36"/>
        </w:rPr>
      </w:pPr>
      <w:bookmarkStart w:id="2" w:name="two"/>
      <w:r w:rsidRPr="008B3D61">
        <w:rPr>
          <w:rFonts w:ascii="Arial" w:hAnsi="Arial" w:cs="Arial"/>
          <w:b/>
          <w:bCs/>
          <w:kern w:val="36"/>
        </w:rPr>
        <w:t xml:space="preserve">2.  </w:t>
      </w:r>
      <w:r w:rsidR="005B1F53" w:rsidRPr="008B3D61">
        <w:rPr>
          <w:rFonts w:ascii="Arial" w:hAnsi="Arial" w:cs="Arial"/>
          <w:b/>
          <w:bCs/>
          <w:kern w:val="36"/>
        </w:rPr>
        <w:t>ABL Reaffirms its Opposition to Drunk Driving</w:t>
      </w:r>
    </w:p>
    <w:bookmarkEnd w:id="2"/>
    <w:p w:rsidR="005B1F53" w:rsidRPr="005B1F53" w:rsidRDefault="005B1F53" w:rsidP="005B1F53">
      <w:pPr>
        <w:spacing w:after="240"/>
        <w:rPr>
          <w:rFonts w:ascii="Arial" w:hAnsi="Arial" w:cs="Arial"/>
          <w:sz w:val="22"/>
          <w:szCs w:val="22"/>
        </w:rPr>
      </w:pPr>
      <w:r w:rsidRPr="005B1F53">
        <w:rPr>
          <w:rFonts w:ascii="Arial" w:hAnsi="Arial" w:cs="Arial"/>
          <w:i/>
          <w:sz w:val="22"/>
          <w:szCs w:val="22"/>
        </w:rPr>
        <w:t>American Beverage Licensees</w:t>
      </w:r>
      <w:r w:rsidRPr="005B1F53">
        <w:rPr>
          <w:rFonts w:ascii="Arial" w:hAnsi="Arial" w:cs="Arial"/>
          <w:sz w:val="22"/>
          <w:szCs w:val="22"/>
        </w:rPr>
        <w:br/>
        <w:t>November 29, 2006</w:t>
      </w:r>
    </w:p>
    <w:p w:rsidR="005B1F53" w:rsidRDefault="005B1F53" w:rsidP="005B1F53">
      <w:pPr>
        <w:jc w:val="both"/>
        <w:rPr>
          <w:rFonts w:ascii="Arial" w:hAnsi="Arial" w:cs="Arial"/>
          <w:sz w:val="22"/>
          <w:szCs w:val="22"/>
        </w:rPr>
      </w:pPr>
      <w:smartTag w:uri="urn:schemas-microsoft-com:office:smarttags" w:element="place">
        <w:smartTag w:uri="urn:schemas-microsoft-com:office:smarttags" w:element="City">
          <w:r w:rsidRPr="005B1F53">
            <w:rPr>
              <w:rFonts w:ascii="Arial" w:hAnsi="Arial" w:cs="Arial"/>
              <w:sz w:val="22"/>
              <w:szCs w:val="22"/>
            </w:rPr>
            <w:t>Bethesda</w:t>
          </w:r>
        </w:smartTag>
        <w:r w:rsidRPr="005B1F53">
          <w:rPr>
            <w:rFonts w:ascii="Arial" w:hAnsi="Arial" w:cs="Arial"/>
            <w:sz w:val="22"/>
            <w:szCs w:val="22"/>
          </w:rPr>
          <w:t xml:space="preserve">, </w:t>
        </w:r>
        <w:smartTag w:uri="urn:schemas-microsoft-com:office:smarttags" w:element="State">
          <w:r w:rsidRPr="005B1F53">
            <w:rPr>
              <w:rFonts w:ascii="Arial" w:hAnsi="Arial" w:cs="Arial"/>
              <w:sz w:val="22"/>
              <w:szCs w:val="22"/>
            </w:rPr>
            <w:t>MD</w:t>
          </w:r>
        </w:smartTag>
      </w:smartTag>
      <w:r w:rsidRPr="005B1F53">
        <w:rPr>
          <w:rFonts w:ascii="Arial" w:hAnsi="Arial" w:cs="Arial"/>
          <w:sz w:val="22"/>
          <w:szCs w:val="22"/>
        </w:rPr>
        <w:t xml:space="preserve"> (11/29/06) – With the Holiday Season now in full swing, the American Beverage Licensees (ABL) is reaffirming its opposition to drunk driving and reminding the tens of millions of adults who legally and safely choose to drink prior to driving, to do so responsibly. </w:t>
      </w:r>
    </w:p>
    <w:p w:rsidR="005B1F53" w:rsidRPr="005B1F53" w:rsidRDefault="005B1F53" w:rsidP="005B1F53">
      <w:pPr>
        <w:jc w:val="both"/>
        <w:rPr>
          <w:rFonts w:ascii="Arial" w:hAnsi="Arial" w:cs="Arial"/>
          <w:sz w:val="22"/>
          <w:szCs w:val="22"/>
        </w:rPr>
      </w:pPr>
    </w:p>
    <w:p w:rsidR="005B1F53" w:rsidRPr="005B1F53" w:rsidRDefault="005B1F53" w:rsidP="005B1F53">
      <w:pPr>
        <w:jc w:val="both"/>
        <w:rPr>
          <w:rFonts w:ascii="Arial" w:hAnsi="Arial" w:cs="Arial"/>
          <w:sz w:val="22"/>
          <w:szCs w:val="22"/>
        </w:rPr>
      </w:pPr>
      <w:r w:rsidRPr="005B1F53">
        <w:rPr>
          <w:rFonts w:ascii="Arial" w:hAnsi="Arial" w:cs="Arial"/>
          <w:sz w:val="22"/>
          <w:szCs w:val="22"/>
        </w:rPr>
        <w:t xml:space="preserve">By calling for the implementation of reasonable and effective strategies to combat drunk driving, such as the “Drink Responsibly, Drive Responsibly.” campaign, ABL is helping to prevent incidents of drunk driving each and every day. Along with its affiliate associations in states across the country, many of which provide SafeRide options and promote other responsibility programs during the holidays, “America’s Beer, Wine &amp; Spirits Retailers” support judicial discretion and swift adjudication of drunk driving offenses. </w:t>
      </w:r>
    </w:p>
    <w:p w:rsidR="005B1F53" w:rsidRPr="005B1F53" w:rsidRDefault="005B1F53" w:rsidP="005B1F53">
      <w:pPr>
        <w:jc w:val="both"/>
        <w:rPr>
          <w:rFonts w:ascii="Arial" w:hAnsi="Arial" w:cs="Arial"/>
          <w:sz w:val="22"/>
          <w:szCs w:val="22"/>
        </w:rPr>
      </w:pPr>
      <w:r w:rsidRPr="005B1F53">
        <w:rPr>
          <w:rFonts w:ascii="Arial" w:hAnsi="Arial" w:cs="Arial"/>
          <w:sz w:val="22"/>
          <w:szCs w:val="22"/>
        </w:rPr>
        <w:t> </w:t>
      </w:r>
    </w:p>
    <w:p w:rsidR="005B1F53" w:rsidRPr="005B1F53" w:rsidRDefault="005B1F53" w:rsidP="005B1F53">
      <w:pPr>
        <w:jc w:val="both"/>
        <w:rPr>
          <w:rFonts w:ascii="Arial" w:hAnsi="Arial" w:cs="Arial"/>
          <w:sz w:val="22"/>
          <w:szCs w:val="22"/>
        </w:rPr>
      </w:pPr>
      <w:r w:rsidRPr="005B1F53">
        <w:rPr>
          <w:rFonts w:ascii="Arial" w:hAnsi="Arial" w:cs="Arial"/>
          <w:sz w:val="22"/>
          <w:szCs w:val="22"/>
        </w:rPr>
        <w:t xml:space="preserve">As a majority of alcohol related highway tragedies are caused by those drivers whose blood alcohol content (BAC) is more than twice the legal limit and chronic drunk drivers, ABL feels that these offenders should be targeted with rapid and firm consequences that remove them from the road. </w:t>
      </w:r>
    </w:p>
    <w:p w:rsidR="005B1F53" w:rsidRPr="005B1F53" w:rsidRDefault="005B1F53" w:rsidP="005B1F53">
      <w:pPr>
        <w:jc w:val="both"/>
        <w:rPr>
          <w:rFonts w:ascii="Arial" w:hAnsi="Arial" w:cs="Arial"/>
          <w:sz w:val="22"/>
          <w:szCs w:val="22"/>
        </w:rPr>
      </w:pPr>
    </w:p>
    <w:p w:rsidR="005B1F53" w:rsidRPr="005B1F53" w:rsidRDefault="005B1F53" w:rsidP="005B1F53">
      <w:pPr>
        <w:spacing w:after="240"/>
        <w:jc w:val="both"/>
        <w:rPr>
          <w:rFonts w:ascii="Arial" w:hAnsi="Arial" w:cs="Arial"/>
          <w:sz w:val="22"/>
          <w:szCs w:val="22"/>
        </w:rPr>
      </w:pPr>
      <w:r w:rsidRPr="005B1F53">
        <w:rPr>
          <w:rFonts w:ascii="Arial" w:hAnsi="Arial" w:cs="Arial"/>
          <w:sz w:val="22"/>
          <w:szCs w:val="22"/>
        </w:rPr>
        <w:t>“If we can get these most blatant and harmful offenders off American roads, we can protect our loved ones,” said ABL Executive Director Harry Wiles. “Those who responsibly sell alcohol beverages know that they play a major role in preventing drunk driving not just this holiday season, but throughout the year.”</w:t>
      </w:r>
    </w:p>
    <w:p w:rsidR="005B1F53" w:rsidRDefault="005B1F53" w:rsidP="005B1F53">
      <w:pPr>
        <w:jc w:val="both"/>
        <w:rPr>
          <w:rFonts w:ascii="Arial" w:hAnsi="Arial" w:cs="Arial"/>
          <w:sz w:val="22"/>
          <w:szCs w:val="22"/>
        </w:rPr>
      </w:pPr>
      <w:r w:rsidRPr="005B1F53">
        <w:rPr>
          <w:rFonts w:ascii="Arial" w:hAnsi="Arial" w:cs="Arial"/>
          <w:sz w:val="22"/>
          <w:szCs w:val="22"/>
        </w:rPr>
        <w:t>ABL believes that reasonable approaches to targeting hardcore and chronic drunk drivers can be achieved with tools such as DUI courts, roving patrols and intensive supervisory probation programs. All of these strategies have been shown to yield great reductions in recidivism and do not inconvenience or endanger those that choose to drink responsibly prior to driving.</w:t>
      </w:r>
    </w:p>
    <w:p w:rsidR="005B1F53" w:rsidRPr="005B1F53" w:rsidRDefault="005B1F53" w:rsidP="005B1F53">
      <w:pPr>
        <w:jc w:val="both"/>
        <w:rPr>
          <w:rFonts w:ascii="Arial" w:hAnsi="Arial" w:cs="Arial"/>
          <w:sz w:val="22"/>
          <w:szCs w:val="22"/>
        </w:rPr>
      </w:pPr>
    </w:p>
    <w:p w:rsidR="005B1F53" w:rsidRPr="005B1F53" w:rsidRDefault="005B1F53" w:rsidP="005B1F53">
      <w:pPr>
        <w:jc w:val="both"/>
        <w:rPr>
          <w:rFonts w:ascii="Arial" w:hAnsi="Arial" w:cs="Arial"/>
          <w:sz w:val="22"/>
          <w:szCs w:val="22"/>
        </w:rPr>
      </w:pPr>
      <w:r w:rsidRPr="005B1F53">
        <w:rPr>
          <w:rFonts w:ascii="Arial" w:hAnsi="Arial" w:cs="Arial"/>
          <w:sz w:val="22"/>
          <w:szCs w:val="22"/>
        </w:rPr>
        <w:t>ABL is currently working with the entire alcohol beverage industry to determine how it can strengthen its “Drink Responsibly. Drive Responsibly.” campaign and increase public awareness of drunk driving and how it affects the lives of all Americans.</w:t>
      </w:r>
    </w:p>
    <w:p w:rsidR="005B1F53" w:rsidRPr="005B1F53" w:rsidRDefault="005B1F53" w:rsidP="005B1F53">
      <w:pPr>
        <w:jc w:val="both"/>
        <w:rPr>
          <w:rFonts w:ascii="Arial" w:hAnsi="Arial" w:cs="Arial"/>
          <w:sz w:val="22"/>
          <w:szCs w:val="22"/>
        </w:rPr>
      </w:pPr>
    </w:p>
    <w:p w:rsidR="00D03B67" w:rsidRPr="005B1F53" w:rsidRDefault="00D03B67" w:rsidP="005B1F53">
      <w:pPr>
        <w:pStyle w:val="NormalWeb"/>
        <w:jc w:val="both"/>
        <w:rPr>
          <w:rFonts w:ascii="Arial" w:hAnsi="Arial" w:cs="Arial"/>
          <w:sz w:val="22"/>
          <w:szCs w:val="22"/>
        </w:rPr>
      </w:pPr>
    </w:p>
    <w:p w:rsidR="006272BD" w:rsidRDefault="003C0721">
      <w:pPr>
        <w:pStyle w:val="NormalWeb"/>
      </w:pPr>
      <w:r>
        <w:rPr>
          <w:noProof/>
        </w:rPr>
        <w:pict>
          <v:shape id="_x0000_s1029" type="#_x0000_t75" style="position:absolute;margin-left:268.4pt;margin-top:177.9pt;width:12.95pt;height:21.05pt;z-index:251646976" fillcolor="#0c9">
            <v:imagedata r:id="rId13" o:title=""/>
            <w10:wrap type="topAndBottom" anchorx="page"/>
          </v:shape>
          <o:OLEObject Type="Embed" ProgID="Photoshop.Image.4" ShapeID="_x0000_s1029" DrawAspect="Content" ObjectID="_1296975905" r:id="rId15"/>
        </w:pict>
      </w:r>
    </w:p>
    <w:p w:rsidR="008B3D61" w:rsidRDefault="008B3D61">
      <w:pPr>
        <w:pStyle w:val="NormalWeb"/>
      </w:pPr>
    </w:p>
    <w:p w:rsidR="006272BD" w:rsidRDefault="006272BD">
      <w:pPr>
        <w:pStyle w:val="NormalWeb"/>
      </w:pPr>
    </w:p>
    <w:p w:rsidR="006272BD" w:rsidRPr="008B3D61" w:rsidRDefault="008B3D61" w:rsidP="006272BD">
      <w:pPr>
        <w:rPr>
          <w:rFonts w:ascii="Arial" w:hAnsi="Arial" w:cs="Arial"/>
        </w:rPr>
      </w:pPr>
      <w:bookmarkStart w:id="3" w:name="three"/>
      <w:r w:rsidRPr="008B3D61">
        <w:rPr>
          <w:rStyle w:val="Strong"/>
          <w:rFonts w:ascii="Arial" w:hAnsi="Arial" w:cs="Arial"/>
        </w:rPr>
        <w:t>3.  T</w:t>
      </w:r>
      <w:r w:rsidR="006272BD" w:rsidRPr="008B3D61">
        <w:rPr>
          <w:rStyle w:val="Strong"/>
          <w:rFonts w:ascii="Arial" w:hAnsi="Arial" w:cs="Arial"/>
        </w:rPr>
        <w:t>he Deadliest Drunk-Driving States</w:t>
      </w:r>
    </w:p>
    <w:bookmarkEnd w:id="3"/>
    <w:p w:rsidR="006272BD" w:rsidRPr="006272BD" w:rsidRDefault="006272BD" w:rsidP="006272BD">
      <w:pPr>
        <w:rPr>
          <w:rFonts w:ascii="Arial" w:hAnsi="Arial" w:cs="Arial"/>
          <w:sz w:val="22"/>
          <w:szCs w:val="22"/>
        </w:rPr>
      </w:pPr>
      <w:r w:rsidRPr="006272BD">
        <w:rPr>
          <w:rFonts w:ascii="Arial" w:hAnsi="Arial" w:cs="Arial"/>
          <w:sz w:val="22"/>
          <w:szCs w:val="22"/>
        </w:rPr>
        <w:t xml:space="preserve">By Catherine Arnst </w:t>
      </w:r>
      <w:r>
        <w:rPr>
          <w:rFonts w:ascii="Arial" w:hAnsi="Arial" w:cs="Arial"/>
          <w:sz w:val="22"/>
          <w:szCs w:val="22"/>
        </w:rPr>
        <w:t xml:space="preserve">– </w:t>
      </w:r>
      <w:r w:rsidRPr="006272BD">
        <w:rPr>
          <w:rFonts w:ascii="Arial" w:hAnsi="Arial" w:cs="Arial"/>
          <w:i/>
          <w:sz w:val="22"/>
          <w:szCs w:val="22"/>
        </w:rPr>
        <w:t>Business Week</w:t>
      </w:r>
    </w:p>
    <w:p w:rsidR="006272BD" w:rsidRPr="006272BD" w:rsidRDefault="006272BD" w:rsidP="006272BD">
      <w:pPr>
        <w:rPr>
          <w:rFonts w:ascii="Arial" w:hAnsi="Arial" w:cs="Arial"/>
          <w:sz w:val="22"/>
          <w:szCs w:val="22"/>
        </w:rPr>
      </w:pPr>
      <w:r w:rsidRPr="006272BD">
        <w:rPr>
          <w:rFonts w:ascii="Arial" w:hAnsi="Arial" w:cs="Arial"/>
          <w:sz w:val="22"/>
          <w:szCs w:val="22"/>
        </w:rPr>
        <w:t>Nov</w:t>
      </w:r>
      <w:r>
        <w:rPr>
          <w:rFonts w:ascii="Arial" w:hAnsi="Arial" w:cs="Arial"/>
          <w:sz w:val="22"/>
          <w:szCs w:val="22"/>
        </w:rPr>
        <w:t>ember</w:t>
      </w:r>
      <w:r w:rsidRPr="006272BD">
        <w:rPr>
          <w:rFonts w:ascii="Arial" w:hAnsi="Arial" w:cs="Arial"/>
          <w:sz w:val="22"/>
          <w:szCs w:val="22"/>
        </w:rPr>
        <w:t xml:space="preserve"> </w:t>
      </w:r>
      <w:r>
        <w:rPr>
          <w:rFonts w:ascii="Arial" w:hAnsi="Arial" w:cs="Arial"/>
          <w:sz w:val="22"/>
          <w:szCs w:val="22"/>
        </w:rPr>
        <w:t>30, 2006</w:t>
      </w:r>
    </w:p>
    <w:p w:rsidR="006272BD" w:rsidRPr="006272BD" w:rsidRDefault="006272BD" w:rsidP="006272BD">
      <w:pPr>
        <w:pStyle w:val="NormalWeb"/>
        <w:jc w:val="both"/>
        <w:rPr>
          <w:rFonts w:ascii="Arial" w:hAnsi="Arial" w:cs="Arial"/>
          <w:color w:val="800000"/>
          <w:sz w:val="22"/>
          <w:szCs w:val="22"/>
        </w:rPr>
      </w:pPr>
      <w:r w:rsidRPr="006272BD">
        <w:rPr>
          <w:rStyle w:val="Strong"/>
          <w:rFonts w:ascii="Arial" w:hAnsi="Arial" w:cs="Arial"/>
          <w:color w:val="800000"/>
          <w:sz w:val="22"/>
          <w:szCs w:val="22"/>
        </w:rPr>
        <w:t>A doctor-led group ranks the states with the highest and lowest rates of drunk-driving fatalities</w:t>
      </w:r>
    </w:p>
    <w:p w:rsidR="006272BD" w:rsidRPr="006272BD" w:rsidRDefault="006272BD" w:rsidP="006272BD">
      <w:pPr>
        <w:pStyle w:val="NormalWeb"/>
        <w:jc w:val="both"/>
        <w:rPr>
          <w:rFonts w:ascii="Arial" w:hAnsi="Arial" w:cs="Arial"/>
          <w:sz w:val="22"/>
          <w:szCs w:val="22"/>
        </w:rPr>
      </w:pPr>
      <w:r w:rsidRPr="006272BD">
        <w:rPr>
          <w:rFonts w:ascii="Arial" w:hAnsi="Arial" w:cs="Arial"/>
          <w:sz w:val="22"/>
          <w:szCs w:val="22"/>
        </w:rPr>
        <w:t xml:space="preserve">The holiday season brings with it not just joy, but a spike in drunk driving. That's particularly scary if you live in one of the 15 states (including the </w:t>
      </w:r>
      <w:smartTag w:uri="urn:schemas-microsoft-com:office:smarttags" w:element="State">
        <w:smartTag w:uri="urn:schemas-microsoft-com:office:smarttags" w:element="place">
          <w:r w:rsidRPr="006272BD">
            <w:rPr>
              <w:rFonts w:ascii="Arial" w:hAnsi="Arial" w:cs="Arial"/>
              <w:sz w:val="22"/>
              <w:szCs w:val="22"/>
            </w:rPr>
            <w:t>District of Columbia</w:t>
          </w:r>
        </w:smartTag>
      </w:smartTag>
      <w:r w:rsidRPr="006272BD">
        <w:rPr>
          <w:rFonts w:ascii="Arial" w:hAnsi="Arial" w:cs="Arial"/>
          <w:sz w:val="22"/>
          <w:szCs w:val="22"/>
        </w:rPr>
        <w:t xml:space="preserve">) in which 41% or more of all traffic fatalities are alcohol-related. Even worse, according to the doctor-led advocacy group End Needless Deaths on Our Roadways (END), is that 10 of the so-called Fatal 15 states have made the list for three years in a row. </w:t>
      </w:r>
    </w:p>
    <w:p w:rsidR="006272BD" w:rsidRPr="006272BD" w:rsidRDefault="006272BD" w:rsidP="006272BD">
      <w:pPr>
        <w:pStyle w:val="NormalWeb"/>
        <w:jc w:val="both"/>
        <w:rPr>
          <w:rFonts w:ascii="Arial" w:hAnsi="Arial" w:cs="Arial"/>
          <w:sz w:val="22"/>
          <w:szCs w:val="22"/>
        </w:rPr>
      </w:pPr>
      <w:r w:rsidRPr="006272BD">
        <w:rPr>
          <w:rFonts w:ascii="Arial" w:hAnsi="Arial" w:cs="Arial"/>
          <w:sz w:val="22"/>
          <w:szCs w:val="22"/>
        </w:rPr>
        <w:t xml:space="preserve">Chicago-based END, in announcing its annual ranking of alcohol-related fatalities on Nov. 30, said that nearly 17,000 motorists were killed nationwide last year in such traffic accidents, and 4,300 of those deaths were in the fatal 15 states. Topping the list is </w:t>
      </w:r>
      <w:smartTag w:uri="urn:schemas-microsoft-com:office:smarttags" w:element="City">
        <w:r w:rsidRPr="006272BD">
          <w:rPr>
            <w:rFonts w:ascii="Arial" w:hAnsi="Arial" w:cs="Arial"/>
            <w:sz w:val="22"/>
            <w:szCs w:val="22"/>
          </w:rPr>
          <w:t>Washington</w:t>
        </w:r>
      </w:smartTag>
      <w:r w:rsidRPr="006272BD">
        <w:rPr>
          <w:rFonts w:ascii="Arial" w:hAnsi="Arial" w:cs="Arial"/>
          <w:sz w:val="22"/>
          <w:szCs w:val="22"/>
        </w:rPr>
        <w:t xml:space="preserve">, </w:t>
      </w:r>
      <w:smartTag w:uri="urn:schemas-microsoft-com:office:smarttags" w:element="State">
        <w:r w:rsidRPr="006272BD">
          <w:rPr>
            <w:rFonts w:ascii="Arial" w:hAnsi="Arial" w:cs="Arial"/>
            <w:sz w:val="22"/>
            <w:szCs w:val="22"/>
          </w:rPr>
          <w:t>D.C.</w:t>
        </w:r>
      </w:smartTag>
      <w:r w:rsidRPr="006272BD">
        <w:rPr>
          <w:rFonts w:ascii="Arial" w:hAnsi="Arial" w:cs="Arial"/>
          <w:sz w:val="22"/>
          <w:szCs w:val="22"/>
        </w:rPr>
        <w:t xml:space="preserve">, where drunk driving was implicated in 54.17% of all traffic fatalities, followed by </w:t>
      </w:r>
      <w:smartTag w:uri="urn:schemas-microsoft-com:office:smarttags" w:element="State">
        <w:smartTag w:uri="urn:schemas-microsoft-com:office:smarttags" w:element="place">
          <w:r w:rsidRPr="006272BD">
            <w:rPr>
              <w:rFonts w:ascii="Arial" w:hAnsi="Arial" w:cs="Arial"/>
              <w:sz w:val="22"/>
              <w:szCs w:val="22"/>
            </w:rPr>
            <w:t>Hawaii</w:t>
          </w:r>
        </w:smartTag>
      </w:smartTag>
      <w:r w:rsidRPr="006272BD">
        <w:rPr>
          <w:rFonts w:ascii="Arial" w:hAnsi="Arial" w:cs="Arial"/>
          <w:sz w:val="22"/>
          <w:szCs w:val="22"/>
        </w:rPr>
        <w:t xml:space="preserve"> with 50.71%. The rankings are based on data drawn from the National Highway Traffic Safety Administration's reporting system. </w:t>
      </w:r>
    </w:p>
    <w:p w:rsidR="006272BD" w:rsidRPr="006272BD" w:rsidRDefault="006272BD" w:rsidP="006272BD">
      <w:pPr>
        <w:pStyle w:val="NormalWeb"/>
        <w:jc w:val="both"/>
        <w:rPr>
          <w:rFonts w:ascii="Arial" w:hAnsi="Arial" w:cs="Arial"/>
          <w:b/>
          <w:sz w:val="22"/>
          <w:szCs w:val="22"/>
        </w:rPr>
      </w:pPr>
      <w:r w:rsidRPr="006272BD">
        <w:rPr>
          <w:rFonts w:ascii="Arial" w:hAnsi="Arial" w:cs="Arial"/>
          <w:b/>
          <w:sz w:val="22"/>
          <w:szCs w:val="22"/>
        </w:rPr>
        <w:t>Repeat Offenders</w:t>
      </w:r>
    </w:p>
    <w:p w:rsidR="006272BD" w:rsidRPr="006272BD" w:rsidRDefault="006272BD" w:rsidP="006272BD">
      <w:pPr>
        <w:pStyle w:val="NormalWeb"/>
        <w:jc w:val="both"/>
        <w:rPr>
          <w:rFonts w:ascii="Arial" w:hAnsi="Arial" w:cs="Arial"/>
          <w:sz w:val="22"/>
          <w:szCs w:val="22"/>
        </w:rPr>
      </w:pPr>
      <w:r w:rsidRPr="006272BD">
        <w:rPr>
          <w:rFonts w:ascii="Arial" w:hAnsi="Arial" w:cs="Arial"/>
          <w:sz w:val="22"/>
          <w:szCs w:val="22"/>
        </w:rPr>
        <w:t xml:space="preserve">The 10 repeats in the top 15 are </w:t>
      </w:r>
      <w:smartTag w:uri="urn:schemas-microsoft-com:office:smarttags" w:element="State">
        <w:r w:rsidRPr="006272BD">
          <w:rPr>
            <w:rFonts w:ascii="Arial" w:hAnsi="Arial" w:cs="Arial"/>
            <w:sz w:val="22"/>
            <w:szCs w:val="22"/>
          </w:rPr>
          <w:t>Connecticut</w:t>
        </w:r>
      </w:smartTag>
      <w:r w:rsidRPr="006272BD">
        <w:rPr>
          <w:rFonts w:ascii="Arial" w:hAnsi="Arial" w:cs="Arial"/>
          <w:sz w:val="22"/>
          <w:szCs w:val="22"/>
        </w:rPr>
        <w:t xml:space="preserve">, </w:t>
      </w:r>
      <w:smartTag w:uri="urn:schemas-microsoft-com:office:smarttags" w:element="State">
        <w:r w:rsidRPr="006272BD">
          <w:rPr>
            <w:rFonts w:ascii="Arial" w:hAnsi="Arial" w:cs="Arial"/>
            <w:sz w:val="22"/>
            <w:szCs w:val="22"/>
          </w:rPr>
          <w:t>Hawaii</w:t>
        </w:r>
      </w:smartTag>
      <w:r w:rsidRPr="006272BD">
        <w:rPr>
          <w:rFonts w:ascii="Arial" w:hAnsi="Arial" w:cs="Arial"/>
          <w:sz w:val="22"/>
          <w:szCs w:val="22"/>
        </w:rPr>
        <w:t xml:space="preserve">, </w:t>
      </w:r>
      <w:smartTag w:uri="urn:schemas-microsoft-com:office:smarttags" w:element="State">
        <w:r w:rsidRPr="006272BD">
          <w:rPr>
            <w:rFonts w:ascii="Arial" w:hAnsi="Arial" w:cs="Arial"/>
            <w:sz w:val="22"/>
            <w:szCs w:val="22"/>
          </w:rPr>
          <w:t>Illinois</w:t>
        </w:r>
      </w:smartTag>
      <w:r w:rsidRPr="006272BD">
        <w:rPr>
          <w:rFonts w:ascii="Arial" w:hAnsi="Arial" w:cs="Arial"/>
          <w:sz w:val="22"/>
          <w:szCs w:val="22"/>
        </w:rPr>
        <w:t xml:space="preserve">, </w:t>
      </w:r>
      <w:smartTag w:uri="urn:schemas-microsoft-com:office:smarttags" w:element="State">
        <w:r w:rsidRPr="006272BD">
          <w:rPr>
            <w:rFonts w:ascii="Arial" w:hAnsi="Arial" w:cs="Arial"/>
            <w:sz w:val="22"/>
            <w:szCs w:val="22"/>
          </w:rPr>
          <w:t>Montana</w:t>
        </w:r>
      </w:smartTag>
      <w:r w:rsidRPr="006272BD">
        <w:rPr>
          <w:rFonts w:ascii="Arial" w:hAnsi="Arial" w:cs="Arial"/>
          <w:sz w:val="22"/>
          <w:szCs w:val="22"/>
        </w:rPr>
        <w:t xml:space="preserve">, </w:t>
      </w:r>
      <w:smartTag w:uri="urn:schemas-microsoft-com:office:smarttags" w:element="State">
        <w:r w:rsidRPr="006272BD">
          <w:rPr>
            <w:rFonts w:ascii="Arial" w:hAnsi="Arial" w:cs="Arial"/>
            <w:sz w:val="22"/>
            <w:szCs w:val="22"/>
          </w:rPr>
          <w:t>Rhode Island</w:t>
        </w:r>
      </w:smartTag>
      <w:r w:rsidRPr="006272BD">
        <w:rPr>
          <w:rFonts w:ascii="Arial" w:hAnsi="Arial" w:cs="Arial"/>
          <w:sz w:val="22"/>
          <w:szCs w:val="22"/>
        </w:rPr>
        <w:t xml:space="preserve">, </w:t>
      </w:r>
      <w:smartTag w:uri="urn:schemas-microsoft-com:office:smarttags" w:element="State">
        <w:r w:rsidRPr="006272BD">
          <w:rPr>
            <w:rFonts w:ascii="Arial" w:hAnsi="Arial" w:cs="Arial"/>
            <w:sz w:val="22"/>
            <w:szCs w:val="22"/>
          </w:rPr>
          <w:t>South Carolina</w:t>
        </w:r>
      </w:smartTag>
      <w:r w:rsidRPr="006272BD">
        <w:rPr>
          <w:rFonts w:ascii="Arial" w:hAnsi="Arial" w:cs="Arial"/>
          <w:sz w:val="22"/>
          <w:szCs w:val="22"/>
        </w:rPr>
        <w:t xml:space="preserve">, </w:t>
      </w:r>
      <w:smartTag w:uri="urn:schemas-microsoft-com:office:smarttags" w:element="State">
        <w:r w:rsidRPr="006272BD">
          <w:rPr>
            <w:rFonts w:ascii="Arial" w:hAnsi="Arial" w:cs="Arial"/>
            <w:sz w:val="22"/>
            <w:szCs w:val="22"/>
          </w:rPr>
          <w:t>South Dakota</w:t>
        </w:r>
      </w:smartTag>
      <w:r w:rsidRPr="006272BD">
        <w:rPr>
          <w:rFonts w:ascii="Arial" w:hAnsi="Arial" w:cs="Arial"/>
          <w:sz w:val="22"/>
          <w:szCs w:val="22"/>
        </w:rPr>
        <w:t xml:space="preserve">, </w:t>
      </w:r>
      <w:smartTag w:uri="urn:schemas-microsoft-com:office:smarttags" w:element="State">
        <w:r w:rsidRPr="006272BD">
          <w:rPr>
            <w:rFonts w:ascii="Arial" w:hAnsi="Arial" w:cs="Arial"/>
            <w:sz w:val="22"/>
            <w:szCs w:val="22"/>
          </w:rPr>
          <w:t>Texas</w:t>
        </w:r>
      </w:smartTag>
      <w:r w:rsidRPr="006272BD">
        <w:rPr>
          <w:rFonts w:ascii="Arial" w:hAnsi="Arial" w:cs="Arial"/>
          <w:sz w:val="22"/>
          <w:szCs w:val="22"/>
        </w:rPr>
        <w:t xml:space="preserve">, </w:t>
      </w:r>
      <w:smartTag w:uri="urn:schemas-microsoft-com:office:smarttags" w:element="City">
        <w:r w:rsidRPr="006272BD">
          <w:rPr>
            <w:rFonts w:ascii="Arial" w:hAnsi="Arial" w:cs="Arial"/>
            <w:sz w:val="22"/>
            <w:szCs w:val="22"/>
          </w:rPr>
          <w:t>Washington</w:t>
        </w:r>
      </w:smartTag>
      <w:r w:rsidRPr="006272BD">
        <w:rPr>
          <w:rFonts w:ascii="Arial" w:hAnsi="Arial" w:cs="Arial"/>
          <w:sz w:val="22"/>
          <w:szCs w:val="22"/>
        </w:rPr>
        <w:t xml:space="preserve">, </w:t>
      </w:r>
      <w:smartTag w:uri="urn:schemas-microsoft-com:office:smarttags" w:element="State">
        <w:r w:rsidRPr="006272BD">
          <w:rPr>
            <w:rFonts w:ascii="Arial" w:hAnsi="Arial" w:cs="Arial"/>
            <w:sz w:val="22"/>
            <w:szCs w:val="22"/>
          </w:rPr>
          <w:t>D.C.</w:t>
        </w:r>
      </w:smartTag>
      <w:r w:rsidRPr="006272BD">
        <w:rPr>
          <w:rFonts w:ascii="Arial" w:hAnsi="Arial" w:cs="Arial"/>
          <w:sz w:val="22"/>
          <w:szCs w:val="22"/>
        </w:rPr>
        <w:t xml:space="preserve">, and </w:t>
      </w:r>
      <w:smartTag w:uri="urn:schemas-microsoft-com:office:smarttags" w:element="place">
        <w:smartTag w:uri="urn:schemas-microsoft-com:office:smarttags" w:element="State">
          <w:r w:rsidRPr="006272BD">
            <w:rPr>
              <w:rFonts w:ascii="Arial" w:hAnsi="Arial" w:cs="Arial"/>
              <w:sz w:val="22"/>
              <w:szCs w:val="22"/>
            </w:rPr>
            <w:t>Wisconsin</w:t>
          </w:r>
        </w:smartTag>
      </w:smartTag>
      <w:r w:rsidRPr="006272BD">
        <w:rPr>
          <w:rFonts w:ascii="Arial" w:hAnsi="Arial" w:cs="Arial"/>
          <w:sz w:val="22"/>
          <w:szCs w:val="22"/>
        </w:rPr>
        <w:t xml:space="preserve">. The other five at the top are </w:t>
      </w:r>
      <w:smartTag w:uri="urn:schemas-microsoft-com:office:smarttags" w:element="State">
        <w:r w:rsidRPr="006272BD">
          <w:rPr>
            <w:rFonts w:ascii="Arial" w:hAnsi="Arial" w:cs="Arial"/>
            <w:sz w:val="22"/>
            <w:szCs w:val="22"/>
          </w:rPr>
          <w:t>Alaska</w:t>
        </w:r>
      </w:smartTag>
      <w:r w:rsidRPr="006272BD">
        <w:rPr>
          <w:rFonts w:ascii="Arial" w:hAnsi="Arial" w:cs="Arial"/>
          <w:sz w:val="22"/>
          <w:szCs w:val="22"/>
        </w:rPr>
        <w:t xml:space="preserve">, </w:t>
      </w:r>
      <w:smartTag w:uri="urn:schemas-microsoft-com:office:smarttags" w:element="State">
        <w:r w:rsidRPr="006272BD">
          <w:rPr>
            <w:rFonts w:ascii="Arial" w:hAnsi="Arial" w:cs="Arial"/>
            <w:sz w:val="22"/>
            <w:szCs w:val="22"/>
          </w:rPr>
          <w:t>Delaware</w:t>
        </w:r>
      </w:smartTag>
      <w:r w:rsidRPr="006272BD">
        <w:rPr>
          <w:rFonts w:ascii="Arial" w:hAnsi="Arial" w:cs="Arial"/>
          <w:sz w:val="22"/>
          <w:szCs w:val="22"/>
        </w:rPr>
        <w:t xml:space="preserve">, </w:t>
      </w:r>
      <w:smartTag w:uri="urn:schemas-microsoft-com:office:smarttags" w:element="State">
        <w:r w:rsidRPr="006272BD">
          <w:rPr>
            <w:rFonts w:ascii="Arial" w:hAnsi="Arial" w:cs="Arial"/>
            <w:sz w:val="22"/>
            <w:szCs w:val="22"/>
          </w:rPr>
          <w:t>North Dakota</w:t>
        </w:r>
      </w:smartTag>
      <w:r w:rsidRPr="006272BD">
        <w:rPr>
          <w:rFonts w:ascii="Arial" w:hAnsi="Arial" w:cs="Arial"/>
          <w:sz w:val="22"/>
          <w:szCs w:val="22"/>
        </w:rPr>
        <w:t xml:space="preserve">, </w:t>
      </w:r>
      <w:smartTag w:uri="urn:schemas-microsoft-com:office:smarttags" w:element="State">
        <w:r w:rsidRPr="006272BD">
          <w:rPr>
            <w:rFonts w:ascii="Arial" w:hAnsi="Arial" w:cs="Arial"/>
            <w:sz w:val="22"/>
            <w:szCs w:val="22"/>
          </w:rPr>
          <w:t>Texas</w:t>
        </w:r>
      </w:smartTag>
      <w:r w:rsidRPr="006272BD">
        <w:rPr>
          <w:rFonts w:ascii="Arial" w:hAnsi="Arial" w:cs="Arial"/>
          <w:sz w:val="22"/>
          <w:szCs w:val="22"/>
        </w:rPr>
        <w:t xml:space="preserve">, and </w:t>
      </w:r>
      <w:smartTag w:uri="urn:schemas-microsoft-com:office:smarttags" w:element="State">
        <w:smartTag w:uri="urn:schemas-microsoft-com:office:smarttags" w:element="place">
          <w:r w:rsidRPr="006272BD">
            <w:rPr>
              <w:rFonts w:ascii="Arial" w:hAnsi="Arial" w:cs="Arial"/>
              <w:sz w:val="22"/>
              <w:szCs w:val="22"/>
            </w:rPr>
            <w:t>Washington</w:t>
          </w:r>
        </w:smartTag>
      </w:smartTag>
      <w:r w:rsidRPr="006272BD">
        <w:rPr>
          <w:rFonts w:ascii="Arial" w:hAnsi="Arial" w:cs="Arial"/>
          <w:sz w:val="22"/>
          <w:szCs w:val="22"/>
        </w:rPr>
        <w:t xml:space="preserve">. </w:t>
      </w:r>
    </w:p>
    <w:p w:rsidR="006272BD" w:rsidRPr="006272BD" w:rsidRDefault="006272BD" w:rsidP="006272BD">
      <w:pPr>
        <w:pStyle w:val="NormalWeb"/>
        <w:jc w:val="both"/>
        <w:rPr>
          <w:rFonts w:ascii="Arial" w:hAnsi="Arial" w:cs="Arial"/>
          <w:sz w:val="22"/>
          <w:szCs w:val="22"/>
        </w:rPr>
      </w:pPr>
      <w:r w:rsidRPr="006272BD">
        <w:rPr>
          <w:rFonts w:ascii="Arial" w:hAnsi="Arial" w:cs="Arial"/>
          <w:sz w:val="22"/>
          <w:szCs w:val="22"/>
        </w:rPr>
        <w:t xml:space="preserve">Progress in eliminating drunk driving and related fatalities has been difficult in recent years. In 1982 the number of people killed in car crashes was 43,945, and 60% of those, or 26,173, lost their lives in accidents in which at least one of the drivers was impaired by alcohol, according to the National Highway Traffic Safety Administration. The number and rate of alcohol-related fatalities declined steadily until 1997, when 16,711 people died in drunk-driving accidents, or 40% of all auto accident fatalities. </w:t>
      </w:r>
    </w:p>
    <w:p w:rsidR="006272BD" w:rsidRPr="006272BD" w:rsidRDefault="006272BD" w:rsidP="006272BD">
      <w:pPr>
        <w:pStyle w:val="NormalWeb"/>
        <w:jc w:val="both"/>
        <w:rPr>
          <w:rFonts w:ascii="Arial" w:hAnsi="Arial" w:cs="Arial"/>
          <w:sz w:val="22"/>
          <w:szCs w:val="22"/>
        </w:rPr>
      </w:pPr>
      <w:r w:rsidRPr="006272BD">
        <w:rPr>
          <w:rFonts w:ascii="Arial" w:hAnsi="Arial" w:cs="Arial"/>
          <w:sz w:val="22"/>
          <w:szCs w:val="22"/>
        </w:rPr>
        <w:t xml:space="preserve">However, since then, the rate has hovered right around 40%, despite the efforts of organizations such as Mothers Against Drunk Driving (MADD) and even responsible-drinking campaigns from alcohol purveyors like Anheuser-Busch (BUD), Diageo (DEO), Brown-Foreman (BFB), and Constellation Brands (STZ). Last year, 38.87% of traffic fatalities nationwide were caused by drunk driving, compared with 39.15% in 2004. </w:t>
      </w:r>
    </w:p>
    <w:p w:rsidR="006272BD" w:rsidRPr="006272BD" w:rsidRDefault="006272BD" w:rsidP="006272BD">
      <w:pPr>
        <w:pStyle w:val="NormalWeb"/>
        <w:jc w:val="both"/>
        <w:rPr>
          <w:rFonts w:ascii="Arial" w:hAnsi="Arial" w:cs="Arial"/>
          <w:b/>
          <w:sz w:val="22"/>
          <w:szCs w:val="22"/>
        </w:rPr>
      </w:pPr>
      <w:r w:rsidRPr="006272BD">
        <w:rPr>
          <w:rFonts w:ascii="Arial" w:hAnsi="Arial" w:cs="Arial"/>
          <w:b/>
          <w:sz w:val="22"/>
          <w:szCs w:val="22"/>
        </w:rPr>
        <w:t>An Ounce of Prevention</w:t>
      </w:r>
    </w:p>
    <w:p w:rsidR="006272BD" w:rsidRPr="006272BD" w:rsidRDefault="006272BD" w:rsidP="006272BD">
      <w:pPr>
        <w:pStyle w:val="NormalWeb"/>
        <w:jc w:val="both"/>
        <w:rPr>
          <w:rFonts w:ascii="Arial" w:hAnsi="Arial" w:cs="Arial"/>
          <w:sz w:val="22"/>
          <w:szCs w:val="22"/>
        </w:rPr>
      </w:pPr>
      <w:r w:rsidRPr="006272BD">
        <w:rPr>
          <w:rFonts w:ascii="Arial" w:hAnsi="Arial" w:cs="Arial"/>
          <w:sz w:val="22"/>
          <w:szCs w:val="22"/>
        </w:rPr>
        <w:t xml:space="preserve">Dr. Thomas Esposito, co-chairperson of END, recommended that doctors and other health-care workers take a larger role in identifying patients with alcohol abuse problems, then intervening before they get behind the wheel of car. The screening process recommended by the group involves asking patients a few questions about drinking habits and consumption, and counseling those who respond positively to one or more of the questions. He said studies have determined that 5- to 15-minute counseling sessions have proven effective in decreasing consumption among at-risk drinkers. </w:t>
      </w:r>
    </w:p>
    <w:p w:rsidR="006272BD" w:rsidRPr="006272BD" w:rsidRDefault="006272BD" w:rsidP="006272BD">
      <w:pPr>
        <w:pStyle w:val="NormalWeb"/>
        <w:jc w:val="both"/>
        <w:rPr>
          <w:rFonts w:ascii="Arial" w:hAnsi="Arial" w:cs="Arial"/>
          <w:sz w:val="22"/>
          <w:szCs w:val="22"/>
        </w:rPr>
      </w:pPr>
      <w:r w:rsidRPr="006272BD">
        <w:rPr>
          <w:rFonts w:ascii="Arial" w:hAnsi="Arial" w:cs="Arial"/>
          <w:sz w:val="22"/>
          <w:szCs w:val="22"/>
        </w:rPr>
        <w:t xml:space="preserve">The group also recommends that states consider increasing the penalty for motorists who refuse to submit to a sobriety test; raising fines for first-time and repeat offenders; and long prison sentences for those convicted of drunk driving and vehicle forfeiture. </w:t>
      </w:r>
    </w:p>
    <w:p w:rsidR="006272BD" w:rsidRPr="00A606F0" w:rsidRDefault="006272BD" w:rsidP="006272BD">
      <w:pPr>
        <w:pStyle w:val="NormalWeb"/>
        <w:jc w:val="both"/>
        <w:rPr>
          <w:rFonts w:ascii="Arial" w:hAnsi="Arial" w:cs="Arial"/>
          <w:b/>
          <w:i/>
          <w:sz w:val="22"/>
          <w:szCs w:val="22"/>
        </w:rPr>
      </w:pPr>
      <w:r w:rsidRPr="00A606F0">
        <w:rPr>
          <w:rFonts w:ascii="Arial" w:hAnsi="Arial" w:cs="Arial"/>
          <w:b/>
          <w:i/>
          <w:sz w:val="22"/>
          <w:szCs w:val="22"/>
        </w:rPr>
        <w:t xml:space="preserve">The state with the lowest alcohol-related fatality rate proves the advantages of beefing up legal oversight of drinking. In </w:t>
      </w:r>
      <w:smartTag w:uri="urn:schemas-microsoft-com:office:smarttags" w:element="State">
        <w:r w:rsidRPr="00A606F0">
          <w:rPr>
            <w:rFonts w:ascii="Arial" w:hAnsi="Arial" w:cs="Arial"/>
            <w:b/>
            <w:i/>
            <w:sz w:val="22"/>
            <w:szCs w:val="22"/>
          </w:rPr>
          <w:t>Utah</w:t>
        </w:r>
      </w:smartTag>
      <w:r w:rsidRPr="00A606F0">
        <w:rPr>
          <w:rFonts w:ascii="Arial" w:hAnsi="Arial" w:cs="Arial"/>
          <w:b/>
          <w:i/>
          <w:sz w:val="22"/>
          <w:szCs w:val="22"/>
        </w:rPr>
        <w:t xml:space="preserve">, where the drinking laws are the strictest in the nation (it is illegal to get drunk "to a degree that the person may endanger himself or another" in </w:t>
      </w:r>
      <w:smartTag w:uri="urn:schemas-microsoft-com:office:smarttags" w:element="State">
        <w:smartTag w:uri="urn:schemas-microsoft-com:office:smarttags" w:element="place">
          <w:r w:rsidRPr="00A606F0">
            <w:rPr>
              <w:rFonts w:ascii="Arial" w:hAnsi="Arial" w:cs="Arial"/>
              <w:b/>
              <w:i/>
              <w:sz w:val="22"/>
              <w:szCs w:val="22"/>
            </w:rPr>
            <w:t>Utah</w:t>
          </w:r>
        </w:smartTag>
      </w:smartTag>
      <w:r w:rsidRPr="00A606F0">
        <w:rPr>
          <w:rFonts w:ascii="Arial" w:hAnsi="Arial" w:cs="Arial"/>
          <w:b/>
          <w:i/>
          <w:sz w:val="22"/>
          <w:szCs w:val="22"/>
        </w:rPr>
        <w:t xml:space="preserve">), only 13.12% of fatal car accidents involved alcohol last year. That's half the rate of the next lowest state, </w:t>
      </w:r>
      <w:smartTag w:uri="urn:schemas-microsoft-com:office:smarttags" w:element="State">
        <w:smartTag w:uri="urn:schemas-microsoft-com:office:smarttags" w:element="place">
          <w:r w:rsidRPr="00A606F0">
            <w:rPr>
              <w:rFonts w:ascii="Arial" w:hAnsi="Arial" w:cs="Arial"/>
              <w:b/>
              <w:i/>
              <w:sz w:val="22"/>
              <w:szCs w:val="22"/>
              <w:u w:val="single"/>
            </w:rPr>
            <w:t>Iowa</w:t>
          </w:r>
        </w:smartTag>
      </w:smartTag>
      <w:r w:rsidRPr="00A606F0">
        <w:rPr>
          <w:rFonts w:ascii="Arial" w:hAnsi="Arial" w:cs="Arial"/>
          <w:b/>
          <w:i/>
          <w:sz w:val="22"/>
          <w:szCs w:val="22"/>
          <w:u w:val="single"/>
        </w:rPr>
        <w:t>,</w:t>
      </w:r>
      <w:r w:rsidRPr="00A606F0">
        <w:rPr>
          <w:rFonts w:ascii="Arial" w:hAnsi="Arial" w:cs="Arial"/>
          <w:b/>
          <w:i/>
          <w:sz w:val="22"/>
          <w:szCs w:val="22"/>
        </w:rPr>
        <w:t xml:space="preserve"> at 26.22%. </w:t>
      </w:r>
    </w:p>
    <w:p w:rsidR="006272BD" w:rsidRDefault="006272BD" w:rsidP="006272BD">
      <w:pPr>
        <w:pStyle w:val="NormalWeb"/>
        <w:rPr>
          <w:rFonts w:ascii="Arial" w:hAnsi="Arial" w:cs="Arial"/>
          <w:color w:val="008000"/>
          <w:sz w:val="28"/>
          <w:szCs w:val="28"/>
        </w:rPr>
      </w:pPr>
      <w:r>
        <w:rPr>
          <w:rFonts w:ascii="Arial" w:hAnsi="Arial" w:cs="Arial"/>
          <w:color w:val="008000"/>
          <w:sz w:val="28"/>
          <w:szCs w:val="28"/>
        </w:rPr>
        <w:t> </w:t>
      </w:r>
    </w:p>
    <w:p w:rsidR="006272BD" w:rsidRDefault="006272BD">
      <w:pPr>
        <w:pStyle w:val="NormalWeb"/>
      </w:pPr>
    </w:p>
    <w:p w:rsidR="004A2F1C" w:rsidRDefault="003C0721">
      <w:pPr>
        <w:pStyle w:val="NormalWeb"/>
      </w:pPr>
      <w:r>
        <w:rPr>
          <w:noProof/>
        </w:rPr>
        <w:pict>
          <v:shape id="_x0000_s1030" type="#_x0000_t75" style="position:absolute;margin-left:268.4pt;margin-top:101.4pt;width:12.95pt;height:21.05pt;z-index:251648000" fillcolor="#0c9">
            <v:imagedata r:id="rId13" o:title=""/>
            <w10:wrap type="topAndBottom" anchorx="page"/>
          </v:shape>
          <o:OLEObject Type="Embed" ProgID="Photoshop.Image.4" ShapeID="_x0000_s1030" DrawAspect="Content" ObjectID="_1296975906" r:id="rId16"/>
        </w:pict>
      </w:r>
    </w:p>
    <w:p w:rsidR="004A2F1C" w:rsidRDefault="004A2F1C">
      <w:pPr>
        <w:pStyle w:val="NormalWeb"/>
      </w:pPr>
    </w:p>
    <w:p w:rsidR="000A290A" w:rsidRDefault="000A290A">
      <w:pPr>
        <w:pStyle w:val="NormalWeb"/>
      </w:pPr>
    </w:p>
    <w:p w:rsidR="000A290A" w:rsidRPr="008B3D61" w:rsidRDefault="008B3D61" w:rsidP="000A789B">
      <w:pPr>
        <w:rPr>
          <w:rFonts w:ascii="Arial" w:hAnsi="Arial" w:cs="Arial"/>
        </w:rPr>
      </w:pPr>
      <w:bookmarkStart w:id="4" w:name="four"/>
      <w:r w:rsidRPr="008B3D61">
        <w:rPr>
          <w:rStyle w:val="Strong"/>
          <w:rFonts w:ascii="Arial" w:hAnsi="Arial" w:cs="Arial"/>
        </w:rPr>
        <w:t xml:space="preserve">4.  </w:t>
      </w:r>
      <w:smartTag w:uri="urn:schemas-microsoft-com:office:smarttags" w:element="place">
        <w:smartTag w:uri="urn:schemas-microsoft-com:office:smarttags" w:element="country-region">
          <w:r w:rsidR="000A290A" w:rsidRPr="008B3D61">
            <w:rPr>
              <w:rStyle w:val="Strong"/>
              <w:rFonts w:ascii="Arial" w:hAnsi="Arial" w:cs="Arial"/>
            </w:rPr>
            <w:t>U.S.</w:t>
          </w:r>
        </w:smartTag>
      </w:smartTag>
      <w:r w:rsidR="000A789B" w:rsidRPr="008B3D61">
        <w:rPr>
          <w:rStyle w:val="Strong"/>
          <w:rFonts w:ascii="Arial" w:hAnsi="Arial" w:cs="Arial"/>
        </w:rPr>
        <w:t xml:space="preserve"> Rules Keep Vintners Silent Over Red Wine Health B</w:t>
      </w:r>
      <w:r w:rsidR="000A290A" w:rsidRPr="008B3D61">
        <w:rPr>
          <w:rStyle w:val="Strong"/>
          <w:rFonts w:ascii="Arial" w:hAnsi="Arial" w:cs="Arial"/>
        </w:rPr>
        <w:t xml:space="preserve">enefits </w:t>
      </w:r>
    </w:p>
    <w:bookmarkEnd w:id="4"/>
    <w:p w:rsidR="000A290A" w:rsidRPr="000A789B" w:rsidRDefault="000A290A" w:rsidP="000A789B">
      <w:pPr>
        <w:rPr>
          <w:rFonts w:ascii="Arial" w:hAnsi="Arial" w:cs="Arial"/>
          <w:i/>
          <w:sz w:val="22"/>
          <w:szCs w:val="22"/>
        </w:rPr>
      </w:pPr>
      <w:r w:rsidRPr="000A789B">
        <w:rPr>
          <w:rFonts w:ascii="Arial" w:hAnsi="Arial" w:cs="Arial"/>
          <w:i/>
          <w:sz w:val="22"/>
          <w:szCs w:val="22"/>
        </w:rPr>
        <w:t>New York Times</w:t>
      </w:r>
    </w:p>
    <w:p w:rsidR="000A290A" w:rsidRPr="000A789B" w:rsidRDefault="000A789B" w:rsidP="000A789B">
      <w:pPr>
        <w:rPr>
          <w:rFonts w:ascii="Arial" w:hAnsi="Arial" w:cs="Arial"/>
          <w:sz w:val="22"/>
          <w:szCs w:val="22"/>
        </w:rPr>
      </w:pPr>
      <w:r w:rsidRPr="000A789B">
        <w:rPr>
          <w:rFonts w:ascii="Arial" w:hAnsi="Arial" w:cs="Arial"/>
          <w:sz w:val="22"/>
          <w:szCs w:val="22"/>
        </w:rPr>
        <w:t>November</w:t>
      </w:r>
      <w:r w:rsidR="000A290A" w:rsidRPr="000A789B">
        <w:rPr>
          <w:rFonts w:ascii="Arial" w:hAnsi="Arial" w:cs="Arial"/>
          <w:sz w:val="22"/>
          <w:szCs w:val="22"/>
        </w:rPr>
        <w:t xml:space="preserve"> 26, 2006 </w:t>
      </w:r>
    </w:p>
    <w:p w:rsidR="000A290A" w:rsidRPr="000A789B" w:rsidRDefault="000A290A" w:rsidP="000A789B">
      <w:pPr>
        <w:pStyle w:val="NormalWeb"/>
        <w:jc w:val="both"/>
        <w:rPr>
          <w:rFonts w:ascii="Arial" w:hAnsi="Arial" w:cs="Arial"/>
          <w:sz w:val="22"/>
          <w:szCs w:val="22"/>
        </w:rPr>
      </w:pPr>
      <w:smartTag w:uri="urn:schemas-microsoft-com:office:smarttags" w:element="place">
        <w:smartTag w:uri="urn:schemas-microsoft-com:office:smarttags" w:element="City">
          <w:r w:rsidRPr="000A789B">
            <w:rPr>
              <w:rFonts w:ascii="Arial" w:hAnsi="Arial" w:cs="Arial"/>
              <w:sz w:val="22"/>
              <w:szCs w:val="22"/>
            </w:rPr>
            <w:t>NAPA</w:t>
          </w:r>
        </w:smartTag>
        <w:r w:rsidRPr="000A789B">
          <w:rPr>
            <w:rFonts w:ascii="Arial" w:hAnsi="Arial" w:cs="Arial"/>
            <w:sz w:val="22"/>
            <w:szCs w:val="22"/>
          </w:rPr>
          <w:t xml:space="preserve">, </w:t>
        </w:r>
        <w:smartTag w:uri="urn:schemas-microsoft-com:office:smarttags" w:element="State">
          <w:r w:rsidRPr="000A789B">
            <w:rPr>
              <w:rFonts w:ascii="Arial" w:hAnsi="Arial" w:cs="Arial"/>
              <w:sz w:val="22"/>
              <w:szCs w:val="22"/>
            </w:rPr>
            <w:t>Calif.</w:t>
          </w:r>
        </w:smartTag>
      </w:smartTag>
      <w:r w:rsidRPr="000A789B">
        <w:rPr>
          <w:rFonts w:ascii="Arial" w:hAnsi="Arial" w:cs="Arial"/>
          <w:sz w:val="22"/>
          <w:szCs w:val="22"/>
        </w:rPr>
        <w:t xml:space="preserve"> - The wine industry certainly has welcomed the recent disclosures that a compound in red wine improves the health and endurance of laboratory mice. So why no hoopla?</w:t>
      </w:r>
    </w:p>
    <w:p w:rsidR="000A290A" w:rsidRPr="000A789B" w:rsidRDefault="000A290A" w:rsidP="000A789B">
      <w:pPr>
        <w:pStyle w:val="NormalWeb"/>
        <w:jc w:val="both"/>
        <w:rPr>
          <w:rFonts w:ascii="Arial" w:hAnsi="Arial" w:cs="Arial"/>
          <w:sz w:val="22"/>
          <w:szCs w:val="22"/>
        </w:rPr>
      </w:pPr>
      <w:r w:rsidRPr="000A789B">
        <w:rPr>
          <w:rFonts w:ascii="Arial" w:hAnsi="Arial" w:cs="Arial"/>
          <w:sz w:val="22"/>
          <w:szCs w:val="22"/>
        </w:rPr>
        <w:t>Because the industry can't. It has long been handcuffed by state and federal laws that discourage touting the benefits of wine, with some of those restrictions dating to the repeal of Prohibition in 1933.</w:t>
      </w:r>
    </w:p>
    <w:p w:rsidR="000A290A" w:rsidRPr="000A789B" w:rsidRDefault="000A290A" w:rsidP="000A789B">
      <w:pPr>
        <w:pStyle w:val="NormalWeb"/>
        <w:jc w:val="both"/>
        <w:rPr>
          <w:rFonts w:ascii="Arial" w:hAnsi="Arial" w:cs="Arial"/>
          <w:sz w:val="22"/>
          <w:szCs w:val="22"/>
        </w:rPr>
      </w:pPr>
      <w:r w:rsidRPr="000A789B">
        <w:rPr>
          <w:rFonts w:ascii="Arial" w:hAnsi="Arial" w:cs="Arial"/>
          <w:sz w:val="22"/>
          <w:szCs w:val="22"/>
        </w:rPr>
        <w:t>"Yes, we'd all like to make hay of this, and we'll do what we can, but we are very constrained," said Michael Mondavi, founder and president of Folio Fine Wine Partners, a producer and importer of wines here.</w:t>
      </w:r>
    </w:p>
    <w:p w:rsidR="000A290A" w:rsidRPr="000A789B" w:rsidRDefault="000A290A" w:rsidP="000A789B">
      <w:pPr>
        <w:pStyle w:val="NormalWeb"/>
        <w:jc w:val="both"/>
        <w:rPr>
          <w:rFonts w:ascii="Arial" w:hAnsi="Arial" w:cs="Arial"/>
          <w:sz w:val="22"/>
          <w:szCs w:val="22"/>
        </w:rPr>
      </w:pPr>
      <w:r w:rsidRPr="000A789B">
        <w:rPr>
          <w:rFonts w:ascii="Arial" w:hAnsi="Arial" w:cs="Arial"/>
          <w:sz w:val="22"/>
          <w:szCs w:val="22"/>
        </w:rPr>
        <w:t xml:space="preserve">As an industry that is closely regulated by the Alcohol and Tobacco Tax and Trade Bureau, Mondavi said, "it is blatantly against the law for any alcoholic beverage producers to make any health claim regardless of the facts." </w:t>
      </w:r>
    </w:p>
    <w:p w:rsidR="000A290A" w:rsidRDefault="000A290A" w:rsidP="000A290A">
      <w:pPr>
        <w:pStyle w:val="NormalWeb"/>
        <w:rPr>
          <w:rFonts w:ascii="Arial" w:hAnsi="Arial" w:cs="Arial"/>
          <w:color w:val="008000"/>
          <w:sz w:val="28"/>
          <w:szCs w:val="28"/>
        </w:rPr>
      </w:pPr>
      <w:r>
        <w:rPr>
          <w:rFonts w:ascii="Arial" w:hAnsi="Arial" w:cs="Arial"/>
          <w:color w:val="008000"/>
          <w:sz w:val="28"/>
          <w:szCs w:val="28"/>
        </w:rPr>
        <w:t> </w:t>
      </w:r>
    </w:p>
    <w:p w:rsidR="000A290A" w:rsidRDefault="000A290A">
      <w:pPr>
        <w:pStyle w:val="NormalWeb"/>
      </w:pPr>
    </w:p>
    <w:p w:rsidR="00A11735" w:rsidRDefault="003C0721">
      <w:pPr>
        <w:pStyle w:val="NormalWeb"/>
      </w:pPr>
      <w:r>
        <w:rPr>
          <w:noProof/>
        </w:rPr>
        <w:pict>
          <v:shape id="_x0000_s1031" type="#_x0000_t75" style="position:absolute;margin-left:268.4pt;margin-top:282.9pt;width:12.95pt;height:21.05pt;z-index:251649024" fillcolor="#0c9">
            <v:imagedata r:id="rId13" o:title=""/>
            <w10:wrap type="topAndBottom" anchorx="page"/>
          </v:shape>
          <o:OLEObject Type="Embed" ProgID="Photoshop.Image.4" ShapeID="_x0000_s1031" DrawAspect="Content" ObjectID="_1296975907" r:id="rId17"/>
        </w:pict>
      </w:r>
    </w:p>
    <w:p w:rsidR="001F5FA9" w:rsidRDefault="001F5FA9">
      <w:pPr>
        <w:pStyle w:val="NormalWeb"/>
      </w:pPr>
    </w:p>
    <w:p w:rsidR="00A11735" w:rsidRDefault="00A11735">
      <w:pPr>
        <w:pStyle w:val="NormalWeb"/>
      </w:pPr>
    </w:p>
    <w:p w:rsidR="00D03B67" w:rsidRDefault="00D03B67">
      <w:pPr>
        <w:pStyle w:val="NormalWeb"/>
      </w:pPr>
    </w:p>
    <w:p w:rsidR="00D03B67" w:rsidRPr="008B3D61" w:rsidRDefault="008B3D61" w:rsidP="00D03B67">
      <w:pPr>
        <w:rPr>
          <w:rFonts w:ascii="Arial" w:hAnsi="Arial" w:cs="Arial"/>
          <w:b/>
          <w:kern w:val="36"/>
        </w:rPr>
      </w:pPr>
      <w:bookmarkStart w:id="5" w:name="five"/>
      <w:r w:rsidRPr="008B3D61">
        <w:rPr>
          <w:rFonts w:ascii="Arial" w:hAnsi="Arial" w:cs="Arial"/>
          <w:b/>
          <w:kern w:val="36"/>
        </w:rPr>
        <w:t xml:space="preserve">5.  </w:t>
      </w:r>
      <w:r w:rsidR="00D03B67" w:rsidRPr="008B3D61">
        <w:rPr>
          <w:rFonts w:ascii="Arial" w:hAnsi="Arial" w:cs="Arial"/>
          <w:b/>
          <w:kern w:val="36"/>
        </w:rPr>
        <w:t>The Best International Stock for 2007: Diageo</w:t>
      </w:r>
    </w:p>
    <w:bookmarkEnd w:id="5"/>
    <w:p w:rsidR="00D03B67" w:rsidRPr="00D03B67" w:rsidRDefault="00D03B67" w:rsidP="00D03B67">
      <w:pPr>
        <w:rPr>
          <w:rFonts w:ascii="Arial" w:hAnsi="Arial" w:cs="Arial"/>
          <w:sz w:val="22"/>
          <w:szCs w:val="22"/>
        </w:rPr>
      </w:pPr>
      <w:r w:rsidRPr="00D03B67">
        <w:rPr>
          <w:rFonts w:ascii="Arial" w:hAnsi="Arial" w:cs="Arial"/>
          <w:sz w:val="22"/>
          <w:szCs w:val="22"/>
        </w:rPr>
        <w:t xml:space="preserve">By Todd Wenning </w:t>
      </w:r>
      <w:r>
        <w:rPr>
          <w:rFonts w:ascii="Arial" w:hAnsi="Arial" w:cs="Arial"/>
          <w:sz w:val="22"/>
          <w:szCs w:val="22"/>
        </w:rPr>
        <w:t xml:space="preserve">– </w:t>
      </w:r>
      <w:r w:rsidRPr="00D03B67">
        <w:rPr>
          <w:rFonts w:ascii="Arial" w:hAnsi="Arial" w:cs="Arial"/>
          <w:i/>
          <w:sz w:val="22"/>
          <w:szCs w:val="22"/>
        </w:rPr>
        <w:t>The</w:t>
      </w:r>
      <w:r>
        <w:rPr>
          <w:rFonts w:ascii="Arial" w:hAnsi="Arial" w:cs="Arial"/>
          <w:sz w:val="22"/>
          <w:szCs w:val="22"/>
        </w:rPr>
        <w:t xml:space="preserve"> </w:t>
      </w:r>
      <w:r w:rsidRPr="00D03B67">
        <w:rPr>
          <w:rFonts w:ascii="Arial" w:hAnsi="Arial" w:cs="Arial"/>
          <w:i/>
          <w:sz w:val="22"/>
          <w:szCs w:val="22"/>
        </w:rPr>
        <w:t>Motley Fool</w:t>
      </w:r>
    </w:p>
    <w:p w:rsidR="00D03B67" w:rsidRDefault="00D03B67" w:rsidP="00D03B67">
      <w:pPr>
        <w:rPr>
          <w:rFonts w:ascii="Arial" w:hAnsi="Arial" w:cs="Arial"/>
          <w:sz w:val="22"/>
          <w:szCs w:val="22"/>
        </w:rPr>
      </w:pPr>
      <w:r w:rsidRPr="00D03B67">
        <w:rPr>
          <w:rFonts w:ascii="Arial" w:hAnsi="Arial" w:cs="Arial"/>
          <w:sz w:val="22"/>
          <w:szCs w:val="22"/>
        </w:rPr>
        <w:t xml:space="preserve">November 24, 2006 </w:t>
      </w:r>
    </w:p>
    <w:p w:rsidR="00A606F0" w:rsidRPr="00D03B67" w:rsidRDefault="00A606F0" w:rsidP="00D03B67">
      <w:pPr>
        <w:rPr>
          <w:rFonts w:ascii="Arial" w:hAnsi="Arial" w:cs="Arial"/>
          <w:sz w:val="22"/>
          <w:szCs w:val="22"/>
        </w:rPr>
      </w:pPr>
    </w:p>
    <w:p w:rsidR="00D03B67" w:rsidRDefault="00D03B67" w:rsidP="00D03B67">
      <w:pPr>
        <w:spacing w:before="100" w:beforeAutospacing="1" w:after="100" w:afterAutospacing="1"/>
        <w:jc w:val="both"/>
        <w:rPr>
          <w:rFonts w:ascii="Arial" w:hAnsi="Arial" w:cs="Arial"/>
          <w:sz w:val="22"/>
          <w:szCs w:val="22"/>
        </w:rPr>
      </w:pPr>
      <w:r w:rsidRPr="00D03B67">
        <w:rPr>
          <w:rFonts w:ascii="Arial" w:hAnsi="Arial" w:cs="Arial"/>
          <w:sz w:val="22"/>
          <w:szCs w:val="22"/>
        </w:rPr>
        <w:t xml:space="preserve">Earlier this month, I argued that American investors are </w:t>
      </w:r>
      <w:hyperlink r:id="rId18" w:history="1">
        <w:r w:rsidRPr="00D03B67">
          <w:rPr>
            <w:rFonts w:ascii="Arial" w:hAnsi="Arial" w:cs="Arial"/>
            <w:sz w:val="22"/>
            <w:szCs w:val="22"/>
            <w:u w:val="single"/>
          </w:rPr>
          <w:t>overlooking some great international companies</w:t>
        </w:r>
      </w:hyperlink>
      <w:r w:rsidRPr="00D03B67">
        <w:rPr>
          <w:rFonts w:ascii="Arial" w:hAnsi="Arial" w:cs="Arial"/>
          <w:sz w:val="22"/>
          <w:szCs w:val="22"/>
        </w:rPr>
        <w:t xml:space="preserve"> and thus missing out on some great growth opportunities. One of these companies is London-based beverage </w:t>
      </w:r>
      <w:r w:rsidRPr="000A789B">
        <w:rPr>
          <w:rFonts w:ascii="Arial" w:hAnsi="Arial" w:cs="Arial"/>
          <w:sz w:val="22"/>
          <w:szCs w:val="22"/>
        </w:rPr>
        <w:t xml:space="preserve">company </w:t>
      </w:r>
      <w:r w:rsidRPr="000A789B">
        <w:rPr>
          <w:rFonts w:ascii="Arial" w:hAnsi="Arial" w:cs="Arial"/>
          <w:bCs/>
          <w:sz w:val="22"/>
          <w:szCs w:val="22"/>
        </w:rPr>
        <w:t>Diageo</w:t>
      </w:r>
      <w:r w:rsidRPr="00D03B67">
        <w:rPr>
          <w:rFonts w:ascii="Arial" w:hAnsi="Arial" w:cs="Arial"/>
          <w:sz w:val="22"/>
          <w:szCs w:val="22"/>
        </w:rPr>
        <w:t xml:space="preserve"> </w:t>
      </w:r>
      <w:hyperlink r:id="rId19" w:history="1">
        <w:r w:rsidRPr="00D03B67">
          <w:rPr>
            <w:rFonts w:ascii="Arial" w:hAnsi="Arial" w:cs="Arial"/>
            <w:sz w:val="22"/>
            <w:szCs w:val="22"/>
            <w:u w:val="single"/>
          </w:rPr>
          <w:t>(NYSE: DEO)</w:t>
        </w:r>
      </w:hyperlink>
      <w:r w:rsidRPr="00D03B67">
        <w:rPr>
          <w:rFonts w:ascii="Arial" w:hAnsi="Arial" w:cs="Arial"/>
          <w:sz w:val="22"/>
          <w:szCs w:val="22"/>
        </w:rPr>
        <w:t>.</w:t>
      </w:r>
    </w:p>
    <w:p w:rsidR="00A606F0" w:rsidRPr="00D03B67" w:rsidRDefault="00A606F0" w:rsidP="00D03B67">
      <w:pPr>
        <w:spacing w:before="100" w:beforeAutospacing="1" w:after="100" w:afterAutospacing="1"/>
        <w:jc w:val="both"/>
        <w:rPr>
          <w:rFonts w:ascii="Arial" w:hAnsi="Arial" w:cs="Arial"/>
          <w:sz w:val="22"/>
          <w:szCs w:val="22"/>
        </w:rPr>
      </w:pPr>
    </w:p>
    <w:p w:rsidR="00A606F0" w:rsidRDefault="00D03B67" w:rsidP="00D03B67">
      <w:pPr>
        <w:spacing w:before="100" w:beforeAutospacing="1" w:after="100" w:afterAutospacing="1"/>
        <w:jc w:val="both"/>
        <w:rPr>
          <w:rFonts w:ascii="Arial" w:hAnsi="Arial" w:cs="Arial"/>
          <w:b/>
          <w:bCs/>
          <w:sz w:val="22"/>
          <w:szCs w:val="22"/>
        </w:rPr>
      </w:pPr>
      <w:r w:rsidRPr="00D03B67">
        <w:rPr>
          <w:rFonts w:ascii="Arial" w:hAnsi="Arial" w:cs="Arial"/>
          <w:b/>
          <w:bCs/>
          <w:sz w:val="22"/>
          <w:szCs w:val="22"/>
        </w:rPr>
        <w:t>Dee-ah-who?</w:t>
      </w:r>
    </w:p>
    <w:p w:rsidR="00D03B67" w:rsidRDefault="00D03B67" w:rsidP="00D03B67">
      <w:pPr>
        <w:spacing w:before="100" w:beforeAutospacing="1" w:after="100" w:afterAutospacing="1"/>
        <w:jc w:val="both"/>
        <w:rPr>
          <w:rFonts w:ascii="Arial" w:hAnsi="Arial" w:cs="Arial"/>
          <w:sz w:val="22"/>
          <w:szCs w:val="22"/>
        </w:rPr>
      </w:pPr>
      <w:r w:rsidRPr="00D03B67">
        <w:rPr>
          <w:rFonts w:ascii="Arial" w:hAnsi="Arial" w:cs="Arial"/>
          <w:b/>
          <w:bCs/>
          <w:sz w:val="22"/>
          <w:szCs w:val="22"/>
        </w:rPr>
        <w:br/>
      </w:r>
      <w:r w:rsidRPr="00D03B67">
        <w:rPr>
          <w:rFonts w:ascii="Arial" w:hAnsi="Arial" w:cs="Arial"/>
          <w:sz w:val="22"/>
          <w:szCs w:val="22"/>
        </w:rPr>
        <w:t>You may not have heard of Diageo before, but you certainly know some of its brands: Smirnoff, Jose Cuervo, Guinness, Tanqueray, Captain Morgan, just to name a few.</w:t>
      </w:r>
    </w:p>
    <w:p w:rsidR="00A606F0" w:rsidRPr="00D03B67" w:rsidRDefault="00A606F0" w:rsidP="00D03B67">
      <w:pPr>
        <w:spacing w:before="100" w:beforeAutospacing="1" w:after="100" w:afterAutospacing="1"/>
        <w:jc w:val="both"/>
        <w:rPr>
          <w:rFonts w:ascii="Arial" w:hAnsi="Arial" w:cs="Arial"/>
          <w:sz w:val="22"/>
          <w:szCs w:val="22"/>
        </w:rPr>
      </w:pPr>
    </w:p>
    <w:p w:rsidR="00D03B67" w:rsidRDefault="00D03B67" w:rsidP="00D03B67">
      <w:pPr>
        <w:spacing w:before="100" w:beforeAutospacing="1" w:after="100" w:afterAutospacing="1"/>
        <w:jc w:val="both"/>
        <w:rPr>
          <w:rFonts w:ascii="Arial" w:hAnsi="Arial" w:cs="Arial"/>
          <w:sz w:val="22"/>
          <w:szCs w:val="22"/>
        </w:rPr>
      </w:pPr>
      <w:r w:rsidRPr="00D03B67">
        <w:rPr>
          <w:rFonts w:ascii="Arial" w:hAnsi="Arial" w:cs="Arial"/>
          <w:sz w:val="22"/>
          <w:szCs w:val="22"/>
        </w:rPr>
        <w:t>So you know some of the brands it manages, but there are myriad other reasons why you should get to know Diageo, including:</w:t>
      </w:r>
    </w:p>
    <w:p w:rsidR="00A606F0" w:rsidRPr="00D03B67" w:rsidRDefault="00A606F0" w:rsidP="00D03B67">
      <w:pPr>
        <w:spacing w:before="100" w:beforeAutospacing="1" w:after="100" w:afterAutospacing="1"/>
        <w:jc w:val="both"/>
        <w:rPr>
          <w:rFonts w:ascii="Arial" w:hAnsi="Arial" w:cs="Arial"/>
          <w:sz w:val="22"/>
          <w:szCs w:val="22"/>
        </w:rPr>
      </w:pPr>
    </w:p>
    <w:p w:rsidR="00D03B67" w:rsidRPr="00D03B67" w:rsidRDefault="00D03B67" w:rsidP="00D03B67">
      <w:pPr>
        <w:numPr>
          <w:ilvl w:val="0"/>
          <w:numId w:val="1"/>
        </w:numPr>
        <w:spacing w:before="100" w:beforeAutospacing="1" w:after="100" w:afterAutospacing="1"/>
        <w:jc w:val="both"/>
        <w:rPr>
          <w:rFonts w:ascii="Arial" w:hAnsi="Arial" w:cs="Arial"/>
          <w:sz w:val="22"/>
          <w:szCs w:val="22"/>
        </w:rPr>
      </w:pPr>
      <w:r w:rsidRPr="00D03B67">
        <w:rPr>
          <w:rFonts w:ascii="Arial" w:hAnsi="Arial" w:cs="Arial"/>
          <w:sz w:val="22"/>
          <w:szCs w:val="22"/>
        </w:rPr>
        <w:t xml:space="preserve">Its 3.8% dividend yield </w:t>
      </w:r>
    </w:p>
    <w:p w:rsidR="00D03B67" w:rsidRPr="00D03B67" w:rsidRDefault="00D03B67" w:rsidP="00D03B67">
      <w:pPr>
        <w:numPr>
          <w:ilvl w:val="0"/>
          <w:numId w:val="1"/>
        </w:numPr>
        <w:spacing w:before="100" w:beforeAutospacing="1" w:after="100" w:afterAutospacing="1"/>
        <w:jc w:val="both"/>
        <w:rPr>
          <w:rFonts w:ascii="Arial" w:hAnsi="Arial" w:cs="Arial"/>
          <w:sz w:val="22"/>
          <w:szCs w:val="22"/>
        </w:rPr>
      </w:pPr>
      <w:r w:rsidRPr="00D03B67">
        <w:rPr>
          <w:rFonts w:ascii="Arial" w:hAnsi="Arial" w:cs="Arial"/>
          <w:sz w:val="22"/>
          <w:szCs w:val="22"/>
        </w:rPr>
        <w:t xml:space="preserve">Its 32% return on equity </w:t>
      </w:r>
    </w:p>
    <w:p w:rsidR="00D03B67" w:rsidRDefault="00D03B67" w:rsidP="00D03B67">
      <w:pPr>
        <w:numPr>
          <w:ilvl w:val="0"/>
          <w:numId w:val="1"/>
        </w:numPr>
        <w:spacing w:before="100" w:beforeAutospacing="1" w:after="100" w:afterAutospacing="1"/>
        <w:jc w:val="both"/>
        <w:rPr>
          <w:rFonts w:ascii="Arial" w:hAnsi="Arial" w:cs="Arial"/>
          <w:sz w:val="22"/>
          <w:szCs w:val="22"/>
        </w:rPr>
      </w:pPr>
      <w:r w:rsidRPr="00D03B67">
        <w:rPr>
          <w:rFonts w:ascii="Arial" w:hAnsi="Arial" w:cs="Arial"/>
          <w:sz w:val="22"/>
          <w:szCs w:val="22"/>
        </w:rPr>
        <w:t>Its 30% EBIT (earnings before interest and taxes) margin</w:t>
      </w:r>
    </w:p>
    <w:p w:rsidR="00A606F0" w:rsidRPr="00D03B67" w:rsidRDefault="00A606F0" w:rsidP="00D03B67">
      <w:pPr>
        <w:numPr>
          <w:ilvl w:val="0"/>
          <w:numId w:val="1"/>
        </w:numPr>
        <w:spacing w:before="100" w:beforeAutospacing="1" w:after="100" w:afterAutospacing="1"/>
        <w:jc w:val="both"/>
        <w:rPr>
          <w:rFonts w:ascii="Arial" w:hAnsi="Arial" w:cs="Arial"/>
          <w:sz w:val="22"/>
          <w:szCs w:val="22"/>
        </w:rPr>
      </w:pPr>
    </w:p>
    <w:p w:rsidR="00D03B67" w:rsidRDefault="00D03B67" w:rsidP="00D03B67">
      <w:pPr>
        <w:spacing w:before="100" w:beforeAutospacing="1" w:after="100" w:afterAutospacing="1"/>
        <w:jc w:val="both"/>
        <w:rPr>
          <w:rFonts w:ascii="Arial" w:hAnsi="Arial" w:cs="Arial"/>
          <w:sz w:val="22"/>
          <w:szCs w:val="22"/>
        </w:rPr>
      </w:pPr>
      <w:r w:rsidRPr="00D03B67">
        <w:rPr>
          <w:rFonts w:ascii="Arial" w:hAnsi="Arial" w:cs="Arial"/>
          <w:sz w:val="22"/>
          <w:szCs w:val="22"/>
        </w:rPr>
        <w:t>If these metrics don't compel you to at least do further research, I'm not sure what will.</w:t>
      </w:r>
    </w:p>
    <w:p w:rsidR="00A606F0" w:rsidRPr="00D03B67" w:rsidRDefault="00A606F0" w:rsidP="00D03B67">
      <w:pPr>
        <w:spacing w:before="100" w:beforeAutospacing="1" w:after="100" w:afterAutospacing="1"/>
        <w:jc w:val="both"/>
        <w:rPr>
          <w:rFonts w:ascii="Arial" w:hAnsi="Arial" w:cs="Arial"/>
          <w:sz w:val="22"/>
          <w:szCs w:val="22"/>
        </w:rPr>
      </w:pPr>
    </w:p>
    <w:p w:rsidR="00D03B67" w:rsidRDefault="00D03B67" w:rsidP="00D03B67">
      <w:pPr>
        <w:spacing w:before="100" w:beforeAutospacing="1" w:after="100" w:afterAutospacing="1"/>
        <w:jc w:val="both"/>
        <w:rPr>
          <w:rFonts w:ascii="Arial" w:hAnsi="Arial" w:cs="Arial"/>
          <w:sz w:val="22"/>
          <w:szCs w:val="22"/>
        </w:rPr>
      </w:pPr>
      <w:r w:rsidRPr="00D03B67">
        <w:rPr>
          <w:rFonts w:ascii="Arial" w:hAnsi="Arial" w:cs="Arial"/>
          <w:sz w:val="22"/>
          <w:szCs w:val="22"/>
        </w:rPr>
        <w:t xml:space="preserve">There are only three other U.S.-listed mega-caps with a dividend yield greater than 3%, 30% ROE, and 30% EBIT margins -- </w:t>
      </w:r>
      <w:r w:rsidRPr="000A789B">
        <w:rPr>
          <w:rFonts w:ascii="Arial" w:hAnsi="Arial" w:cs="Arial"/>
          <w:bCs/>
          <w:sz w:val="22"/>
          <w:szCs w:val="22"/>
        </w:rPr>
        <w:t>CNOOC</w:t>
      </w:r>
      <w:r w:rsidRPr="000A789B">
        <w:rPr>
          <w:rFonts w:ascii="Arial" w:hAnsi="Arial" w:cs="Arial"/>
          <w:sz w:val="22"/>
          <w:szCs w:val="22"/>
        </w:rPr>
        <w:t xml:space="preserve"> </w:t>
      </w:r>
      <w:hyperlink r:id="rId20" w:history="1">
        <w:r w:rsidRPr="000A789B">
          <w:rPr>
            <w:rFonts w:ascii="Arial" w:hAnsi="Arial" w:cs="Arial"/>
            <w:sz w:val="22"/>
            <w:szCs w:val="22"/>
            <w:u w:val="single"/>
          </w:rPr>
          <w:t>(NYSE: CEO)</w:t>
        </w:r>
      </w:hyperlink>
      <w:r w:rsidRPr="000A789B">
        <w:rPr>
          <w:rFonts w:ascii="Arial" w:hAnsi="Arial" w:cs="Arial"/>
          <w:sz w:val="22"/>
          <w:szCs w:val="22"/>
        </w:rPr>
        <w:t xml:space="preserve">, </w:t>
      </w:r>
      <w:r w:rsidRPr="000A789B">
        <w:rPr>
          <w:rFonts w:ascii="Arial" w:hAnsi="Arial" w:cs="Arial"/>
          <w:bCs/>
          <w:sz w:val="22"/>
          <w:szCs w:val="22"/>
        </w:rPr>
        <w:t>Petroleo Brasileiro</w:t>
      </w:r>
      <w:r w:rsidRPr="00D03B67">
        <w:rPr>
          <w:rFonts w:ascii="Arial" w:hAnsi="Arial" w:cs="Arial"/>
          <w:sz w:val="22"/>
          <w:szCs w:val="22"/>
        </w:rPr>
        <w:t xml:space="preserve"> </w:t>
      </w:r>
      <w:hyperlink r:id="rId21" w:history="1">
        <w:r w:rsidRPr="00D03B67">
          <w:rPr>
            <w:rFonts w:ascii="Arial" w:hAnsi="Arial" w:cs="Arial"/>
            <w:sz w:val="22"/>
            <w:szCs w:val="22"/>
            <w:u w:val="single"/>
          </w:rPr>
          <w:t>(NYSE: PBR)</w:t>
        </w:r>
      </w:hyperlink>
      <w:r w:rsidRPr="00D03B67">
        <w:rPr>
          <w:rFonts w:ascii="Arial" w:hAnsi="Arial" w:cs="Arial"/>
          <w:sz w:val="22"/>
          <w:szCs w:val="22"/>
        </w:rPr>
        <w:t xml:space="preserve">, and </w:t>
      </w:r>
      <w:r w:rsidRPr="000A789B">
        <w:rPr>
          <w:rFonts w:ascii="Arial" w:hAnsi="Arial" w:cs="Arial"/>
          <w:bCs/>
          <w:sz w:val="22"/>
          <w:szCs w:val="22"/>
        </w:rPr>
        <w:t>GlaxoSmithKline</w:t>
      </w:r>
      <w:r w:rsidRPr="000A789B">
        <w:rPr>
          <w:rFonts w:ascii="Arial" w:hAnsi="Arial" w:cs="Arial"/>
          <w:sz w:val="22"/>
          <w:szCs w:val="22"/>
        </w:rPr>
        <w:t xml:space="preserve"> </w:t>
      </w:r>
      <w:hyperlink r:id="rId22" w:history="1">
        <w:r w:rsidRPr="000A789B">
          <w:rPr>
            <w:rFonts w:ascii="Arial" w:hAnsi="Arial" w:cs="Arial"/>
            <w:sz w:val="22"/>
            <w:szCs w:val="22"/>
            <w:u w:val="single"/>
          </w:rPr>
          <w:t>(NYSE: GSK)</w:t>
        </w:r>
      </w:hyperlink>
      <w:r w:rsidRPr="00D03B67">
        <w:rPr>
          <w:rFonts w:ascii="Arial" w:hAnsi="Arial" w:cs="Arial"/>
          <w:sz w:val="22"/>
          <w:szCs w:val="22"/>
        </w:rPr>
        <w:t xml:space="preserve"> -- and, interestingly enough, all three are foreign companies.</w:t>
      </w:r>
    </w:p>
    <w:p w:rsidR="00A606F0" w:rsidRPr="00D03B67" w:rsidRDefault="00A606F0" w:rsidP="00D03B67">
      <w:pPr>
        <w:spacing w:before="100" w:beforeAutospacing="1" w:after="100" w:afterAutospacing="1"/>
        <w:jc w:val="both"/>
        <w:rPr>
          <w:rFonts w:ascii="Arial" w:hAnsi="Arial" w:cs="Arial"/>
          <w:sz w:val="22"/>
          <w:szCs w:val="22"/>
        </w:rPr>
      </w:pPr>
    </w:p>
    <w:p w:rsidR="00D03B67" w:rsidRDefault="00D03B67" w:rsidP="00D03B67">
      <w:pPr>
        <w:spacing w:before="100" w:beforeAutospacing="1" w:after="100" w:afterAutospacing="1"/>
        <w:jc w:val="both"/>
        <w:rPr>
          <w:rFonts w:ascii="Arial" w:hAnsi="Arial" w:cs="Arial"/>
          <w:sz w:val="22"/>
          <w:szCs w:val="22"/>
        </w:rPr>
      </w:pPr>
      <w:r w:rsidRPr="00D03B67">
        <w:rPr>
          <w:rFonts w:ascii="Arial" w:hAnsi="Arial" w:cs="Arial"/>
          <w:sz w:val="22"/>
          <w:szCs w:val="22"/>
        </w:rPr>
        <w:t xml:space="preserve">Diageo's largest competitors are </w:t>
      </w:r>
      <w:r w:rsidRPr="000A789B">
        <w:rPr>
          <w:rFonts w:ascii="Arial" w:hAnsi="Arial" w:cs="Arial"/>
          <w:bCs/>
          <w:sz w:val="22"/>
          <w:szCs w:val="22"/>
        </w:rPr>
        <w:t>Constellation Brands</w:t>
      </w:r>
      <w:r w:rsidRPr="000A789B">
        <w:rPr>
          <w:rFonts w:ascii="Arial" w:hAnsi="Arial" w:cs="Arial"/>
          <w:sz w:val="22"/>
          <w:szCs w:val="22"/>
        </w:rPr>
        <w:t xml:space="preserve"> and </w:t>
      </w:r>
      <w:r w:rsidRPr="000A789B">
        <w:rPr>
          <w:rFonts w:ascii="Arial" w:hAnsi="Arial" w:cs="Arial"/>
          <w:bCs/>
          <w:sz w:val="22"/>
          <w:szCs w:val="22"/>
        </w:rPr>
        <w:t>Fortune Brands</w:t>
      </w:r>
      <w:r w:rsidRPr="000A789B">
        <w:rPr>
          <w:rFonts w:ascii="Arial" w:hAnsi="Arial" w:cs="Arial"/>
          <w:sz w:val="22"/>
          <w:szCs w:val="22"/>
        </w:rPr>
        <w:t xml:space="preserve"> </w:t>
      </w:r>
      <w:hyperlink r:id="rId23" w:history="1">
        <w:r w:rsidRPr="00D03B67">
          <w:rPr>
            <w:rFonts w:ascii="Arial" w:hAnsi="Arial" w:cs="Arial"/>
            <w:sz w:val="22"/>
            <w:szCs w:val="22"/>
            <w:u w:val="single"/>
          </w:rPr>
          <w:t>(NYSE: FO)</w:t>
        </w:r>
      </w:hyperlink>
      <w:r w:rsidRPr="00D03B67">
        <w:rPr>
          <w:rFonts w:ascii="Arial" w:hAnsi="Arial" w:cs="Arial"/>
          <w:sz w:val="22"/>
          <w:szCs w:val="22"/>
        </w:rPr>
        <w:t>, but neither company can compete with Diageo in terms of scale, dividends, margins, or ROE.</w:t>
      </w:r>
    </w:p>
    <w:p w:rsidR="00A606F0" w:rsidRPr="00D03B67" w:rsidRDefault="00A606F0" w:rsidP="00D03B67">
      <w:pPr>
        <w:spacing w:before="100" w:beforeAutospacing="1" w:after="100" w:afterAutospacing="1"/>
        <w:jc w:val="both"/>
        <w:rPr>
          <w:rFonts w:ascii="Arial" w:hAnsi="Arial" w:cs="Arial"/>
          <w:sz w:val="22"/>
          <w:szCs w:val="22"/>
        </w:rPr>
      </w:pPr>
    </w:p>
    <w:p w:rsidR="00D03B67" w:rsidRDefault="00D03B67" w:rsidP="00D03B67">
      <w:pPr>
        <w:spacing w:before="100" w:beforeAutospacing="1" w:after="100" w:afterAutospacing="1"/>
        <w:jc w:val="both"/>
        <w:rPr>
          <w:rFonts w:ascii="Arial" w:hAnsi="Arial" w:cs="Arial"/>
          <w:b/>
          <w:bCs/>
          <w:sz w:val="22"/>
          <w:szCs w:val="22"/>
        </w:rPr>
      </w:pPr>
      <w:r w:rsidRPr="00D03B67">
        <w:rPr>
          <w:rFonts w:ascii="Arial" w:hAnsi="Arial" w:cs="Arial"/>
          <w:b/>
          <w:bCs/>
          <w:sz w:val="22"/>
          <w:szCs w:val="22"/>
        </w:rPr>
        <w:t>Second round's on me</w:t>
      </w:r>
    </w:p>
    <w:p w:rsidR="00A606F0" w:rsidRPr="00D03B67" w:rsidRDefault="00A606F0" w:rsidP="00D03B67">
      <w:pPr>
        <w:spacing w:before="100" w:beforeAutospacing="1" w:after="100" w:afterAutospacing="1"/>
        <w:jc w:val="both"/>
        <w:rPr>
          <w:rFonts w:ascii="Arial" w:hAnsi="Arial" w:cs="Arial"/>
          <w:b/>
          <w:bCs/>
          <w:sz w:val="22"/>
          <w:szCs w:val="22"/>
        </w:rPr>
      </w:pPr>
    </w:p>
    <w:p w:rsidR="00D03B67" w:rsidRDefault="00D03B67" w:rsidP="00D03B67">
      <w:pPr>
        <w:spacing w:before="100" w:beforeAutospacing="1" w:after="100" w:afterAutospacing="1"/>
        <w:jc w:val="both"/>
        <w:rPr>
          <w:rFonts w:ascii="Arial" w:hAnsi="Arial" w:cs="Arial"/>
          <w:sz w:val="22"/>
          <w:szCs w:val="22"/>
        </w:rPr>
      </w:pPr>
      <w:r w:rsidRPr="00D03B67">
        <w:rPr>
          <w:rFonts w:ascii="Arial" w:hAnsi="Arial" w:cs="Arial"/>
          <w:sz w:val="22"/>
          <w:szCs w:val="22"/>
        </w:rPr>
        <w:t xml:space="preserve">Despite such excellent financials and a large competitive advantage, only </w:t>
      </w:r>
      <w:smartTag w:uri="urn:schemas-microsoft-com:office:smarttags" w:element="Street">
        <w:smartTag w:uri="urn:schemas-microsoft-com:office:smarttags" w:element="address">
          <w:r w:rsidRPr="00D03B67">
            <w:rPr>
              <w:rFonts w:ascii="Arial" w:hAnsi="Arial" w:cs="Arial"/>
              <w:sz w:val="22"/>
              <w:szCs w:val="22"/>
            </w:rPr>
            <w:t>five Wall Street</w:t>
          </w:r>
        </w:smartTag>
      </w:smartTag>
      <w:r w:rsidRPr="00D03B67">
        <w:rPr>
          <w:rFonts w:ascii="Arial" w:hAnsi="Arial" w:cs="Arial"/>
          <w:sz w:val="22"/>
          <w:szCs w:val="22"/>
        </w:rPr>
        <w:t xml:space="preserve"> analysts actively follow Diageo's stock. Some of the big firms like </w:t>
      </w:r>
      <w:r w:rsidRPr="000A789B">
        <w:rPr>
          <w:rFonts w:ascii="Arial" w:hAnsi="Arial" w:cs="Arial"/>
          <w:bCs/>
          <w:sz w:val="22"/>
          <w:szCs w:val="22"/>
        </w:rPr>
        <w:t>Morgan Stanley</w:t>
      </w:r>
      <w:r w:rsidRPr="00D03B67">
        <w:rPr>
          <w:rFonts w:ascii="Arial" w:hAnsi="Arial" w:cs="Arial"/>
          <w:sz w:val="22"/>
          <w:szCs w:val="22"/>
        </w:rPr>
        <w:t xml:space="preserve"> </w:t>
      </w:r>
      <w:hyperlink r:id="rId24" w:history="1">
        <w:r w:rsidRPr="00D03B67">
          <w:rPr>
            <w:rFonts w:ascii="Arial" w:hAnsi="Arial" w:cs="Arial"/>
            <w:sz w:val="22"/>
            <w:szCs w:val="22"/>
            <w:u w:val="single"/>
          </w:rPr>
          <w:t>(NYSE: MS)</w:t>
        </w:r>
      </w:hyperlink>
      <w:r w:rsidRPr="00D03B67">
        <w:rPr>
          <w:rFonts w:ascii="Arial" w:hAnsi="Arial" w:cs="Arial"/>
          <w:sz w:val="22"/>
          <w:szCs w:val="22"/>
        </w:rPr>
        <w:t xml:space="preserve"> and </w:t>
      </w:r>
      <w:r w:rsidRPr="000A789B">
        <w:rPr>
          <w:rFonts w:ascii="Arial" w:hAnsi="Arial" w:cs="Arial"/>
          <w:bCs/>
          <w:sz w:val="22"/>
          <w:szCs w:val="22"/>
        </w:rPr>
        <w:t>Merrill Lynch</w:t>
      </w:r>
      <w:r w:rsidRPr="00D03B67">
        <w:rPr>
          <w:rFonts w:ascii="Arial" w:hAnsi="Arial" w:cs="Arial"/>
          <w:sz w:val="22"/>
          <w:szCs w:val="22"/>
        </w:rPr>
        <w:t xml:space="preserve"> </w:t>
      </w:r>
      <w:hyperlink r:id="rId25" w:history="1">
        <w:r w:rsidRPr="00D03B67">
          <w:rPr>
            <w:rFonts w:ascii="Arial" w:hAnsi="Arial" w:cs="Arial"/>
            <w:sz w:val="22"/>
            <w:szCs w:val="22"/>
            <w:u w:val="single"/>
          </w:rPr>
          <w:t>(NYSE: MER)</w:t>
        </w:r>
      </w:hyperlink>
      <w:r w:rsidRPr="00D03B67">
        <w:rPr>
          <w:rFonts w:ascii="Arial" w:hAnsi="Arial" w:cs="Arial"/>
          <w:sz w:val="22"/>
          <w:szCs w:val="22"/>
        </w:rPr>
        <w:t xml:space="preserve"> keep their eyes on Diageo, but because the stock only trades about 300,000 shares per day on the New York Stock Exchange, there isn't strong investor demand for a large Wall Street following ... yet.</w:t>
      </w:r>
    </w:p>
    <w:p w:rsidR="00A606F0" w:rsidRPr="00D03B67" w:rsidRDefault="00A606F0" w:rsidP="00D03B67">
      <w:pPr>
        <w:spacing w:before="100" w:beforeAutospacing="1" w:after="100" w:afterAutospacing="1"/>
        <w:jc w:val="both"/>
        <w:rPr>
          <w:rFonts w:ascii="Arial" w:hAnsi="Arial" w:cs="Arial"/>
          <w:sz w:val="22"/>
          <w:szCs w:val="22"/>
        </w:rPr>
      </w:pPr>
    </w:p>
    <w:p w:rsidR="00D03B67" w:rsidRDefault="00D03B67" w:rsidP="00D03B67">
      <w:pPr>
        <w:spacing w:before="100" w:beforeAutospacing="1" w:after="100" w:afterAutospacing="1"/>
        <w:jc w:val="both"/>
        <w:rPr>
          <w:rFonts w:ascii="Arial" w:hAnsi="Arial" w:cs="Arial"/>
          <w:sz w:val="22"/>
          <w:szCs w:val="22"/>
        </w:rPr>
      </w:pPr>
      <w:r w:rsidRPr="00D03B67">
        <w:rPr>
          <w:rFonts w:ascii="Arial" w:hAnsi="Arial" w:cs="Arial"/>
          <w:sz w:val="22"/>
          <w:szCs w:val="22"/>
        </w:rPr>
        <w:t xml:space="preserve">This isn't the case in </w:t>
      </w:r>
      <w:hyperlink r:id="rId26" w:history="1">
        <w:r w:rsidRPr="00D03B67">
          <w:rPr>
            <w:rFonts w:ascii="Arial" w:hAnsi="Arial" w:cs="Arial"/>
            <w:sz w:val="22"/>
            <w:szCs w:val="22"/>
            <w:u w:val="single"/>
          </w:rPr>
          <w:t>Motley Fool CAPS</w:t>
        </w:r>
      </w:hyperlink>
      <w:r w:rsidRPr="00D03B67">
        <w:rPr>
          <w:rFonts w:ascii="Arial" w:hAnsi="Arial" w:cs="Arial"/>
          <w:sz w:val="22"/>
          <w:szCs w:val="22"/>
        </w:rPr>
        <w:t>, our new community-investing database, where 210 investors have rated Diageo to either "outperform" or "underperform" the S&amp;P 500.</w:t>
      </w:r>
    </w:p>
    <w:p w:rsidR="00A606F0" w:rsidRPr="00D03B67" w:rsidRDefault="00A606F0" w:rsidP="00D03B67">
      <w:pPr>
        <w:spacing w:before="100" w:beforeAutospacing="1" w:after="100" w:afterAutospacing="1"/>
        <w:jc w:val="both"/>
        <w:rPr>
          <w:rFonts w:ascii="Arial" w:hAnsi="Arial" w:cs="Arial"/>
          <w:sz w:val="22"/>
          <w:szCs w:val="22"/>
        </w:rPr>
      </w:pPr>
    </w:p>
    <w:p w:rsidR="00D03B67" w:rsidRDefault="00D03B67" w:rsidP="00D03B67">
      <w:pPr>
        <w:spacing w:before="100" w:beforeAutospacing="1" w:after="100" w:afterAutospacing="1"/>
        <w:jc w:val="both"/>
        <w:rPr>
          <w:rFonts w:ascii="Arial" w:hAnsi="Arial" w:cs="Arial"/>
          <w:sz w:val="22"/>
          <w:szCs w:val="22"/>
        </w:rPr>
      </w:pPr>
      <w:r w:rsidRPr="00D03B67">
        <w:rPr>
          <w:rFonts w:ascii="Arial" w:hAnsi="Arial" w:cs="Arial"/>
          <w:sz w:val="22"/>
          <w:szCs w:val="22"/>
        </w:rPr>
        <w:t>CAPS investors are overwhelmingly bullish on Diageo -- fully 98% of those following the stock rated it outperform. And, if the past offers any prologue, the bulls will win in a landslide. Over the past 10 years, Diageo has returned 15.1% annually versus the S&amp;P 500's 8.6%. To put that in real dollar figures, a $1,000 investment in Diageo in November 1996 would have left you with $4,080 today, while the S&amp;P would have netted you a still-respectable $2,281.</w:t>
      </w:r>
    </w:p>
    <w:p w:rsidR="00A606F0" w:rsidRPr="00D03B67" w:rsidRDefault="00A606F0" w:rsidP="00D03B67">
      <w:pPr>
        <w:spacing w:before="100" w:beforeAutospacing="1" w:after="100" w:afterAutospacing="1"/>
        <w:jc w:val="both"/>
        <w:rPr>
          <w:rFonts w:ascii="Arial" w:hAnsi="Arial" w:cs="Arial"/>
          <w:sz w:val="22"/>
          <w:szCs w:val="22"/>
        </w:rPr>
      </w:pPr>
    </w:p>
    <w:p w:rsidR="00D03B67" w:rsidRDefault="00D03B67" w:rsidP="00D03B67">
      <w:pPr>
        <w:spacing w:before="100" w:beforeAutospacing="1" w:after="100" w:afterAutospacing="1"/>
        <w:jc w:val="both"/>
        <w:rPr>
          <w:rFonts w:ascii="Arial" w:hAnsi="Arial" w:cs="Arial"/>
          <w:b/>
          <w:bCs/>
          <w:sz w:val="22"/>
          <w:szCs w:val="22"/>
        </w:rPr>
      </w:pPr>
      <w:r w:rsidRPr="00D03B67">
        <w:rPr>
          <w:rFonts w:ascii="Arial" w:hAnsi="Arial" w:cs="Arial"/>
          <w:b/>
          <w:bCs/>
          <w:sz w:val="22"/>
          <w:szCs w:val="22"/>
        </w:rPr>
        <w:t>International player</w:t>
      </w:r>
    </w:p>
    <w:p w:rsidR="00A606F0" w:rsidRPr="00D03B67" w:rsidRDefault="00A606F0" w:rsidP="00D03B67">
      <w:pPr>
        <w:spacing w:before="100" w:beforeAutospacing="1" w:after="100" w:afterAutospacing="1"/>
        <w:jc w:val="both"/>
        <w:rPr>
          <w:rFonts w:ascii="Arial" w:hAnsi="Arial" w:cs="Arial"/>
          <w:b/>
          <w:bCs/>
          <w:sz w:val="22"/>
          <w:szCs w:val="22"/>
        </w:rPr>
      </w:pPr>
    </w:p>
    <w:p w:rsidR="00D03B67" w:rsidRDefault="00D03B67" w:rsidP="00D03B67">
      <w:pPr>
        <w:spacing w:before="100" w:beforeAutospacing="1" w:after="100" w:afterAutospacing="1"/>
        <w:jc w:val="both"/>
        <w:rPr>
          <w:rFonts w:ascii="Arial" w:hAnsi="Arial" w:cs="Arial"/>
          <w:sz w:val="22"/>
          <w:szCs w:val="22"/>
        </w:rPr>
      </w:pPr>
      <w:r w:rsidRPr="00D03B67">
        <w:rPr>
          <w:rFonts w:ascii="Arial" w:hAnsi="Arial" w:cs="Arial"/>
          <w:sz w:val="22"/>
          <w:szCs w:val="22"/>
        </w:rPr>
        <w:t xml:space="preserve">Diageo is a true multinational company with assets and revenue streams diversified across the globe. For instance, the company generated 31% of its fiscal year 2006 revenues in North America, 16% in </w:t>
      </w:r>
      <w:smartTag w:uri="urn:schemas-microsoft-com:office:smarttags" w:element="country-region">
        <w:r w:rsidRPr="00D03B67">
          <w:rPr>
            <w:rFonts w:ascii="Arial" w:hAnsi="Arial" w:cs="Arial"/>
            <w:sz w:val="22"/>
            <w:szCs w:val="22"/>
          </w:rPr>
          <w:t>Great Britain</w:t>
        </w:r>
      </w:smartTag>
      <w:r w:rsidRPr="00D03B67">
        <w:rPr>
          <w:rFonts w:ascii="Arial" w:hAnsi="Arial" w:cs="Arial"/>
          <w:sz w:val="22"/>
          <w:szCs w:val="22"/>
        </w:rPr>
        <w:t xml:space="preserve">, 25% in </w:t>
      </w:r>
      <w:smartTag w:uri="urn:schemas-microsoft-com:office:smarttags" w:element="place">
        <w:r w:rsidRPr="00D03B67">
          <w:rPr>
            <w:rFonts w:ascii="Arial" w:hAnsi="Arial" w:cs="Arial"/>
            <w:sz w:val="22"/>
            <w:szCs w:val="22"/>
          </w:rPr>
          <w:t>Europe</w:t>
        </w:r>
      </w:smartTag>
      <w:r w:rsidRPr="00D03B67">
        <w:rPr>
          <w:rFonts w:ascii="Arial" w:hAnsi="Arial" w:cs="Arial"/>
          <w:sz w:val="22"/>
          <w:szCs w:val="22"/>
        </w:rPr>
        <w:t xml:space="preserve">, and 28% in the rest of the world. Revenue growth has been particularly strong in the </w:t>
      </w:r>
      <w:smartTag w:uri="urn:schemas-microsoft-com:office:smarttags" w:element="place">
        <w:r w:rsidRPr="00D03B67">
          <w:rPr>
            <w:rFonts w:ascii="Arial" w:hAnsi="Arial" w:cs="Arial"/>
            <w:sz w:val="22"/>
            <w:szCs w:val="22"/>
          </w:rPr>
          <w:t>North America</w:t>
        </w:r>
      </w:smartTag>
      <w:r w:rsidRPr="00D03B67">
        <w:rPr>
          <w:rFonts w:ascii="Arial" w:hAnsi="Arial" w:cs="Arial"/>
          <w:sz w:val="22"/>
          <w:szCs w:val="22"/>
        </w:rPr>
        <w:t xml:space="preserve"> and Asia Pacific markets.</w:t>
      </w:r>
    </w:p>
    <w:p w:rsidR="00A606F0" w:rsidRPr="00D03B67" w:rsidRDefault="00A606F0" w:rsidP="00D03B67">
      <w:pPr>
        <w:spacing w:before="100" w:beforeAutospacing="1" w:after="100" w:afterAutospacing="1"/>
        <w:jc w:val="both"/>
        <w:rPr>
          <w:rFonts w:ascii="Arial" w:hAnsi="Arial" w:cs="Arial"/>
          <w:sz w:val="22"/>
          <w:szCs w:val="22"/>
        </w:rPr>
      </w:pPr>
    </w:p>
    <w:p w:rsidR="00D03B67" w:rsidRDefault="00D03B67" w:rsidP="00D03B67">
      <w:pPr>
        <w:spacing w:before="100" w:beforeAutospacing="1" w:after="100" w:afterAutospacing="1"/>
        <w:jc w:val="both"/>
        <w:rPr>
          <w:rFonts w:ascii="Arial" w:hAnsi="Arial" w:cs="Arial"/>
          <w:sz w:val="22"/>
          <w:szCs w:val="22"/>
        </w:rPr>
      </w:pPr>
      <w:r w:rsidRPr="00D03B67">
        <w:rPr>
          <w:rFonts w:ascii="Arial" w:hAnsi="Arial" w:cs="Arial"/>
          <w:sz w:val="22"/>
          <w:szCs w:val="22"/>
        </w:rPr>
        <w:t xml:space="preserve">If you're interested in learning more about Diageo, read what other investors are saying right now on </w:t>
      </w:r>
      <w:hyperlink r:id="rId27" w:history="1">
        <w:r w:rsidRPr="00D03B67">
          <w:rPr>
            <w:rFonts w:ascii="Arial" w:hAnsi="Arial" w:cs="Arial"/>
            <w:sz w:val="22"/>
            <w:szCs w:val="22"/>
            <w:u w:val="single"/>
          </w:rPr>
          <w:t>Motley Fool CAPS</w:t>
        </w:r>
      </w:hyperlink>
      <w:r w:rsidRPr="00D03B67">
        <w:rPr>
          <w:rFonts w:ascii="Arial" w:hAnsi="Arial" w:cs="Arial"/>
          <w:sz w:val="22"/>
          <w:szCs w:val="22"/>
        </w:rPr>
        <w:t>. While you're there, I also invite you to rate Diageo outperform or underperform and add your thoughts to the vibrant discussion.</w:t>
      </w:r>
    </w:p>
    <w:p w:rsidR="00A606F0" w:rsidRPr="00D03B67" w:rsidRDefault="00A606F0" w:rsidP="00D03B67">
      <w:pPr>
        <w:spacing w:before="100" w:beforeAutospacing="1" w:after="100" w:afterAutospacing="1"/>
        <w:jc w:val="both"/>
        <w:rPr>
          <w:rFonts w:ascii="Arial" w:hAnsi="Arial" w:cs="Arial"/>
          <w:sz w:val="22"/>
          <w:szCs w:val="22"/>
        </w:rPr>
      </w:pPr>
    </w:p>
    <w:p w:rsidR="00D03B67" w:rsidRPr="00D03B67" w:rsidRDefault="00D03B67">
      <w:pPr>
        <w:pStyle w:val="NormalWeb"/>
        <w:rPr>
          <w:rFonts w:ascii="Arial" w:hAnsi="Arial" w:cs="Arial"/>
          <w:color w:val="0000FF"/>
          <w:sz w:val="22"/>
          <w:szCs w:val="22"/>
        </w:rPr>
      </w:pPr>
      <w:hyperlink r:id="rId28" w:history="1">
        <w:r w:rsidRPr="00D03B67">
          <w:rPr>
            <w:rStyle w:val="Hyperlink"/>
            <w:rFonts w:ascii="Arial" w:hAnsi="Arial" w:cs="Arial"/>
            <w:color w:val="0000FF"/>
            <w:sz w:val="22"/>
            <w:szCs w:val="22"/>
          </w:rPr>
          <w:t>http://www.fool.com/news/commentary/2006/commentary06112426.htm</w:t>
        </w:r>
      </w:hyperlink>
    </w:p>
    <w:p w:rsidR="00D03B67" w:rsidRDefault="00D03B67">
      <w:pPr>
        <w:pStyle w:val="NormalWeb"/>
      </w:pPr>
    </w:p>
    <w:p w:rsidR="00C67F89" w:rsidRDefault="00C67F89">
      <w:pPr>
        <w:pStyle w:val="NormalWeb"/>
      </w:pPr>
    </w:p>
    <w:p w:rsidR="00C67F89" w:rsidRDefault="003C0721">
      <w:pPr>
        <w:pStyle w:val="NormalWeb"/>
      </w:pPr>
      <w:r>
        <w:rPr>
          <w:noProof/>
        </w:rPr>
        <w:pict>
          <v:shape id="_x0000_s1032" type="#_x0000_t75" style="position:absolute;margin-left:268.4pt;margin-top:86.4pt;width:12.95pt;height:21.05pt;z-index:251650048" fillcolor="#0c9">
            <v:imagedata r:id="rId13" o:title=""/>
            <w10:wrap type="topAndBottom" anchorx="page"/>
          </v:shape>
          <o:OLEObject Type="Embed" ProgID="Photoshop.Image.4" ShapeID="_x0000_s1032" DrawAspect="Content" ObjectID="_1296975908" r:id="rId29"/>
        </w:pict>
      </w:r>
    </w:p>
    <w:p w:rsidR="00C67F89" w:rsidRDefault="00C67F89">
      <w:pPr>
        <w:pStyle w:val="NormalWeb"/>
      </w:pPr>
    </w:p>
    <w:p w:rsidR="001F5FA9" w:rsidRDefault="001F5FA9">
      <w:pPr>
        <w:pStyle w:val="NormalWeb"/>
      </w:pPr>
    </w:p>
    <w:p w:rsidR="00C67F89" w:rsidRDefault="00C67F89">
      <w:pPr>
        <w:pStyle w:val="NormalWeb"/>
      </w:pPr>
    </w:p>
    <w:p w:rsidR="00C67F89" w:rsidRPr="008B3D61" w:rsidRDefault="008B3D61" w:rsidP="00C67F89">
      <w:pPr>
        <w:rPr>
          <w:rFonts w:ascii="Arial" w:hAnsi="Arial" w:cs="Arial"/>
          <w:b/>
        </w:rPr>
      </w:pPr>
      <w:bookmarkStart w:id="6" w:name="six"/>
      <w:r w:rsidRPr="008B3D61">
        <w:rPr>
          <w:rFonts w:ascii="Arial" w:hAnsi="Arial" w:cs="Arial"/>
          <w:b/>
        </w:rPr>
        <w:t xml:space="preserve">6.  </w:t>
      </w:r>
      <w:r w:rsidR="00C67F89" w:rsidRPr="008B3D61">
        <w:rPr>
          <w:rFonts w:ascii="Arial" w:hAnsi="Arial" w:cs="Arial"/>
          <w:b/>
        </w:rPr>
        <w:t>Rémy to Drop Fortune Brands Venture</w:t>
      </w:r>
    </w:p>
    <w:bookmarkEnd w:id="6"/>
    <w:p w:rsidR="00C67F89" w:rsidRPr="00C67F89" w:rsidRDefault="00C67F89" w:rsidP="00C67F89">
      <w:pPr>
        <w:rPr>
          <w:rFonts w:ascii="Arial" w:hAnsi="Arial" w:cs="Arial"/>
          <w:sz w:val="22"/>
          <w:szCs w:val="22"/>
        </w:rPr>
      </w:pPr>
      <w:r w:rsidRPr="00C67F89">
        <w:rPr>
          <w:rStyle w:val="Strong"/>
          <w:rFonts w:ascii="Arial" w:hAnsi="Arial" w:cs="Arial"/>
          <w:b w:val="0"/>
          <w:sz w:val="22"/>
          <w:szCs w:val="22"/>
        </w:rPr>
        <w:fldChar w:fldCharType="begin"/>
      </w:r>
      <w:r w:rsidRPr="00C67F89">
        <w:rPr>
          <w:rStyle w:val="Strong"/>
          <w:rFonts w:ascii="Arial" w:hAnsi="Arial" w:cs="Arial"/>
          <w:b w:val="0"/>
          <w:sz w:val="22"/>
          <w:szCs w:val="22"/>
        </w:rPr>
        <w:instrText xml:space="preserve"> HYPERLINK "http://www.iht.com/cgi-bin/search.cgi?query=By+Meera+Bhatia+and+Ladka+Bauerova&amp;sort=publicationdate&amp;submit=Search" </w:instrText>
      </w:r>
      <w:r w:rsidRPr="00C67F89">
        <w:rPr>
          <w:rStyle w:val="Strong"/>
          <w:rFonts w:ascii="Arial" w:hAnsi="Arial" w:cs="Arial"/>
          <w:b w:val="0"/>
          <w:sz w:val="22"/>
          <w:szCs w:val="22"/>
        </w:rPr>
        <w:fldChar w:fldCharType="separate"/>
      </w:r>
      <w:r w:rsidRPr="00C67F89">
        <w:rPr>
          <w:rStyle w:val="Strong"/>
          <w:rFonts w:ascii="Arial" w:hAnsi="Arial" w:cs="Arial"/>
          <w:b w:val="0"/>
          <w:sz w:val="22"/>
          <w:szCs w:val="22"/>
        </w:rPr>
        <w:t>By Meera Bhatia and Ladka Bauerova</w:t>
      </w:r>
      <w:r w:rsidRPr="00C67F89">
        <w:rPr>
          <w:rStyle w:val="Strong"/>
          <w:rFonts w:ascii="Arial" w:hAnsi="Arial" w:cs="Arial"/>
          <w:b w:val="0"/>
          <w:sz w:val="22"/>
          <w:szCs w:val="22"/>
        </w:rPr>
        <w:fldChar w:fldCharType="end"/>
      </w:r>
      <w:r>
        <w:rPr>
          <w:rFonts w:ascii="Arial" w:hAnsi="Arial" w:cs="Arial"/>
          <w:sz w:val="22"/>
          <w:szCs w:val="22"/>
        </w:rPr>
        <w:t xml:space="preserve"> -</w:t>
      </w:r>
      <w:r w:rsidRPr="00C67F89">
        <w:rPr>
          <w:rFonts w:ascii="Arial" w:hAnsi="Arial" w:cs="Arial"/>
          <w:sz w:val="22"/>
          <w:szCs w:val="22"/>
        </w:rPr>
        <w:t xml:space="preserve"> </w:t>
      </w:r>
      <w:r w:rsidRPr="00C67F89">
        <w:rPr>
          <w:rFonts w:ascii="Arial" w:hAnsi="Arial" w:cs="Arial"/>
          <w:i/>
          <w:sz w:val="22"/>
          <w:szCs w:val="22"/>
        </w:rPr>
        <w:t>Bloomberg News</w:t>
      </w:r>
    </w:p>
    <w:p w:rsidR="00C67F89" w:rsidRPr="00C67F89" w:rsidRDefault="00C67F89" w:rsidP="00C67F89">
      <w:pPr>
        <w:rPr>
          <w:rFonts w:ascii="Arial" w:hAnsi="Arial" w:cs="Arial"/>
          <w:sz w:val="22"/>
          <w:szCs w:val="22"/>
        </w:rPr>
      </w:pPr>
      <w:r w:rsidRPr="00C67F89">
        <w:rPr>
          <w:rFonts w:ascii="Arial" w:hAnsi="Arial" w:cs="Arial"/>
          <w:sz w:val="22"/>
          <w:szCs w:val="22"/>
        </w:rPr>
        <w:t>November 23, 2006</w:t>
      </w:r>
    </w:p>
    <w:p w:rsidR="00C67F89" w:rsidRPr="00C67F89" w:rsidRDefault="00C67F89" w:rsidP="00C67F89">
      <w:pPr>
        <w:pStyle w:val="NormalWeb"/>
        <w:spacing w:line="270" w:lineRule="atLeast"/>
        <w:jc w:val="both"/>
        <w:rPr>
          <w:rFonts w:ascii="Arial" w:hAnsi="Arial" w:cs="Arial"/>
          <w:color w:val="000000"/>
          <w:sz w:val="22"/>
          <w:szCs w:val="22"/>
        </w:rPr>
      </w:pPr>
      <w:smartTag w:uri="urn:schemas-microsoft-com:office:smarttags" w:element="City">
        <w:r w:rsidRPr="00C67F89">
          <w:rPr>
            <w:rFonts w:ascii="Arial" w:hAnsi="Arial" w:cs="Arial"/>
            <w:color w:val="000000"/>
            <w:sz w:val="22"/>
            <w:szCs w:val="22"/>
          </w:rPr>
          <w:t>LONDON</w:t>
        </w:r>
      </w:smartTag>
      <w:r w:rsidRPr="00C67F89">
        <w:rPr>
          <w:rFonts w:ascii="Arial" w:hAnsi="Arial" w:cs="Arial"/>
          <w:color w:val="000000"/>
          <w:sz w:val="22"/>
          <w:szCs w:val="22"/>
        </w:rPr>
        <w:t xml:space="preserve">: Rémy Cointreau, one of the largest liquor producers in Europe, announced Thursday that it would withdraw from a venture with Fortune Brands of the </w:t>
      </w:r>
      <w:smartTag w:uri="urn:schemas-microsoft-com:office:smarttags" w:element="country-region">
        <w:r w:rsidRPr="00C67F89">
          <w:rPr>
            <w:rFonts w:ascii="Arial" w:hAnsi="Arial" w:cs="Arial"/>
            <w:color w:val="000000"/>
            <w:sz w:val="22"/>
            <w:szCs w:val="22"/>
          </w:rPr>
          <w:t>United States</w:t>
        </w:r>
      </w:smartTag>
      <w:r w:rsidRPr="00C67F89">
        <w:rPr>
          <w:rFonts w:ascii="Arial" w:hAnsi="Arial" w:cs="Arial"/>
          <w:color w:val="000000"/>
          <w:sz w:val="22"/>
          <w:szCs w:val="22"/>
        </w:rPr>
        <w:t xml:space="preserve"> to gain more control over distributing its cognac and champagne in </w:t>
      </w:r>
      <w:smartTag w:uri="urn:schemas-microsoft-com:office:smarttags" w:element="place">
        <w:r w:rsidRPr="00C67F89">
          <w:rPr>
            <w:rFonts w:ascii="Arial" w:hAnsi="Arial" w:cs="Arial"/>
            <w:color w:val="000000"/>
            <w:sz w:val="22"/>
            <w:szCs w:val="22"/>
          </w:rPr>
          <w:t>Asia</w:t>
        </w:r>
      </w:smartTag>
      <w:r w:rsidRPr="00C67F89">
        <w:rPr>
          <w:rFonts w:ascii="Arial" w:hAnsi="Arial" w:cs="Arial"/>
          <w:color w:val="000000"/>
          <w:sz w:val="22"/>
          <w:szCs w:val="22"/>
        </w:rPr>
        <w:t>.</w:t>
      </w:r>
    </w:p>
    <w:p w:rsidR="00C67F89" w:rsidRPr="00C67F89" w:rsidRDefault="00C67F89" w:rsidP="00C67F89">
      <w:pPr>
        <w:pStyle w:val="NormalWeb"/>
        <w:spacing w:line="270" w:lineRule="atLeast"/>
        <w:jc w:val="both"/>
        <w:rPr>
          <w:rFonts w:ascii="Arial" w:hAnsi="Arial" w:cs="Arial"/>
          <w:color w:val="000000"/>
          <w:sz w:val="22"/>
          <w:szCs w:val="22"/>
        </w:rPr>
      </w:pPr>
      <w:r w:rsidRPr="00C67F89">
        <w:rPr>
          <w:rFonts w:ascii="Arial" w:hAnsi="Arial" w:cs="Arial"/>
          <w:color w:val="000000"/>
          <w:sz w:val="22"/>
          <w:szCs w:val="22"/>
        </w:rPr>
        <w:t>Rémy's shares jumped on speculation that the exit could make Rémy a bid target as it competed with Pernod Ricard and Diageo, both of which are more than seven times its size.</w:t>
      </w:r>
    </w:p>
    <w:p w:rsidR="00C67F89" w:rsidRPr="00C67F89" w:rsidRDefault="00C67F89" w:rsidP="00C67F89">
      <w:pPr>
        <w:pStyle w:val="NormalWeb"/>
        <w:spacing w:line="270" w:lineRule="atLeast"/>
        <w:jc w:val="both"/>
        <w:rPr>
          <w:rFonts w:ascii="Arial" w:hAnsi="Arial" w:cs="Arial"/>
          <w:color w:val="000000"/>
          <w:sz w:val="22"/>
          <w:szCs w:val="22"/>
        </w:rPr>
      </w:pPr>
      <w:r w:rsidRPr="00C67F89">
        <w:rPr>
          <w:rFonts w:ascii="Arial" w:hAnsi="Arial" w:cs="Arial"/>
          <w:color w:val="000000"/>
          <w:sz w:val="22"/>
          <w:szCs w:val="22"/>
        </w:rPr>
        <w:t>Rémy, the maker of Louis XIII cognac, said in a statement that it would leave the Maxxium Worldwide venture in 2009. Maxxium was formed in 1999 by Rémy, the Scottish distiller Edrington Group and Fortune, the maker of Jim Beam whiskey, aiming to secure sales as rivals expand through mergers. Maxxium generates 40 percent of Rémy's sales, a company spokeswoman, Joëlle Jézéquel, said.</w:t>
      </w:r>
    </w:p>
    <w:p w:rsidR="00C67F89" w:rsidRPr="00C67F89" w:rsidRDefault="00C67F89" w:rsidP="00C67F89">
      <w:pPr>
        <w:pStyle w:val="NormalWeb"/>
        <w:spacing w:line="270" w:lineRule="atLeast"/>
        <w:jc w:val="both"/>
        <w:rPr>
          <w:rFonts w:ascii="Arial" w:hAnsi="Arial" w:cs="Arial"/>
          <w:color w:val="000000"/>
          <w:sz w:val="22"/>
          <w:szCs w:val="22"/>
        </w:rPr>
      </w:pPr>
      <w:r w:rsidRPr="00C67F89">
        <w:rPr>
          <w:rFonts w:ascii="Arial" w:hAnsi="Arial" w:cs="Arial"/>
          <w:color w:val="000000"/>
          <w:sz w:val="22"/>
          <w:szCs w:val="22"/>
        </w:rPr>
        <w:t>Rémy has sold units and focused on more expensive products to fend off rivals. Its chief executive, Jean-Marie Laborde, said Thursday that the company would create its own Asian distribution network.</w:t>
      </w:r>
    </w:p>
    <w:p w:rsidR="00C67F89" w:rsidRPr="00C67F89" w:rsidRDefault="00C67F89" w:rsidP="00C67F89">
      <w:pPr>
        <w:pStyle w:val="NormalWeb"/>
        <w:spacing w:line="270" w:lineRule="atLeast"/>
        <w:jc w:val="both"/>
        <w:rPr>
          <w:rFonts w:ascii="Arial" w:hAnsi="Arial" w:cs="Arial"/>
          <w:color w:val="000000"/>
          <w:sz w:val="22"/>
          <w:szCs w:val="22"/>
        </w:rPr>
      </w:pPr>
      <w:r w:rsidRPr="00C67F89">
        <w:rPr>
          <w:rFonts w:ascii="Arial" w:hAnsi="Arial" w:cs="Arial"/>
          <w:color w:val="000000"/>
          <w:sz w:val="22"/>
          <w:szCs w:val="22"/>
        </w:rPr>
        <w:t xml:space="preserve">"Some people may read this exit as a prelude to the sale of a majority stake by the family controlling Rémy Cointreau," said Laurent Vallée, a fund manager at Richelieu Finance in </w:t>
      </w:r>
      <w:smartTag w:uri="urn:schemas-microsoft-com:office:smarttags" w:element="City">
        <w:smartTag w:uri="urn:schemas-microsoft-com:office:smarttags" w:element="place">
          <w:r w:rsidRPr="00C67F89">
            <w:rPr>
              <w:rFonts w:ascii="Arial" w:hAnsi="Arial" w:cs="Arial"/>
              <w:color w:val="000000"/>
              <w:sz w:val="22"/>
              <w:szCs w:val="22"/>
            </w:rPr>
            <w:t>Paris</w:t>
          </w:r>
        </w:smartTag>
      </w:smartTag>
      <w:r w:rsidRPr="00C67F89">
        <w:rPr>
          <w:rFonts w:ascii="Arial" w:hAnsi="Arial" w:cs="Arial"/>
          <w:color w:val="000000"/>
          <w:sz w:val="22"/>
          <w:szCs w:val="22"/>
        </w:rPr>
        <w:t>.</w:t>
      </w:r>
    </w:p>
    <w:p w:rsidR="00C67F89" w:rsidRPr="00C67F89" w:rsidRDefault="00C67F89" w:rsidP="00C67F89">
      <w:pPr>
        <w:pStyle w:val="NormalWeb"/>
        <w:spacing w:line="270" w:lineRule="atLeast"/>
        <w:jc w:val="both"/>
        <w:rPr>
          <w:rFonts w:ascii="Arial" w:hAnsi="Arial" w:cs="Arial"/>
          <w:color w:val="000000"/>
          <w:sz w:val="22"/>
          <w:szCs w:val="22"/>
        </w:rPr>
      </w:pPr>
      <w:r w:rsidRPr="00C67F89">
        <w:rPr>
          <w:rFonts w:ascii="Arial" w:hAnsi="Arial" w:cs="Arial"/>
          <w:color w:val="000000"/>
          <w:sz w:val="22"/>
          <w:szCs w:val="22"/>
        </w:rPr>
        <w:t xml:space="preserve">The Heriard-Dubreuil family controls Rémy, based in </w:t>
      </w:r>
      <w:smartTag w:uri="urn:schemas-microsoft-com:office:smarttags" w:element="City">
        <w:smartTag w:uri="urn:schemas-microsoft-com:office:smarttags" w:element="place">
          <w:r w:rsidRPr="00C67F89">
            <w:rPr>
              <w:rFonts w:ascii="Arial" w:hAnsi="Arial" w:cs="Arial"/>
              <w:color w:val="000000"/>
              <w:sz w:val="22"/>
              <w:szCs w:val="22"/>
            </w:rPr>
            <w:t>Paris</w:t>
          </w:r>
        </w:smartTag>
      </w:smartTag>
      <w:r w:rsidRPr="00C67F89">
        <w:rPr>
          <w:rFonts w:ascii="Arial" w:hAnsi="Arial" w:cs="Arial"/>
          <w:color w:val="000000"/>
          <w:sz w:val="22"/>
          <w:szCs w:val="22"/>
        </w:rPr>
        <w:t xml:space="preserve">, through holding companies. "Cognacs, champagne and Cointreau have huge potential in </w:t>
      </w:r>
      <w:smartTag w:uri="urn:schemas-microsoft-com:office:smarttags" w:element="place">
        <w:smartTag w:uri="urn:schemas-microsoft-com:office:smarttags" w:element="country-region">
          <w:r w:rsidRPr="00C67F89">
            <w:rPr>
              <w:rFonts w:ascii="Arial" w:hAnsi="Arial" w:cs="Arial"/>
              <w:color w:val="000000"/>
              <w:sz w:val="22"/>
              <w:szCs w:val="22"/>
            </w:rPr>
            <w:t>China</w:t>
          </w:r>
        </w:smartTag>
      </w:smartTag>
      <w:r w:rsidRPr="00C67F89">
        <w:rPr>
          <w:rFonts w:ascii="Arial" w:hAnsi="Arial" w:cs="Arial"/>
          <w:color w:val="000000"/>
          <w:sz w:val="22"/>
          <w:szCs w:val="22"/>
        </w:rPr>
        <w:t xml:space="preserve"> and southeast Asia," Laborde said. "We want to have total control over all our brands. The market for cognac in </w:t>
      </w:r>
      <w:smartTag w:uri="urn:schemas-microsoft-com:office:smarttags" w:element="place">
        <w:smartTag w:uri="urn:schemas-microsoft-com:office:smarttags" w:element="country-region">
          <w:r w:rsidRPr="00C67F89">
            <w:rPr>
              <w:rFonts w:ascii="Arial" w:hAnsi="Arial" w:cs="Arial"/>
              <w:color w:val="000000"/>
              <w:sz w:val="22"/>
              <w:szCs w:val="22"/>
            </w:rPr>
            <w:t>China</w:t>
          </w:r>
        </w:smartTag>
      </w:smartTag>
      <w:r w:rsidRPr="00C67F89">
        <w:rPr>
          <w:rFonts w:ascii="Arial" w:hAnsi="Arial" w:cs="Arial"/>
          <w:color w:val="000000"/>
          <w:sz w:val="22"/>
          <w:szCs w:val="22"/>
        </w:rPr>
        <w:t xml:space="preserve"> and southeast Asia is growing 25 to 30 percent a year. Our objective is to grow at least as much."</w:t>
      </w:r>
    </w:p>
    <w:p w:rsidR="00C67F89" w:rsidRPr="00C67F89" w:rsidRDefault="00C67F89" w:rsidP="00C67F89">
      <w:pPr>
        <w:pStyle w:val="NormalWeb"/>
        <w:spacing w:line="270" w:lineRule="atLeast"/>
        <w:jc w:val="both"/>
        <w:rPr>
          <w:rFonts w:ascii="Arial" w:hAnsi="Arial" w:cs="Arial"/>
          <w:color w:val="000000"/>
          <w:sz w:val="22"/>
          <w:szCs w:val="22"/>
        </w:rPr>
      </w:pPr>
      <w:r w:rsidRPr="00C67F89">
        <w:rPr>
          <w:rFonts w:ascii="Arial" w:hAnsi="Arial" w:cs="Arial"/>
          <w:color w:val="000000"/>
          <w:sz w:val="22"/>
          <w:szCs w:val="22"/>
        </w:rPr>
        <w:t xml:space="preserve">Rémy's total sales rose 6.7 percent to €798.3 million, or $1 billion, in the fiscal year that ended March 2006. Its net profit rose 56.2 percent to €77.8 million. Revenue in the </w:t>
      </w:r>
      <w:smartTag w:uri="urn:schemas-microsoft-com:office:smarttags" w:element="country-region">
        <w:r w:rsidRPr="00C67F89">
          <w:rPr>
            <w:rFonts w:ascii="Arial" w:hAnsi="Arial" w:cs="Arial"/>
            <w:color w:val="000000"/>
            <w:sz w:val="22"/>
            <w:szCs w:val="22"/>
          </w:rPr>
          <w:t>Americas</w:t>
        </w:r>
      </w:smartTag>
      <w:r w:rsidRPr="00C67F89">
        <w:rPr>
          <w:rFonts w:ascii="Arial" w:hAnsi="Arial" w:cs="Arial"/>
          <w:color w:val="000000"/>
          <w:sz w:val="22"/>
          <w:szCs w:val="22"/>
        </w:rPr>
        <w:t xml:space="preserve"> advanced 14.9 percent, led by the </w:t>
      </w:r>
      <w:smartTag w:uri="urn:schemas-microsoft-com:office:smarttags" w:element="country-region">
        <w:smartTag w:uri="urn:schemas-microsoft-com:office:smarttags" w:element="place">
          <w:r w:rsidRPr="00C67F89">
            <w:rPr>
              <w:rFonts w:ascii="Arial" w:hAnsi="Arial" w:cs="Arial"/>
              <w:color w:val="000000"/>
              <w:sz w:val="22"/>
              <w:szCs w:val="22"/>
            </w:rPr>
            <w:t>United States</w:t>
          </w:r>
        </w:smartTag>
      </w:smartTag>
      <w:r w:rsidRPr="00C67F89">
        <w:rPr>
          <w:rFonts w:ascii="Arial" w:hAnsi="Arial" w:cs="Arial"/>
          <w:color w:val="000000"/>
          <w:sz w:val="22"/>
          <w:szCs w:val="22"/>
        </w:rPr>
        <w:t xml:space="preserve">. Sales in </w:t>
      </w:r>
      <w:smartTag w:uri="urn:schemas-microsoft-com:office:smarttags" w:element="place">
        <w:r w:rsidRPr="00C67F89">
          <w:rPr>
            <w:rFonts w:ascii="Arial" w:hAnsi="Arial" w:cs="Arial"/>
            <w:color w:val="000000"/>
            <w:sz w:val="22"/>
            <w:szCs w:val="22"/>
          </w:rPr>
          <w:t>Europe</w:t>
        </w:r>
      </w:smartTag>
      <w:r w:rsidRPr="00C67F89">
        <w:rPr>
          <w:rFonts w:ascii="Arial" w:hAnsi="Arial" w:cs="Arial"/>
          <w:color w:val="000000"/>
          <w:sz w:val="22"/>
          <w:szCs w:val="22"/>
        </w:rPr>
        <w:t xml:space="preserve"> fell 0.1 percent, while sales in the rest of the world gained 1.6 percent.</w:t>
      </w:r>
    </w:p>
    <w:p w:rsidR="00C67F89" w:rsidRPr="00C67F89" w:rsidRDefault="00C67F89" w:rsidP="00C67F89">
      <w:pPr>
        <w:pStyle w:val="NormalWeb"/>
        <w:spacing w:line="270" w:lineRule="atLeast"/>
        <w:jc w:val="both"/>
        <w:rPr>
          <w:rFonts w:ascii="Arial" w:hAnsi="Arial" w:cs="Arial"/>
          <w:color w:val="000000"/>
          <w:sz w:val="22"/>
          <w:szCs w:val="22"/>
        </w:rPr>
      </w:pPr>
      <w:r w:rsidRPr="00C67F89">
        <w:rPr>
          <w:rFonts w:ascii="Arial" w:hAnsi="Arial" w:cs="Arial"/>
          <w:color w:val="000000"/>
          <w:sz w:val="22"/>
          <w:szCs w:val="22"/>
        </w:rPr>
        <w:t>Louis XIII cognac, Rémy's most prestigious brand, is aged in barrels that the company says are several hundred years old. A 700-milliliter, or 23-ounce, bottle sells for 2,099 Canadian dollars, or $1,838, at the Liquor Control Board of Ontario, the world's biggest wine and spirit buyer, according to the board's Web site.</w:t>
      </w:r>
    </w:p>
    <w:p w:rsidR="00C67F89" w:rsidRPr="00C67F89" w:rsidRDefault="00C67F89" w:rsidP="00C67F89">
      <w:pPr>
        <w:pStyle w:val="NormalWeb"/>
        <w:spacing w:line="270" w:lineRule="atLeast"/>
        <w:jc w:val="both"/>
        <w:rPr>
          <w:rFonts w:ascii="Arial" w:hAnsi="Arial" w:cs="Arial"/>
          <w:color w:val="000000"/>
          <w:sz w:val="22"/>
          <w:szCs w:val="22"/>
        </w:rPr>
      </w:pPr>
      <w:r w:rsidRPr="00C67F89">
        <w:rPr>
          <w:rFonts w:ascii="Arial" w:hAnsi="Arial" w:cs="Arial"/>
          <w:color w:val="000000"/>
          <w:sz w:val="22"/>
          <w:szCs w:val="22"/>
        </w:rPr>
        <w:t xml:space="preserve">The stock added €1.46, or 3.4 percent, to close at €44.40 in </w:t>
      </w:r>
      <w:smartTag w:uri="urn:schemas-microsoft-com:office:smarttags" w:element="City">
        <w:smartTag w:uri="urn:schemas-microsoft-com:office:smarttags" w:element="place">
          <w:r w:rsidRPr="00C67F89">
            <w:rPr>
              <w:rFonts w:ascii="Arial" w:hAnsi="Arial" w:cs="Arial"/>
              <w:color w:val="000000"/>
              <w:sz w:val="22"/>
              <w:szCs w:val="22"/>
            </w:rPr>
            <w:t>Paris</w:t>
          </w:r>
        </w:smartTag>
      </w:smartTag>
      <w:r w:rsidRPr="00C67F89">
        <w:rPr>
          <w:rFonts w:ascii="Arial" w:hAnsi="Arial" w:cs="Arial"/>
          <w:color w:val="000000"/>
          <w:sz w:val="22"/>
          <w:szCs w:val="22"/>
        </w:rPr>
        <w:t>. Its market value is about €2 billion compared with Pernod's €15.8 billion and Diageo's £27.5 billion, or $52.6 billion.</w:t>
      </w:r>
    </w:p>
    <w:p w:rsidR="00C67F89" w:rsidRPr="00C67F89" w:rsidRDefault="00C67F89" w:rsidP="00C67F89">
      <w:pPr>
        <w:pStyle w:val="NormalWeb"/>
        <w:spacing w:line="270" w:lineRule="atLeast"/>
        <w:jc w:val="both"/>
        <w:rPr>
          <w:rFonts w:ascii="Arial" w:hAnsi="Arial" w:cs="Arial"/>
          <w:color w:val="000000"/>
          <w:sz w:val="22"/>
          <w:szCs w:val="22"/>
        </w:rPr>
      </w:pPr>
      <w:r w:rsidRPr="00C67F89">
        <w:rPr>
          <w:rFonts w:ascii="Arial" w:hAnsi="Arial" w:cs="Arial"/>
          <w:color w:val="000000"/>
          <w:sz w:val="22"/>
          <w:szCs w:val="22"/>
        </w:rPr>
        <w:t>"The current system is not able to build the premium brands in emerging markets," a Morgan Stanley analyst, Alexandra Oldroyd, said. "This removes one of the barriers to Rémy's participation in mergers. The main barrier, family control, remains in place."</w:t>
      </w:r>
    </w:p>
    <w:p w:rsidR="00C67F89" w:rsidRPr="00C67F89" w:rsidRDefault="00C67F89" w:rsidP="00C67F89">
      <w:pPr>
        <w:pStyle w:val="NormalWeb"/>
        <w:spacing w:line="270" w:lineRule="atLeast"/>
        <w:jc w:val="both"/>
        <w:rPr>
          <w:rFonts w:ascii="Arial" w:hAnsi="Arial" w:cs="Arial"/>
          <w:color w:val="000000"/>
          <w:sz w:val="22"/>
          <w:szCs w:val="22"/>
        </w:rPr>
      </w:pPr>
      <w:r w:rsidRPr="00C67F89">
        <w:rPr>
          <w:rFonts w:ascii="Arial" w:hAnsi="Arial" w:cs="Arial"/>
          <w:color w:val="000000"/>
          <w:sz w:val="22"/>
          <w:szCs w:val="22"/>
        </w:rPr>
        <w:t>The company will have to pay penalties and will incur higher distribution costs from the withdrawal, "diluting" earnings from 2010 onwards by 5 to 10 percent, she said.</w:t>
      </w:r>
    </w:p>
    <w:p w:rsidR="00C67F89" w:rsidRPr="00C67F89" w:rsidRDefault="00C67F89" w:rsidP="00C67F89">
      <w:pPr>
        <w:pStyle w:val="NormalWeb"/>
        <w:spacing w:line="270" w:lineRule="atLeast"/>
        <w:jc w:val="both"/>
        <w:rPr>
          <w:rFonts w:ascii="Arial" w:hAnsi="Arial" w:cs="Arial"/>
          <w:color w:val="000000"/>
          <w:sz w:val="22"/>
          <w:szCs w:val="22"/>
        </w:rPr>
      </w:pPr>
      <w:r w:rsidRPr="00C67F89">
        <w:rPr>
          <w:rFonts w:ascii="Arial" w:hAnsi="Arial" w:cs="Arial"/>
          <w:color w:val="000000"/>
          <w:sz w:val="22"/>
          <w:szCs w:val="22"/>
        </w:rPr>
        <w:t>"We will pay compensation to our partners, though I can't say how much at this point," Laborde said, adding that more details would be made available when Rémy reports six-month results on Dec. 12. Leaving Maxxium is "expensive in the short term, but profitable in the mid- to long-term."</w:t>
      </w:r>
    </w:p>
    <w:p w:rsidR="00C67F89" w:rsidRPr="00C67F89" w:rsidRDefault="00C67F89" w:rsidP="00C67F89">
      <w:pPr>
        <w:pStyle w:val="NormalWeb"/>
        <w:spacing w:line="270" w:lineRule="atLeast"/>
        <w:jc w:val="both"/>
        <w:rPr>
          <w:rFonts w:ascii="Arial" w:hAnsi="Arial" w:cs="Arial"/>
          <w:color w:val="000000"/>
          <w:sz w:val="22"/>
          <w:szCs w:val="22"/>
        </w:rPr>
      </w:pPr>
      <w:r w:rsidRPr="00C67F89">
        <w:rPr>
          <w:rFonts w:ascii="Arial" w:hAnsi="Arial" w:cs="Arial"/>
          <w:color w:val="000000"/>
          <w:sz w:val="22"/>
          <w:szCs w:val="22"/>
        </w:rPr>
        <w:t>"It's not at all our intention" to seek a takeover, Laborde said.</w:t>
      </w:r>
    </w:p>
    <w:p w:rsidR="00C67F89" w:rsidRPr="00C67F89" w:rsidRDefault="00C67F89" w:rsidP="00C67F89">
      <w:pPr>
        <w:pStyle w:val="NormalWeb"/>
        <w:jc w:val="both"/>
        <w:rPr>
          <w:rFonts w:ascii="Arial" w:hAnsi="Arial" w:cs="Arial"/>
          <w:color w:val="0000FF"/>
          <w:sz w:val="22"/>
          <w:szCs w:val="22"/>
        </w:rPr>
      </w:pPr>
      <w:hyperlink r:id="rId30" w:history="1">
        <w:r w:rsidRPr="00C67F89">
          <w:rPr>
            <w:rStyle w:val="Hyperlink"/>
            <w:rFonts w:ascii="Arial" w:hAnsi="Arial" w:cs="Arial"/>
            <w:color w:val="0000FF"/>
            <w:sz w:val="22"/>
            <w:szCs w:val="22"/>
          </w:rPr>
          <w:t>http://www.iht.com/articles/2006/11/23/bloomberg/bxremy.php</w:t>
        </w:r>
      </w:hyperlink>
    </w:p>
    <w:p w:rsidR="00C67F89" w:rsidRDefault="00C67F89">
      <w:pPr>
        <w:pStyle w:val="NormalWeb"/>
      </w:pPr>
    </w:p>
    <w:p w:rsidR="000A789B" w:rsidRDefault="000A789B">
      <w:pPr>
        <w:pStyle w:val="NormalWeb"/>
      </w:pPr>
    </w:p>
    <w:p w:rsidR="000A789B" w:rsidRDefault="003C0721">
      <w:pPr>
        <w:pStyle w:val="NormalWeb"/>
      </w:pPr>
      <w:r>
        <w:rPr>
          <w:noProof/>
        </w:rPr>
        <w:pict>
          <v:shape id="_x0000_s1033" type="#_x0000_t75" style="position:absolute;margin-left:268.4pt;margin-top:-49.35pt;width:12.95pt;height:21.05pt;z-index:251651072" fillcolor="#0c9">
            <v:imagedata r:id="rId13" o:title=""/>
            <w10:wrap type="topAndBottom" anchorx="page"/>
          </v:shape>
          <o:OLEObject Type="Embed" ProgID="Photoshop.Image.4" ShapeID="_x0000_s1033" DrawAspect="Content" ObjectID="_1296975909" r:id="rId31"/>
        </w:pict>
      </w:r>
    </w:p>
    <w:p w:rsidR="001F5FA9" w:rsidRDefault="001F5FA9">
      <w:pPr>
        <w:pStyle w:val="NormalWeb"/>
      </w:pPr>
    </w:p>
    <w:p w:rsidR="000A789B" w:rsidRDefault="000A789B">
      <w:pPr>
        <w:pStyle w:val="NormalWeb"/>
      </w:pPr>
    </w:p>
    <w:p w:rsidR="005E64FB" w:rsidRDefault="005E64FB">
      <w:pPr>
        <w:pStyle w:val="NormalWeb"/>
      </w:pPr>
    </w:p>
    <w:p w:rsidR="00A60BF1" w:rsidRPr="008B3D61" w:rsidRDefault="008B3D61" w:rsidP="000A789B">
      <w:pPr>
        <w:rPr>
          <w:rFonts w:ascii="Arial" w:hAnsi="Arial" w:cs="Arial"/>
        </w:rPr>
      </w:pPr>
      <w:bookmarkStart w:id="7" w:name="seven"/>
      <w:r w:rsidRPr="008B3D61">
        <w:rPr>
          <w:rStyle w:val="Strong"/>
          <w:rFonts w:ascii="Arial" w:hAnsi="Arial" w:cs="Arial"/>
        </w:rPr>
        <w:t xml:space="preserve">7.  </w:t>
      </w:r>
      <w:r w:rsidR="000A789B" w:rsidRPr="008B3D61">
        <w:rPr>
          <w:rStyle w:val="Strong"/>
          <w:rFonts w:ascii="Arial" w:hAnsi="Arial" w:cs="Arial"/>
        </w:rPr>
        <w:t>Remy/Global D</w:t>
      </w:r>
      <w:r w:rsidR="00A60BF1" w:rsidRPr="008B3D61">
        <w:rPr>
          <w:rStyle w:val="Strong"/>
          <w:rFonts w:ascii="Arial" w:hAnsi="Arial" w:cs="Arial"/>
        </w:rPr>
        <w:t>rinks</w:t>
      </w:r>
    </w:p>
    <w:bookmarkEnd w:id="7"/>
    <w:p w:rsidR="00A60BF1" w:rsidRPr="000A789B" w:rsidRDefault="00A60BF1" w:rsidP="000A789B">
      <w:pPr>
        <w:rPr>
          <w:rFonts w:ascii="Arial" w:hAnsi="Arial" w:cs="Arial"/>
          <w:sz w:val="22"/>
          <w:szCs w:val="22"/>
        </w:rPr>
      </w:pPr>
      <w:r w:rsidRPr="000A789B">
        <w:rPr>
          <w:rFonts w:ascii="Arial" w:hAnsi="Arial" w:cs="Arial"/>
          <w:sz w:val="22"/>
          <w:szCs w:val="22"/>
        </w:rPr>
        <w:t xml:space="preserve">Source: </w:t>
      </w:r>
      <w:smartTag w:uri="urn:schemas-microsoft-com:office:smarttags" w:element="place">
        <w:smartTag w:uri="urn:schemas-microsoft-com:office:smarttags" w:element="City">
          <w:r w:rsidRPr="000A789B">
            <w:rPr>
              <w:rFonts w:ascii="Arial" w:hAnsi="Arial" w:cs="Arial"/>
              <w:i/>
              <w:sz w:val="22"/>
              <w:szCs w:val="22"/>
            </w:rPr>
            <w:t>London</w:t>
          </w:r>
        </w:smartTag>
      </w:smartTag>
      <w:r w:rsidRPr="000A789B">
        <w:rPr>
          <w:rFonts w:ascii="Arial" w:hAnsi="Arial" w:cs="Arial"/>
          <w:i/>
          <w:sz w:val="22"/>
          <w:szCs w:val="22"/>
        </w:rPr>
        <w:t xml:space="preserve"> Financial Times</w:t>
      </w:r>
    </w:p>
    <w:p w:rsidR="00A60BF1" w:rsidRPr="000A789B" w:rsidRDefault="00A60BF1" w:rsidP="000A789B">
      <w:pPr>
        <w:rPr>
          <w:rFonts w:ascii="Arial" w:hAnsi="Arial" w:cs="Arial"/>
          <w:sz w:val="22"/>
          <w:szCs w:val="22"/>
        </w:rPr>
      </w:pPr>
      <w:r w:rsidRPr="000A789B">
        <w:rPr>
          <w:rFonts w:ascii="Arial" w:hAnsi="Arial" w:cs="Arial"/>
          <w:sz w:val="22"/>
          <w:szCs w:val="22"/>
        </w:rPr>
        <w:t>Nov</w:t>
      </w:r>
      <w:r w:rsidR="000A789B" w:rsidRPr="000A789B">
        <w:rPr>
          <w:rFonts w:ascii="Arial" w:hAnsi="Arial" w:cs="Arial"/>
          <w:sz w:val="22"/>
          <w:szCs w:val="22"/>
        </w:rPr>
        <w:t>ember</w:t>
      </w:r>
      <w:r w:rsidRPr="000A789B">
        <w:rPr>
          <w:rFonts w:ascii="Arial" w:hAnsi="Arial" w:cs="Arial"/>
          <w:sz w:val="22"/>
          <w:szCs w:val="22"/>
        </w:rPr>
        <w:t xml:space="preserve"> 23</w:t>
      </w:r>
      <w:r w:rsidR="000A789B" w:rsidRPr="000A789B">
        <w:rPr>
          <w:rFonts w:ascii="Arial" w:hAnsi="Arial" w:cs="Arial"/>
          <w:sz w:val="22"/>
          <w:szCs w:val="22"/>
        </w:rPr>
        <w:t>, 2006</w:t>
      </w:r>
    </w:p>
    <w:p w:rsidR="00A60BF1" w:rsidRPr="00A60BF1" w:rsidRDefault="00A60BF1" w:rsidP="00A60BF1">
      <w:pPr>
        <w:pStyle w:val="NormalWeb"/>
        <w:jc w:val="both"/>
        <w:rPr>
          <w:rFonts w:ascii="Arial" w:hAnsi="Arial" w:cs="Arial"/>
          <w:sz w:val="22"/>
          <w:szCs w:val="22"/>
        </w:rPr>
      </w:pPr>
      <w:r w:rsidRPr="00A60BF1">
        <w:rPr>
          <w:rFonts w:ascii="Arial" w:hAnsi="Arial" w:cs="Arial"/>
          <w:sz w:val="22"/>
          <w:szCs w:val="22"/>
        </w:rPr>
        <w:t xml:space="preserve">Alcohol dependency can entail a loss of control. But Rémy Cointreau is determined to wrest it back. Six years ago, the French liquor company pooled its distribution assets outside the </w:t>
      </w:r>
      <w:smartTag w:uri="urn:schemas-microsoft-com:office:smarttags" w:element="country-region">
        <w:r w:rsidRPr="00A60BF1">
          <w:rPr>
            <w:rFonts w:ascii="Arial" w:hAnsi="Arial" w:cs="Arial"/>
            <w:sz w:val="22"/>
            <w:szCs w:val="22"/>
          </w:rPr>
          <w:t>US</w:t>
        </w:r>
      </w:smartTag>
      <w:r w:rsidRPr="00A60BF1">
        <w:rPr>
          <w:rFonts w:ascii="Arial" w:hAnsi="Arial" w:cs="Arial"/>
          <w:sz w:val="22"/>
          <w:szCs w:val="22"/>
        </w:rPr>
        <w:t xml:space="preserve"> with </w:t>
      </w:r>
      <w:smartTag w:uri="urn:schemas-microsoft-com:office:smarttags" w:element="country-region">
        <w:r w:rsidRPr="00A60BF1">
          <w:rPr>
            <w:rFonts w:ascii="Arial" w:hAnsi="Arial" w:cs="Arial"/>
            <w:sz w:val="22"/>
            <w:szCs w:val="22"/>
          </w:rPr>
          <w:t>Scotland</w:t>
        </w:r>
      </w:smartTag>
      <w:r w:rsidRPr="00A60BF1">
        <w:rPr>
          <w:rFonts w:ascii="Arial" w:hAnsi="Arial" w:cs="Arial"/>
          <w:sz w:val="22"/>
          <w:szCs w:val="22"/>
        </w:rPr>
        <w:t xml:space="preserve">'s Highland Distillers and Fortune Brands of the </w:t>
      </w:r>
      <w:smartTag w:uri="urn:schemas-microsoft-com:office:smarttags" w:element="country-region">
        <w:smartTag w:uri="urn:schemas-microsoft-com:office:smarttags" w:element="place">
          <w:r w:rsidRPr="00A60BF1">
            <w:rPr>
              <w:rFonts w:ascii="Arial" w:hAnsi="Arial" w:cs="Arial"/>
              <w:sz w:val="22"/>
              <w:szCs w:val="22"/>
            </w:rPr>
            <w:t>US</w:t>
          </w:r>
        </w:smartTag>
      </w:smartTag>
      <w:r w:rsidRPr="00A60BF1">
        <w:rPr>
          <w:rFonts w:ascii="Arial" w:hAnsi="Arial" w:cs="Arial"/>
          <w:sz w:val="22"/>
          <w:szCs w:val="22"/>
        </w:rPr>
        <w:t xml:space="preserve">. Vin &amp; Sprit, the Swedish state-owned producer of Absolut vodka, joined soon after. It was essentially a defensive move against </w:t>
      </w:r>
      <w:smartTag w:uri="urn:schemas-microsoft-com:office:smarttags" w:element="place">
        <w:r w:rsidRPr="00A60BF1">
          <w:rPr>
            <w:rFonts w:ascii="Arial" w:hAnsi="Arial" w:cs="Arial"/>
            <w:sz w:val="22"/>
            <w:szCs w:val="22"/>
          </w:rPr>
          <w:t>Asia</w:t>
        </w:r>
      </w:smartTag>
      <w:r w:rsidRPr="00A60BF1">
        <w:rPr>
          <w:rFonts w:ascii="Arial" w:hAnsi="Arial" w:cs="Arial"/>
          <w:sz w:val="22"/>
          <w:szCs w:val="22"/>
        </w:rPr>
        <w:t>'s 1998 economic crisis and the rise of industry behemoth Diageo.</w:t>
      </w:r>
    </w:p>
    <w:p w:rsidR="00A60BF1" w:rsidRPr="00A60BF1" w:rsidRDefault="00A60BF1" w:rsidP="00A60BF1">
      <w:pPr>
        <w:pStyle w:val="NormalWeb"/>
        <w:jc w:val="both"/>
        <w:rPr>
          <w:rFonts w:ascii="Arial" w:hAnsi="Arial" w:cs="Arial"/>
          <w:sz w:val="22"/>
          <w:szCs w:val="22"/>
        </w:rPr>
      </w:pPr>
      <w:r w:rsidRPr="00A60BF1">
        <w:rPr>
          <w:rFonts w:ascii="Arial" w:hAnsi="Arial" w:cs="Arial"/>
          <w:sz w:val="22"/>
          <w:szCs w:val="22"/>
        </w:rPr>
        <w:t xml:space="preserve">Now Rémy says it will withdraw from the joint venture, Maxxium Worldwide. Since this will force it to take on the burden of distribution itself and pay a penalty to the other shareholders, </w:t>
      </w:r>
      <w:r w:rsidRPr="000A789B">
        <w:rPr>
          <w:rStyle w:val="Strong"/>
          <w:rFonts w:ascii="Arial" w:hAnsi="Arial" w:cs="Arial"/>
          <w:b w:val="0"/>
          <w:sz w:val="22"/>
          <w:szCs w:val="22"/>
        </w:rPr>
        <w:t>why do it?</w:t>
      </w:r>
      <w:r w:rsidRPr="000A789B">
        <w:rPr>
          <w:rFonts w:ascii="Arial" w:hAnsi="Arial" w:cs="Arial"/>
          <w:b/>
          <w:sz w:val="22"/>
          <w:szCs w:val="22"/>
        </w:rPr>
        <w:t xml:space="preserve"> </w:t>
      </w:r>
      <w:r w:rsidRPr="00A60BF1">
        <w:rPr>
          <w:rFonts w:ascii="Arial" w:hAnsi="Arial" w:cs="Arial"/>
          <w:sz w:val="22"/>
          <w:szCs w:val="22"/>
        </w:rPr>
        <w:t>The market thinks Rémy is preparing to sell itself: the shares jumped by as much as 9 per cent on Thursday.</w:t>
      </w:r>
    </w:p>
    <w:p w:rsidR="00A60BF1" w:rsidRPr="00A60BF1" w:rsidRDefault="00A60BF1" w:rsidP="00A60BF1">
      <w:pPr>
        <w:pStyle w:val="NormalWeb"/>
        <w:jc w:val="both"/>
        <w:rPr>
          <w:rFonts w:ascii="Arial" w:hAnsi="Arial" w:cs="Arial"/>
          <w:sz w:val="22"/>
          <w:szCs w:val="22"/>
        </w:rPr>
      </w:pPr>
      <w:r w:rsidRPr="00A60BF1">
        <w:rPr>
          <w:rFonts w:ascii="Arial" w:hAnsi="Arial" w:cs="Arial"/>
          <w:sz w:val="22"/>
          <w:szCs w:val="22"/>
        </w:rPr>
        <w:t>Certainly, Maxxium is a complication for any potential acquirer. But the estimated ?200m-?300m penalty, while sizeable, is hardly a deal-breaker. Arguably, if Rémy's controlling family shareholders really wanted to sell out, they ought to do so now - the company already trades at a big premium to the sector - and leave the risks of restructuring to a buyer.</w:t>
      </w:r>
    </w:p>
    <w:p w:rsidR="00A60BF1" w:rsidRPr="00A60BF1" w:rsidRDefault="00A60BF1" w:rsidP="00A60BF1">
      <w:pPr>
        <w:pStyle w:val="NormalWeb"/>
        <w:jc w:val="both"/>
        <w:rPr>
          <w:rFonts w:ascii="Arial" w:hAnsi="Arial" w:cs="Arial"/>
          <w:sz w:val="22"/>
          <w:szCs w:val="22"/>
        </w:rPr>
      </w:pPr>
      <w:r w:rsidRPr="00A60BF1">
        <w:rPr>
          <w:rFonts w:ascii="Arial" w:hAnsi="Arial" w:cs="Arial"/>
          <w:sz w:val="22"/>
          <w:szCs w:val="22"/>
        </w:rPr>
        <w:t xml:space="preserve">In fact, there are good strategic reasons for Rémy to pull out. One is the rapid growth in consumption of cognac and other "brown spirits" in </w:t>
      </w:r>
      <w:smartTag w:uri="urn:schemas-microsoft-com:office:smarttags" w:element="place">
        <w:r w:rsidRPr="00A60BF1">
          <w:rPr>
            <w:rFonts w:ascii="Arial" w:hAnsi="Arial" w:cs="Arial"/>
            <w:sz w:val="22"/>
            <w:szCs w:val="22"/>
          </w:rPr>
          <w:t>Asia</w:t>
        </w:r>
      </w:smartTag>
      <w:r w:rsidRPr="00A60BF1">
        <w:rPr>
          <w:rFonts w:ascii="Arial" w:hAnsi="Arial" w:cs="Arial"/>
          <w:sz w:val="22"/>
          <w:szCs w:val="22"/>
        </w:rPr>
        <w:t xml:space="preserve">. Rémy accounts for a third of </w:t>
      </w:r>
      <w:smartTag w:uri="urn:schemas-microsoft-com:office:smarttags" w:element="country-region">
        <w:smartTag w:uri="urn:schemas-microsoft-com:office:smarttags" w:element="place">
          <w:r w:rsidRPr="00A60BF1">
            <w:rPr>
              <w:rFonts w:ascii="Arial" w:hAnsi="Arial" w:cs="Arial"/>
              <w:sz w:val="22"/>
              <w:szCs w:val="22"/>
            </w:rPr>
            <w:t>China</w:t>
          </w:r>
        </w:smartTag>
      </w:smartTag>
      <w:r w:rsidRPr="00A60BF1">
        <w:rPr>
          <w:rFonts w:ascii="Arial" w:hAnsi="Arial" w:cs="Arial"/>
          <w:sz w:val="22"/>
          <w:szCs w:val="22"/>
        </w:rPr>
        <w:t xml:space="preserve">'s cognac market and may prefer to take advantage of this alone - or with new partners. Then there is the probable privatisation of V&amp;S, which would almost certainly involve its withdrawal from Maxxium. And if Fortune bought V&amp;S (it is touted as a potential suitor), Maxxium's holding structure would be unbalanced. The industry is being shaped by the growing power of premium brands, the scramble for </w:t>
      </w:r>
      <w:smartTag w:uri="urn:schemas-microsoft-com:office:smarttags" w:element="place">
        <w:r w:rsidRPr="00A60BF1">
          <w:rPr>
            <w:rFonts w:ascii="Arial" w:hAnsi="Arial" w:cs="Arial"/>
            <w:sz w:val="22"/>
            <w:szCs w:val="22"/>
          </w:rPr>
          <w:t>Asia</w:t>
        </w:r>
      </w:smartTag>
      <w:r w:rsidRPr="00A60BF1">
        <w:rPr>
          <w:rFonts w:ascii="Arial" w:hAnsi="Arial" w:cs="Arial"/>
          <w:sz w:val="22"/>
          <w:szCs w:val="22"/>
        </w:rPr>
        <w:t xml:space="preserve">'s increasingly affluent drinkers and the expectation of more consolidation. In this context, </w:t>
      </w:r>
      <w:r w:rsidRPr="000A789B">
        <w:rPr>
          <w:rStyle w:val="Strong"/>
          <w:rFonts w:ascii="Arial" w:hAnsi="Arial" w:cs="Arial"/>
          <w:b w:val="0"/>
          <w:sz w:val="22"/>
          <w:szCs w:val="22"/>
        </w:rPr>
        <w:t>Maxxium may simply have outlived its usefulness.</w:t>
      </w:r>
      <w:r w:rsidRPr="00A60BF1">
        <w:rPr>
          <w:rStyle w:val="Strong"/>
          <w:rFonts w:ascii="Arial" w:hAnsi="Arial" w:cs="Arial"/>
          <w:sz w:val="22"/>
          <w:szCs w:val="22"/>
        </w:rPr>
        <w:t xml:space="preserve"> </w:t>
      </w:r>
    </w:p>
    <w:p w:rsidR="00A60BF1" w:rsidRPr="00A60BF1" w:rsidRDefault="00A60BF1" w:rsidP="00A60BF1">
      <w:pPr>
        <w:pStyle w:val="NormalWeb"/>
        <w:jc w:val="both"/>
        <w:rPr>
          <w:rFonts w:ascii="Arial" w:hAnsi="Arial" w:cs="Arial"/>
          <w:sz w:val="22"/>
          <w:szCs w:val="22"/>
        </w:rPr>
      </w:pPr>
      <w:r w:rsidRPr="00A60BF1">
        <w:rPr>
          <w:rFonts w:ascii="Arial" w:hAnsi="Arial" w:cs="Arial"/>
          <w:sz w:val="22"/>
          <w:szCs w:val="22"/>
        </w:rPr>
        <w:t> </w:t>
      </w:r>
    </w:p>
    <w:p w:rsidR="000A290A" w:rsidRDefault="000A290A" w:rsidP="00A60BF1">
      <w:pPr>
        <w:pStyle w:val="NormalWeb"/>
        <w:jc w:val="both"/>
        <w:rPr>
          <w:sz w:val="22"/>
          <w:szCs w:val="22"/>
        </w:rPr>
      </w:pPr>
    </w:p>
    <w:p w:rsidR="00A60BF1" w:rsidRDefault="003C0721" w:rsidP="00A60BF1">
      <w:pPr>
        <w:pStyle w:val="NormalWeb"/>
        <w:jc w:val="both"/>
        <w:rPr>
          <w:sz w:val="22"/>
          <w:szCs w:val="22"/>
        </w:rPr>
      </w:pPr>
      <w:r>
        <w:rPr>
          <w:noProof/>
          <w:sz w:val="22"/>
          <w:szCs w:val="22"/>
        </w:rPr>
        <w:pict>
          <v:shape id="_x0000_s1034" type="#_x0000_t75" style="position:absolute;left:0;text-align:left;margin-left:268.4pt;margin-top:208.65pt;width:12.95pt;height:21.05pt;z-index:251652096" fillcolor="#0c9">
            <v:imagedata r:id="rId13" o:title=""/>
            <w10:wrap type="topAndBottom" anchorx="page"/>
          </v:shape>
          <o:OLEObject Type="Embed" ProgID="Photoshop.Image.4" ShapeID="_x0000_s1034" DrawAspect="Content" ObjectID="_1296975910" r:id="rId32"/>
        </w:pict>
      </w:r>
    </w:p>
    <w:p w:rsidR="008B3D61" w:rsidRDefault="008B3D61" w:rsidP="00A60BF1">
      <w:pPr>
        <w:pStyle w:val="NormalWeb"/>
        <w:jc w:val="both"/>
        <w:rPr>
          <w:sz w:val="22"/>
          <w:szCs w:val="22"/>
        </w:rPr>
      </w:pPr>
    </w:p>
    <w:p w:rsidR="008B3D61" w:rsidRDefault="008B3D61" w:rsidP="00A60BF1">
      <w:pPr>
        <w:pStyle w:val="NormalWeb"/>
        <w:jc w:val="both"/>
        <w:rPr>
          <w:sz w:val="22"/>
          <w:szCs w:val="22"/>
        </w:rPr>
      </w:pPr>
    </w:p>
    <w:p w:rsidR="00C10FAF" w:rsidRDefault="00C10FAF" w:rsidP="00A60BF1">
      <w:pPr>
        <w:pStyle w:val="NormalWeb"/>
        <w:jc w:val="both"/>
        <w:rPr>
          <w:sz w:val="22"/>
          <w:szCs w:val="22"/>
        </w:rPr>
      </w:pPr>
    </w:p>
    <w:p w:rsidR="00C10FAF" w:rsidRPr="008B3D61" w:rsidRDefault="008B3D61" w:rsidP="00C10FAF">
      <w:pPr>
        <w:jc w:val="both"/>
        <w:rPr>
          <w:rFonts w:ascii="Arial" w:hAnsi="Arial" w:cs="Arial"/>
        </w:rPr>
      </w:pPr>
      <w:bookmarkStart w:id="8" w:name="eight"/>
      <w:r>
        <w:rPr>
          <w:rStyle w:val="Strong"/>
          <w:rFonts w:ascii="Arial" w:hAnsi="Arial" w:cs="Arial"/>
        </w:rPr>
        <w:t xml:space="preserve">8.  </w:t>
      </w:r>
      <w:r w:rsidR="00C10FAF" w:rsidRPr="008B3D61">
        <w:rPr>
          <w:rStyle w:val="Strong"/>
          <w:rFonts w:ascii="Arial" w:hAnsi="Arial" w:cs="Arial"/>
        </w:rPr>
        <w:t xml:space="preserve">Brown-Forman's Jack Daniel's Quenching a Global Thirst </w:t>
      </w:r>
    </w:p>
    <w:bookmarkEnd w:id="8"/>
    <w:p w:rsidR="00C10FAF" w:rsidRPr="00C10FAF" w:rsidRDefault="00C10FAF" w:rsidP="00C10FAF">
      <w:pPr>
        <w:jc w:val="both"/>
        <w:rPr>
          <w:rFonts w:ascii="Arial" w:hAnsi="Arial" w:cs="Arial"/>
          <w:sz w:val="22"/>
          <w:szCs w:val="22"/>
        </w:rPr>
      </w:pPr>
      <w:r w:rsidRPr="00C10FAF">
        <w:rPr>
          <w:rFonts w:ascii="Arial" w:hAnsi="Arial" w:cs="Arial"/>
          <w:sz w:val="22"/>
          <w:szCs w:val="22"/>
        </w:rPr>
        <w:t xml:space="preserve">By Alex Davis - </w:t>
      </w:r>
      <w:r w:rsidRPr="00C10FAF">
        <w:rPr>
          <w:rFonts w:ascii="Arial" w:hAnsi="Arial" w:cs="Arial"/>
          <w:i/>
          <w:sz w:val="22"/>
          <w:szCs w:val="22"/>
        </w:rPr>
        <w:t>The Courier-Journal</w:t>
      </w:r>
    </w:p>
    <w:p w:rsidR="00C10FAF" w:rsidRPr="00C10FAF" w:rsidRDefault="00C10FAF" w:rsidP="00C10FAF">
      <w:pPr>
        <w:pStyle w:val="NormalWeb"/>
        <w:jc w:val="both"/>
        <w:rPr>
          <w:rFonts w:ascii="Arial" w:hAnsi="Arial" w:cs="Arial"/>
          <w:color w:val="800000"/>
          <w:sz w:val="22"/>
          <w:szCs w:val="22"/>
        </w:rPr>
      </w:pPr>
      <w:r w:rsidRPr="00C10FAF">
        <w:rPr>
          <w:rStyle w:val="Strong"/>
          <w:rFonts w:ascii="Arial" w:hAnsi="Arial" w:cs="Arial"/>
          <w:color w:val="800000"/>
          <w:sz w:val="22"/>
          <w:szCs w:val="22"/>
        </w:rPr>
        <w:t xml:space="preserve">Seeing room to grow, company improves efficiency, expands marketing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When Brown-Forman Corp. bought the Jack Daniel's distillery for $18 million in 1956, the </w:t>
      </w:r>
      <w:smartTag w:uri="urn:schemas-microsoft-com:office:smarttags" w:element="place">
        <w:smartTag w:uri="urn:schemas-microsoft-com:office:smarttags" w:element="City">
          <w:r w:rsidRPr="00C10FAF">
            <w:rPr>
              <w:rFonts w:ascii="Arial" w:hAnsi="Arial" w:cs="Arial"/>
              <w:sz w:val="22"/>
              <w:szCs w:val="22"/>
            </w:rPr>
            <w:t>Louisville</w:t>
          </w:r>
        </w:smartTag>
      </w:smartTag>
      <w:r w:rsidRPr="00C10FAF">
        <w:rPr>
          <w:rFonts w:ascii="Arial" w:hAnsi="Arial" w:cs="Arial"/>
          <w:sz w:val="22"/>
          <w:szCs w:val="22"/>
        </w:rPr>
        <w:t xml:space="preserve"> company got a regional brand with annual sales of fewer than 200,000 cases.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George Garvin Brown II, then the company's president, predicted that the sour-mash whiskey from </w:t>
      </w:r>
      <w:smartTag w:uri="urn:schemas-microsoft-com:office:smarttags" w:element="place">
        <w:smartTag w:uri="urn:schemas-microsoft-com:office:smarttags" w:element="City">
          <w:r w:rsidRPr="00C10FAF">
            <w:rPr>
              <w:rFonts w:ascii="Arial" w:hAnsi="Arial" w:cs="Arial"/>
              <w:sz w:val="22"/>
              <w:szCs w:val="22"/>
            </w:rPr>
            <w:t>Lynchburg</w:t>
          </w:r>
        </w:smartTag>
        <w:r w:rsidRPr="00C10FAF">
          <w:rPr>
            <w:rFonts w:ascii="Arial" w:hAnsi="Arial" w:cs="Arial"/>
            <w:sz w:val="22"/>
            <w:szCs w:val="22"/>
          </w:rPr>
          <w:t xml:space="preserve">, </w:t>
        </w:r>
        <w:smartTag w:uri="urn:schemas-microsoft-com:office:smarttags" w:element="State">
          <w:r w:rsidRPr="00C10FAF">
            <w:rPr>
              <w:rFonts w:ascii="Arial" w:hAnsi="Arial" w:cs="Arial"/>
              <w:sz w:val="22"/>
              <w:szCs w:val="22"/>
            </w:rPr>
            <w:t>Tenn.</w:t>
          </w:r>
        </w:smartTag>
      </w:smartTag>
      <w:r w:rsidRPr="00C10FAF">
        <w:rPr>
          <w:rFonts w:ascii="Arial" w:hAnsi="Arial" w:cs="Arial"/>
          <w:sz w:val="22"/>
          <w:szCs w:val="22"/>
        </w:rPr>
        <w:t xml:space="preserve">, would not compete with Brown-Forman's bigger brand, Old Forester bourbon.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Fifty years later, few would argue that Jack Daniel's and Old Forester are in the same league. Jack Daniel's sold 8.4 million cases last year, far more than any other American whiskey. The same sour-mash product now has 40 salespeople just in </w:t>
      </w:r>
      <w:smartTag w:uri="urn:schemas-microsoft-com:office:smarttags" w:element="country-region">
        <w:smartTag w:uri="urn:schemas-microsoft-com:office:smarttags" w:element="place">
          <w:r w:rsidRPr="00C10FAF">
            <w:rPr>
              <w:rFonts w:ascii="Arial" w:hAnsi="Arial" w:cs="Arial"/>
              <w:sz w:val="22"/>
              <w:szCs w:val="22"/>
            </w:rPr>
            <w:t>China</w:t>
          </w:r>
        </w:smartTag>
      </w:smartTag>
      <w:r w:rsidRPr="00C10FAF">
        <w:rPr>
          <w:rFonts w:ascii="Arial" w:hAnsi="Arial" w:cs="Arial"/>
          <w:sz w:val="22"/>
          <w:szCs w:val="22"/>
        </w:rPr>
        <w:t xml:space="preserve">, and it was a driving force behind the $1.3 billion profit that Brown-Forman recorded for the year ended April 30.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But according to Paul Varga, chief executive at Brown-Forman, there is still plenty of room to grow.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"We are so small," Varga said this week in an interview at his office on </w:t>
      </w:r>
      <w:smartTag w:uri="urn:schemas-microsoft-com:office:smarttags" w:element="Street">
        <w:smartTag w:uri="urn:schemas-microsoft-com:office:smarttags" w:element="address">
          <w:r w:rsidRPr="00C10FAF">
            <w:rPr>
              <w:rFonts w:ascii="Arial" w:hAnsi="Arial" w:cs="Arial"/>
              <w:sz w:val="22"/>
              <w:szCs w:val="22"/>
            </w:rPr>
            <w:t>Dixie Highway</w:t>
          </w:r>
        </w:smartTag>
      </w:smartTag>
      <w:r w:rsidRPr="00C10FAF">
        <w:rPr>
          <w:rFonts w:ascii="Arial" w:hAnsi="Arial" w:cs="Arial"/>
          <w:sz w:val="22"/>
          <w:szCs w:val="22"/>
        </w:rPr>
        <w:t xml:space="preserve">. "People have an unusual attachment to Jack Daniel's."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As demand continues to grow, Brown-Forman officials in </w:t>
      </w:r>
      <w:smartTag w:uri="urn:schemas-microsoft-com:office:smarttags" w:element="City">
        <w:r w:rsidRPr="00C10FAF">
          <w:rPr>
            <w:rFonts w:ascii="Arial" w:hAnsi="Arial" w:cs="Arial"/>
            <w:sz w:val="22"/>
            <w:szCs w:val="22"/>
          </w:rPr>
          <w:t>Louisville</w:t>
        </w:r>
      </w:smartTag>
      <w:r w:rsidRPr="00C10FAF">
        <w:rPr>
          <w:rFonts w:ascii="Arial" w:hAnsi="Arial" w:cs="Arial"/>
          <w:sz w:val="22"/>
          <w:szCs w:val="22"/>
        </w:rPr>
        <w:t xml:space="preserve"> and </w:t>
      </w:r>
      <w:smartTag w:uri="urn:schemas-microsoft-com:office:smarttags" w:element="City">
        <w:smartTag w:uri="urn:schemas-microsoft-com:office:smarttags" w:element="place">
          <w:r w:rsidRPr="00C10FAF">
            <w:rPr>
              <w:rFonts w:ascii="Arial" w:hAnsi="Arial" w:cs="Arial"/>
              <w:sz w:val="22"/>
              <w:szCs w:val="22"/>
            </w:rPr>
            <w:t>Lynchburg</w:t>
          </w:r>
        </w:smartTag>
      </w:smartTag>
      <w:r w:rsidRPr="00C10FAF">
        <w:rPr>
          <w:rFonts w:ascii="Arial" w:hAnsi="Arial" w:cs="Arial"/>
          <w:sz w:val="22"/>
          <w:szCs w:val="22"/>
        </w:rPr>
        <w:t xml:space="preserve"> are working to improve efficiency for their flagship product, and to deal with the complexities of a global brand.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Michael Keyes, managing director for Jack Daniel's, said cultural attitudes about responsible drinking vary widely in the more than 120 countries where the whiskey is sold.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Marketing needs also are different. Keyes said, for example, that many consumers in </w:t>
      </w:r>
      <w:smartTag w:uri="urn:schemas-microsoft-com:office:smarttags" w:element="country-region">
        <w:smartTag w:uri="urn:schemas-microsoft-com:office:smarttags" w:element="place">
          <w:r w:rsidRPr="00C10FAF">
            <w:rPr>
              <w:rFonts w:ascii="Arial" w:hAnsi="Arial" w:cs="Arial"/>
              <w:sz w:val="22"/>
              <w:szCs w:val="22"/>
            </w:rPr>
            <w:t>China</w:t>
          </w:r>
        </w:smartTag>
      </w:smartTag>
      <w:r w:rsidRPr="00C10FAF">
        <w:rPr>
          <w:rFonts w:ascii="Arial" w:hAnsi="Arial" w:cs="Arial"/>
          <w:sz w:val="22"/>
          <w:szCs w:val="22"/>
        </w:rPr>
        <w:t xml:space="preserve"> are drawn to products that are sophisticated and urban. In the southeastern </w:t>
      </w:r>
      <w:smartTag w:uri="urn:schemas-microsoft-com:office:smarttags" w:element="country-region">
        <w:smartTag w:uri="urn:schemas-microsoft-com:office:smarttags" w:element="place">
          <w:r w:rsidRPr="00C10FAF">
            <w:rPr>
              <w:rFonts w:ascii="Arial" w:hAnsi="Arial" w:cs="Arial"/>
              <w:sz w:val="22"/>
              <w:szCs w:val="22"/>
            </w:rPr>
            <w:t>United States</w:t>
          </w:r>
        </w:smartTag>
      </w:smartTag>
      <w:r w:rsidRPr="00C10FAF">
        <w:rPr>
          <w:rFonts w:ascii="Arial" w:hAnsi="Arial" w:cs="Arial"/>
          <w:sz w:val="22"/>
          <w:szCs w:val="22"/>
        </w:rPr>
        <w:t xml:space="preserve">, whiskey advertising takes on a more traditional tone. Think middle-aged men in overalls and aerial views of the distillery nestled in the hills of rural </w:t>
      </w:r>
      <w:smartTag w:uri="urn:schemas-microsoft-com:office:smarttags" w:element="State">
        <w:smartTag w:uri="urn:schemas-microsoft-com:office:smarttags" w:element="place">
          <w:r w:rsidRPr="00C10FAF">
            <w:rPr>
              <w:rFonts w:ascii="Arial" w:hAnsi="Arial" w:cs="Arial"/>
              <w:sz w:val="22"/>
              <w:szCs w:val="22"/>
            </w:rPr>
            <w:t>Tennessee</w:t>
          </w:r>
        </w:smartTag>
      </w:smartTag>
      <w:r w:rsidRPr="00C10FAF">
        <w:rPr>
          <w:rFonts w:ascii="Arial" w:hAnsi="Arial" w:cs="Arial"/>
          <w:sz w:val="22"/>
          <w:szCs w:val="22"/>
        </w:rPr>
        <w:t xml:space="preserve">.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At Brown-Forman's cooperage in </w:t>
      </w:r>
      <w:smartTag w:uri="urn:schemas-microsoft-com:office:smarttags" w:element="City">
        <w:r w:rsidRPr="00C10FAF">
          <w:rPr>
            <w:rFonts w:ascii="Arial" w:hAnsi="Arial" w:cs="Arial"/>
            <w:sz w:val="22"/>
            <w:szCs w:val="22"/>
          </w:rPr>
          <w:t>Louisville</w:t>
        </w:r>
      </w:smartTag>
      <w:r w:rsidRPr="00C10FAF">
        <w:rPr>
          <w:rFonts w:ascii="Arial" w:hAnsi="Arial" w:cs="Arial"/>
          <w:sz w:val="22"/>
          <w:szCs w:val="22"/>
        </w:rPr>
        <w:t xml:space="preserve">, a staff of 200 workers hammer together 460,000 white oak barrels a year, with more than 80 percent going to </w:t>
      </w:r>
      <w:smartTag w:uri="urn:schemas-microsoft-com:office:smarttags" w:element="place">
        <w:smartTag w:uri="urn:schemas-microsoft-com:office:smarttags" w:element="City">
          <w:r w:rsidRPr="00C10FAF">
            <w:rPr>
              <w:rFonts w:ascii="Arial" w:hAnsi="Arial" w:cs="Arial"/>
              <w:sz w:val="22"/>
              <w:szCs w:val="22"/>
            </w:rPr>
            <w:t>Lynchburg</w:t>
          </w:r>
        </w:smartTag>
      </w:smartTag>
      <w:r w:rsidRPr="00C10FAF">
        <w:rPr>
          <w:rFonts w:ascii="Arial" w:hAnsi="Arial" w:cs="Arial"/>
          <w:sz w:val="22"/>
          <w:szCs w:val="22"/>
        </w:rPr>
        <w:t xml:space="preserve">. Barrel production for Jack Daniel's is up 50 percent from a decade ago, but even so Brown-Forman recently stopped supplying barrels to other companies so it can keep up with its own brands.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Chris Morris, the master distiller for Brown-Forman, said barrel manufacturing also has been refined. The process of charring barrels, which produces the whiskey's amber color, is now timed to the second to ensure consistency. Outside the cooperage, stacks of oak boards sit in a 13-acre drying yard, carefully spaced under a strategy that produces ideal air flow.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"You can smell the aroma," Morris said, standing between the stacks. "Notice the wood is gray. It's aging."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Brown-Forman operates its own stave mills, and wood from </w:t>
      </w:r>
      <w:smartTag w:uri="urn:schemas-microsoft-com:office:smarttags" w:element="State">
        <w:r w:rsidRPr="00C10FAF">
          <w:rPr>
            <w:rFonts w:ascii="Arial" w:hAnsi="Arial" w:cs="Arial"/>
            <w:sz w:val="22"/>
            <w:szCs w:val="22"/>
          </w:rPr>
          <w:t>Ohio</w:t>
        </w:r>
      </w:smartTag>
      <w:r w:rsidRPr="00C10FAF">
        <w:rPr>
          <w:rFonts w:ascii="Arial" w:hAnsi="Arial" w:cs="Arial"/>
          <w:sz w:val="22"/>
          <w:szCs w:val="22"/>
        </w:rPr>
        <w:t xml:space="preserve"> or </w:t>
      </w:r>
      <w:smartTag w:uri="urn:schemas-microsoft-com:office:smarttags" w:element="State">
        <w:r w:rsidRPr="00C10FAF">
          <w:rPr>
            <w:rFonts w:ascii="Arial" w:hAnsi="Arial" w:cs="Arial"/>
            <w:sz w:val="22"/>
            <w:szCs w:val="22"/>
          </w:rPr>
          <w:t>Indiana</w:t>
        </w:r>
      </w:smartTag>
      <w:r w:rsidRPr="00C10FAF">
        <w:rPr>
          <w:rFonts w:ascii="Arial" w:hAnsi="Arial" w:cs="Arial"/>
          <w:sz w:val="22"/>
          <w:szCs w:val="22"/>
        </w:rPr>
        <w:t xml:space="preserve"> gets a different label from the oak from </w:t>
      </w:r>
      <w:smartTag w:uri="urn:schemas-microsoft-com:office:smarttags" w:element="State">
        <w:r w:rsidRPr="00C10FAF">
          <w:rPr>
            <w:rFonts w:ascii="Arial" w:hAnsi="Arial" w:cs="Arial"/>
            <w:sz w:val="22"/>
            <w:szCs w:val="22"/>
          </w:rPr>
          <w:t>Arkansas</w:t>
        </w:r>
      </w:smartTag>
      <w:r w:rsidRPr="00C10FAF">
        <w:rPr>
          <w:rFonts w:ascii="Arial" w:hAnsi="Arial" w:cs="Arial"/>
          <w:sz w:val="22"/>
          <w:szCs w:val="22"/>
        </w:rPr>
        <w:t xml:space="preserve"> or </w:t>
      </w:r>
      <w:smartTag w:uri="urn:schemas-microsoft-com:office:smarttags" w:element="State">
        <w:smartTag w:uri="urn:schemas-microsoft-com:office:smarttags" w:element="place">
          <w:r w:rsidRPr="00C10FAF">
            <w:rPr>
              <w:rFonts w:ascii="Arial" w:hAnsi="Arial" w:cs="Arial"/>
              <w:sz w:val="22"/>
              <w:szCs w:val="22"/>
            </w:rPr>
            <w:t>Tennessee</w:t>
          </w:r>
        </w:smartTag>
      </w:smartTag>
      <w:r w:rsidRPr="00C10FAF">
        <w:rPr>
          <w:rFonts w:ascii="Arial" w:hAnsi="Arial" w:cs="Arial"/>
          <w:sz w:val="22"/>
          <w:szCs w:val="22"/>
        </w:rPr>
        <w:t xml:space="preserve">. Staves from different climates are later blended together so the chemistry of the barrels doesn't vary.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In </w:t>
      </w:r>
      <w:smartTag w:uri="urn:schemas-microsoft-com:office:smarttags" w:element="City">
        <w:smartTag w:uri="urn:schemas-microsoft-com:office:smarttags" w:element="place">
          <w:r w:rsidRPr="00C10FAF">
            <w:rPr>
              <w:rFonts w:ascii="Arial" w:hAnsi="Arial" w:cs="Arial"/>
              <w:sz w:val="22"/>
              <w:szCs w:val="22"/>
            </w:rPr>
            <w:t>Lynchburg</w:t>
          </w:r>
        </w:smartTag>
      </w:smartTag>
      <w:r w:rsidRPr="00C10FAF">
        <w:rPr>
          <w:rFonts w:ascii="Arial" w:hAnsi="Arial" w:cs="Arial"/>
          <w:sz w:val="22"/>
          <w:szCs w:val="22"/>
        </w:rPr>
        <w:t xml:space="preserve">, Jack Daniel's workers found a way this year to squeeze an extra case of whiskey out of each of the Louisville-made barrels.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In years past, they rinsed out the empty barrels with purified water, which brought out an extra half-gallon of marketable whiskey that had leached into the barrel's wood.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This year, they started adding 20 gallons of purified water to the empty barrels and letting them sit for three or four weeks. Now they get 2½ gallons of whiskey from each empty cask.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"Each one of these barrels represents an extra case for us," Jeff Arnett, who oversees the company's warehouse and bottling operations, said during a tour of the bottling plant Tuesday.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The distillery has 75 warehouses in and around </w:t>
      </w:r>
      <w:smartTag w:uri="urn:schemas-microsoft-com:office:smarttags" w:element="City">
        <w:smartTag w:uri="urn:schemas-microsoft-com:office:smarttags" w:element="place">
          <w:r w:rsidRPr="00C10FAF">
            <w:rPr>
              <w:rFonts w:ascii="Arial" w:hAnsi="Arial" w:cs="Arial"/>
              <w:sz w:val="22"/>
              <w:szCs w:val="22"/>
            </w:rPr>
            <w:t>Lynchburg</w:t>
          </w:r>
        </w:smartTag>
      </w:smartTag>
      <w:r w:rsidRPr="00C10FAF">
        <w:rPr>
          <w:rFonts w:ascii="Arial" w:hAnsi="Arial" w:cs="Arial"/>
          <w:sz w:val="22"/>
          <w:szCs w:val="22"/>
        </w:rPr>
        <w:t xml:space="preserve">, and it is adding two warehouses per year, at a cost of $8 million to $9 million each, Arnett said.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By adding a foot-long piece of angle-iron to the end of each of the dozens of racks inside warehouses, the company can squeeze in the equivalent of an extra warehouse full of barrels.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The bottling plant has five production lines running during the day. Another two run for the second shift, and occasionally a third shift is needed.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"Probably by 2010 or 2011, all of these main lines will be running (during second shift) and we'll be running one or two lines on a third shift," said Doug McKenzie, bottling plant supervisor.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The greatest potential for Jack Daniel's in years to come lies outside the </w:t>
      </w:r>
      <w:smartTag w:uri="urn:schemas-microsoft-com:office:smarttags" w:element="country-region">
        <w:r w:rsidRPr="00C10FAF">
          <w:rPr>
            <w:rFonts w:ascii="Arial" w:hAnsi="Arial" w:cs="Arial"/>
            <w:sz w:val="22"/>
            <w:szCs w:val="22"/>
          </w:rPr>
          <w:t>United States</w:t>
        </w:r>
      </w:smartTag>
      <w:r w:rsidRPr="00C10FAF">
        <w:rPr>
          <w:rFonts w:ascii="Arial" w:hAnsi="Arial" w:cs="Arial"/>
          <w:sz w:val="22"/>
          <w:szCs w:val="22"/>
        </w:rPr>
        <w:t xml:space="preserve">, with Varga pointing to </w:t>
      </w:r>
      <w:smartTag w:uri="urn:schemas-microsoft-com:office:smarttags" w:element="country-region">
        <w:r w:rsidRPr="00C10FAF">
          <w:rPr>
            <w:rFonts w:ascii="Arial" w:hAnsi="Arial" w:cs="Arial"/>
            <w:sz w:val="22"/>
            <w:szCs w:val="22"/>
          </w:rPr>
          <w:t>China</w:t>
        </w:r>
      </w:smartTag>
      <w:r w:rsidRPr="00C10FAF">
        <w:rPr>
          <w:rFonts w:ascii="Arial" w:hAnsi="Arial" w:cs="Arial"/>
          <w:sz w:val="22"/>
          <w:szCs w:val="22"/>
        </w:rPr>
        <w:t xml:space="preserve">, </w:t>
      </w:r>
      <w:smartTag w:uri="urn:schemas-microsoft-com:office:smarttags" w:element="country-region">
        <w:r w:rsidRPr="00C10FAF">
          <w:rPr>
            <w:rFonts w:ascii="Arial" w:hAnsi="Arial" w:cs="Arial"/>
            <w:sz w:val="22"/>
            <w:szCs w:val="22"/>
          </w:rPr>
          <w:t>Brazil</w:t>
        </w:r>
      </w:smartTag>
      <w:r w:rsidRPr="00C10FAF">
        <w:rPr>
          <w:rFonts w:ascii="Arial" w:hAnsi="Arial" w:cs="Arial"/>
          <w:sz w:val="22"/>
          <w:szCs w:val="22"/>
        </w:rPr>
        <w:t xml:space="preserve">, </w:t>
      </w:r>
      <w:smartTag w:uri="urn:schemas-microsoft-com:office:smarttags" w:element="country-region">
        <w:r w:rsidRPr="00C10FAF">
          <w:rPr>
            <w:rFonts w:ascii="Arial" w:hAnsi="Arial" w:cs="Arial"/>
            <w:sz w:val="22"/>
            <w:szCs w:val="22"/>
          </w:rPr>
          <w:t>Mexico</w:t>
        </w:r>
      </w:smartTag>
      <w:r w:rsidRPr="00C10FAF">
        <w:rPr>
          <w:rFonts w:ascii="Arial" w:hAnsi="Arial" w:cs="Arial"/>
          <w:sz w:val="22"/>
          <w:szCs w:val="22"/>
        </w:rPr>
        <w:t xml:space="preserve">, </w:t>
      </w:r>
      <w:smartTag w:uri="urn:schemas-microsoft-com:office:smarttags" w:element="country-region">
        <w:r w:rsidRPr="00C10FAF">
          <w:rPr>
            <w:rFonts w:ascii="Arial" w:hAnsi="Arial" w:cs="Arial"/>
            <w:sz w:val="22"/>
            <w:szCs w:val="22"/>
          </w:rPr>
          <w:t>Russia</w:t>
        </w:r>
      </w:smartTag>
      <w:r w:rsidRPr="00C10FAF">
        <w:rPr>
          <w:rFonts w:ascii="Arial" w:hAnsi="Arial" w:cs="Arial"/>
          <w:sz w:val="22"/>
          <w:szCs w:val="22"/>
        </w:rPr>
        <w:t xml:space="preserve"> and </w:t>
      </w:r>
      <w:smartTag w:uri="urn:schemas-microsoft-com:office:smarttags" w:element="country-region">
        <w:smartTag w:uri="urn:schemas-microsoft-com:office:smarttags" w:element="place">
          <w:r w:rsidRPr="00C10FAF">
            <w:rPr>
              <w:rFonts w:ascii="Arial" w:hAnsi="Arial" w:cs="Arial"/>
              <w:sz w:val="22"/>
              <w:szCs w:val="22"/>
            </w:rPr>
            <w:t>India</w:t>
          </w:r>
        </w:smartTag>
      </w:smartTag>
      <w:r w:rsidRPr="00C10FAF">
        <w:rPr>
          <w:rFonts w:ascii="Arial" w:hAnsi="Arial" w:cs="Arial"/>
          <w:sz w:val="22"/>
          <w:szCs w:val="22"/>
        </w:rPr>
        <w:t xml:space="preserve"> as countries of particular interest.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Even if it hits the low end of its projected annual growth rate of 4 percent to 6 percent for the next decade, Jack Daniel's could reach 13 million cases by 2016.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Varga said the keys to the brand's success have been the simplicity of the whiskey's packaging, its rich history dating to 1866, and several well-timed shots of free advertising from stars such as Frank Sinatra and Jackie Gleason.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"Jack Daniel's has become ubiquitous around the globe in terms of an American whiskey product," said Frank Coleman, vice president of the Distilled Spirits Council of the </w:t>
      </w:r>
      <w:smartTag w:uri="urn:schemas-microsoft-com:office:smarttags" w:element="country-region">
        <w:smartTag w:uri="urn:schemas-microsoft-com:office:smarttags" w:element="place">
          <w:r w:rsidRPr="00C10FAF">
            <w:rPr>
              <w:rFonts w:ascii="Arial" w:hAnsi="Arial" w:cs="Arial"/>
              <w:sz w:val="22"/>
              <w:szCs w:val="22"/>
            </w:rPr>
            <w:t>United States</w:t>
          </w:r>
        </w:smartTag>
      </w:smartTag>
      <w:r w:rsidRPr="00C10FAF">
        <w:rPr>
          <w:rFonts w:ascii="Arial" w:hAnsi="Arial" w:cs="Arial"/>
          <w:sz w:val="22"/>
          <w:szCs w:val="22"/>
        </w:rPr>
        <w:t xml:space="preserve">. "They've made it resonate in many different languages, and obviously consumers have reacted to it." </w:t>
      </w:r>
    </w:p>
    <w:p w:rsidR="00C10FAF" w:rsidRPr="00C10FAF" w:rsidRDefault="00C10FAF" w:rsidP="00C10FAF">
      <w:pPr>
        <w:pStyle w:val="NormalWeb"/>
        <w:jc w:val="both"/>
        <w:rPr>
          <w:rFonts w:ascii="Arial" w:hAnsi="Arial" w:cs="Arial"/>
          <w:sz w:val="22"/>
          <w:szCs w:val="22"/>
        </w:rPr>
      </w:pPr>
      <w:r w:rsidRPr="00C10FAF">
        <w:rPr>
          <w:rFonts w:ascii="Arial" w:hAnsi="Arial" w:cs="Arial"/>
          <w:sz w:val="22"/>
          <w:szCs w:val="22"/>
        </w:rPr>
        <w:t xml:space="preserve">Reporter Bush Bernard of The Tennessean in </w:t>
      </w:r>
      <w:smartTag w:uri="urn:schemas-microsoft-com:office:smarttags" w:element="City">
        <w:smartTag w:uri="urn:schemas-microsoft-com:office:smarttags" w:element="place">
          <w:r w:rsidRPr="00C10FAF">
            <w:rPr>
              <w:rFonts w:ascii="Arial" w:hAnsi="Arial" w:cs="Arial"/>
              <w:sz w:val="22"/>
              <w:szCs w:val="22"/>
            </w:rPr>
            <w:t>Nashville</w:t>
          </w:r>
        </w:smartTag>
      </w:smartTag>
      <w:r w:rsidRPr="00C10FAF">
        <w:rPr>
          <w:rFonts w:ascii="Arial" w:hAnsi="Arial" w:cs="Arial"/>
          <w:sz w:val="22"/>
          <w:szCs w:val="22"/>
        </w:rPr>
        <w:t xml:space="preserve"> contributed to this story. </w:t>
      </w:r>
    </w:p>
    <w:p w:rsidR="00C10FAF" w:rsidRDefault="00C10FAF" w:rsidP="00C10FAF">
      <w:pPr>
        <w:pStyle w:val="NormalWeb"/>
        <w:rPr>
          <w:rFonts w:ascii="Arial" w:hAnsi="Arial" w:cs="Arial"/>
          <w:color w:val="008000"/>
          <w:sz w:val="28"/>
          <w:szCs w:val="28"/>
        </w:rPr>
      </w:pPr>
      <w:r>
        <w:rPr>
          <w:rFonts w:ascii="Arial" w:hAnsi="Arial" w:cs="Arial"/>
          <w:color w:val="008000"/>
          <w:sz w:val="28"/>
          <w:szCs w:val="28"/>
        </w:rPr>
        <w:t> </w:t>
      </w:r>
    </w:p>
    <w:p w:rsidR="00C10FAF" w:rsidRDefault="00C10FAF" w:rsidP="00A60BF1">
      <w:pPr>
        <w:pStyle w:val="NormalWeb"/>
        <w:jc w:val="both"/>
        <w:rPr>
          <w:sz w:val="22"/>
          <w:szCs w:val="22"/>
        </w:rPr>
      </w:pPr>
    </w:p>
    <w:p w:rsidR="003C0721" w:rsidRDefault="003C0721" w:rsidP="00A60BF1">
      <w:pPr>
        <w:pStyle w:val="NormalWeb"/>
        <w:jc w:val="both"/>
        <w:rPr>
          <w:sz w:val="22"/>
          <w:szCs w:val="22"/>
        </w:rPr>
      </w:pPr>
      <w:r>
        <w:rPr>
          <w:noProof/>
          <w:sz w:val="22"/>
          <w:szCs w:val="22"/>
        </w:rPr>
        <w:pict>
          <v:shape id="_x0000_s1035" type="#_x0000_t75" style="position:absolute;left:0;text-align:left;margin-left:268.4pt;margin-top:406.65pt;width:12.95pt;height:21.05pt;z-index:251653120" fillcolor="#0c9">
            <v:imagedata r:id="rId13" o:title=""/>
            <w10:wrap type="topAndBottom" anchorx="page"/>
          </v:shape>
          <o:OLEObject Type="Embed" ProgID="Photoshop.Image.4" ShapeID="_x0000_s1035" DrawAspect="Content" ObjectID="_1296975911" r:id="rId33"/>
        </w:pict>
      </w:r>
    </w:p>
    <w:p w:rsidR="00A60BF1" w:rsidRDefault="00A60BF1" w:rsidP="00A60BF1">
      <w:pPr>
        <w:pStyle w:val="NormalWeb"/>
        <w:jc w:val="both"/>
        <w:rPr>
          <w:sz w:val="22"/>
          <w:szCs w:val="22"/>
        </w:rPr>
      </w:pPr>
    </w:p>
    <w:p w:rsidR="00A60BF1" w:rsidRPr="00A60BF1" w:rsidRDefault="00A60BF1" w:rsidP="00A60BF1">
      <w:pPr>
        <w:pStyle w:val="NormalWeb"/>
        <w:jc w:val="both"/>
        <w:rPr>
          <w:sz w:val="22"/>
          <w:szCs w:val="22"/>
        </w:rPr>
      </w:pPr>
    </w:p>
    <w:p w:rsidR="00A60BF1" w:rsidRPr="00A60BF1" w:rsidRDefault="00A60BF1" w:rsidP="00A60BF1">
      <w:pPr>
        <w:pStyle w:val="NormalWeb"/>
        <w:jc w:val="both"/>
        <w:rPr>
          <w:sz w:val="22"/>
          <w:szCs w:val="22"/>
        </w:rPr>
      </w:pPr>
    </w:p>
    <w:p w:rsidR="00A60BF1" w:rsidRPr="008B3D61" w:rsidRDefault="008B3D61" w:rsidP="00A60BF1">
      <w:pPr>
        <w:rPr>
          <w:rStyle w:val="Strong"/>
          <w:rFonts w:ascii="Arial" w:hAnsi="Arial" w:cs="Arial"/>
        </w:rPr>
      </w:pPr>
      <w:bookmarkStart w:id="9" w:name="nine"/>
      <w:r w:rsidRPr="008B3D61">
        <w:rPr>
          <w:rStyle w:val="Strong"/>
          <w:rFonts w:ascii="Arial" w:hAnsi="Arial" w:cs="Arial"/>
        </w:rPr>
        <w:t xml:space="preserve">9.  </w:t>
      </w:r>
      <w:r w:rsidR="00A60BF1" w:rsidRPr="008B3D61">
        <w:rPr>
          <w:rStyle w:val="Strong"/>
          <w:rFonts w:ascii="Arial" w:hAnsi="Arial" w:cs="Arial"/>
        </w:rPr>
        <w:t>42 Below Optimistic Solution Found to US Distributor Issue</w:t>
      </w:r>
    </w:p>
    <w:bookmarkEnd w:id="9"/>
    <w:p w:rsidR="00A60BF1" w:rsidRPr="00A60BF1" w:rsidRDefault="00A60BF1" w:rsidP="00A60BF1">
      <w:pPr>
        <w:rPr>
          <w:rFonts w:ascii="Arial" w:hAnsi="Arial" w:cs="Arial"/>
          <w:b/>
          <w:sz w:val="22"/>
          <w:szCs w:val="22"/>
        </w:rPr>
      </w:pPr>
      <w:r w:rsidRPr="00A60BF1">
        <w:rPr>
          <w:rStyle w:val="Strong"/>
          <w:rFonts w:ascii="Arial" w:hAnsi="Arial" w:cs="Arial"/>
          <w:b w:val="0"/>
          <w:sz w:val="22"/>
          <w:szCs w:val="22"/>
        </w:rPr>
        <w:t xml:space="preserve">Source:  </w:t>
      </w:r>
      <w:r w:rsidRPr="00A60BF1">
        <w:rPr>
          <w:rStyle w:val="Strong"/>
          <w:rFonts w:ascii="Arial" w:hAnsi="Arial" w:cs="Arial"/>
          <w:b w:val="0"/>
          <w:i/>
          <w:sz w:val="22"/>
          <w:szCs w:val="22"/>
        </w:rPr>
        <w:t>Stuff</w:t>
      </w:r>
      <w:r w:rsidRPr="00A60BF1">
        <w:rPr>
          <w:rFonts w:ascii="Arial" w:hAnsi="Arial" w:cs="Arial"/>
          <w:b/>
          <w:sz w:val="22"/>
          <w:szCs w:val="22"/>
        </w:rPr>
        <w:t xml:space="preserve"> </w:t>
      </w:r>
    </w:p>
    <w:p w:rsidR="00A60BF1" w:rsidRPr="00A60BF1" w:rsidRDefault="00A60BF1" w:rsidP="00A60BF1">
      <w:pPr>
        <w:rPr>
          <w:rFonts w:ascii="Arial" w:hAnsi="Arial" w:cs="Arial"/>
          <w:sz w:val="22"/>
          <w:szCs w:val="22"/>
        </w:rPr>
      </w:pPr>
      <w:r w:rsidRPr="00A60BF1">
        <w:rPr>
          <w:rFonts w:ascii="Arial" w:hAnsi="Arial" w:cs="Arial"/>
          <w:sz w:val="22"/>
          <w:szCs w:val="22"/>
        </w:rPr>
        <w:t xml:space="preserve">November 24, 2006 </w:t>
      </w:r>
    </w:p>
    <w:p w:rsidR="00A60BF1" w:rsidRPr="00A60BF1" w:rsidRDefault="00A60BF1" w:rsidP="00A60BF1">
      <w:pPr>
        <w:pStyle w:val="NormalWeb"/>
        <w:jc w:val="both"/>
        <w:rPr>
          <w:rFonts w:ascii="Arial" w:hAnsi="Arial" w:cs="Arial"/>
          <w:sz w:val="22"/>
          <w:szCs w:val="22"/>
        </w:rPr>
      </w:pPr>
      <w:r w:rsidRPr="00A60BF1">
        <w:rPr>
          <w:rFonts w:ascii="Arial" w:hAnsi="Arial" w:cs="Arial"/>
          <w:sz w:val="22"/>
          <w:szCs w:val="22"/>
        </w:rPr>
        <w:t xml:space="preserve">Vodka company 42 Below is optimistic it has managed to head off any risk of court action from its </w:t>
      </w:r>
      <w:smartTag w:uri="urn:schemas-microsoft-com:office:smarttags" w:element="place">
        <w:smartTag w:uri="urn:schemas-microsoft-com:office:smarttags" w:element="country-region">
          <w:r w:rsidRPr="00A60BF1">
            <w:rPr>
              <w:rFonts w:ascii="Arial" w:hAnsi="Arial" w:cs="Arial"/>
              <w:sz w:val="22"/>
              <w:szCs w:val="22"/>
            </w:rPr>
            <w:t>United States</w:t>
          </w:r>
        </w:smartTag>
      </w:smartTag>
      <w:r w:rsidRPr="00A60BF1">
        <w:rPr>
          <w:rFonts w:ascii="Arial" w:hAnsi="Arial" w:cs="Arial"/>
          <w:sz w:val="22"/>
          <w:szCs w:val="22"/>
        </w:rPr>
        <w:t xml:space="preserve"> distributor that could be a hurdle to Bacardi's $139 million takeover bid. </w:t>
      </w:r>
    </w:p>
    <w:p w:rsidR="00A60BF1" w:rsidRPr="00A60BF1" w:rsidRDefault="00A60BF1" w:rsidP="00A60BF1">
      <w:pPr>
        <w:pStyle w:val="NormalWeb"/>
        <w:jc w:val="both"/>
        <w:rPr>
          <w:rFonts w:ascii="Arial" w:hAnsi="Arial" w:cs="Arial"/>
          <w:sz w:val="22"/>
          <w:szCs w:val="22"/>
        </w:rPr>
      </w:pPr>
      <w:r w:rsidRPr="00A60BF1">
        <w:rPr>
          <w:rFonts w:ascii="Arial" w:hAnsi="Arial" w:cs="Arial"/>
          <w:sz w:val="22"/>
          <w:szCs w:val="22"/>
        </w:rPr>
        <w:t xml:space="preserve">Bacardi's offer was mailed to 42 Below shareholders this month and at last count it had gained acceptances for 72.41 per cent of 42 Below's shares. </w:t>
      </w:r>
    </w:p>
    <w:p w:rsidR="00A60BF1" w:rsidRPr="00A60BF1" w:rsidRDefault="00A60BF1" w:rsidP="00A60BF1">
      <w:pPr>
        <w:pStyle w:val="NormalWeb"/>
        <w:jc w:val="both"/>
        <w:rPr>
          <w:rFonts w:ascii="Arial" w:hAnsi="Arial" w:cs="Arial"/>
          <w:sz w:val="22"/>
          <w:szCs w:val="22"/>
        </w:rPr>
      </w:pPr>
      <w:r w:rsidRPr="00A60BF1">
        <w:rPr>
          <w:rFonts w:ascii="Arial" w:hAnsi="Arial" w:cs="Arial"/>
          <w:sz w:val="22"/>
          <w:szCs w:val="22"/>
        </w:rPr>
        <w:t xml:space="preserve">The offer closes on December 15 and is conditional on Barcardi reaching a 90 per cent shareholding. </w:t>
      </w:r>
    </w:p>
    <w:p w:rsidR="00A60BF1" w:rsidRPr="00A60BF1" w:rsidRDefault="00A60BF1" w:rsidP="00A60BF1">
      <w:pPr>
        <w:pStyle w:val="NormalWeb"/>
        <w:jc w:val="both"/>
        <w:rPr>
          <w:rFonts w:ascii="Arial" w:hAnsi="Arial" w:cs="Arial"/>
          <w:sz w:val="22"/>
          <w:szCs w:val="22"/>
        </w:rPr>
      </w:pPr>
      <w:r w:rsidRPr="00A60BF1">
        <w:rPr>
          <w:rFonts w:ascii="Arial" w:hAnsi="Arial" w:cs="Arial"/>
          <w:sz w:val="22"/>
          <w:szCs w:val="22"/>
        </w:rPr>
        <w:t xml:space="preserve">Today The National Business Review said Shane McKillen, director of </w:t>
      </w:r>
      <w:smartTag w:uri="urn:schemas-microsoft-com:office:smarttags" w:element="place">
        <w:smartTag w:uri="urn:schemas-microsoft-com:office:smarttags" w:element="country-region">
          <w:r w:rsidRPr="00A60BF1">
            <w:rPr>
              <w:rFonts w:ascii="Arial" w:hAnsi="Arial" w:cs="Arial"/>
              <w:sz w:val="22"/>
              <w:szCs w:val="22"/>
            </w:rPr>
            <w:t>US</w:t>
          </w:r>
        </w:smartTag>
      </w:smartTag>
      <w:r w:rsidRPr="00A60BF1">
        <w:rPr>
          <w:rFonts w:ascii="Arial" w:hAnsi="Arial" w:cs="Arial"/>
          <w:sz w:val="22"/>
          <w:szCs w:val="22"/>
        </w:rPr>
        <w:t xml:space="preserve"> distributor Panache International, had increased his shareholding in 42 Below from 4.7 per cent to 7.8 per cent on October 30 after exercising warrant entitlements. </w:t>
      </w:r>
    </w:p>
    <w:p w:rsidR="00A60BF1" w:rsidRPr="00A60BF1" w:rsidRDefault="00A60BF1" w:rsidP="00A60BF1">
      <w:pPr>
        <w:pStyle w:val="NormalWeb"/>
        <w:jc w:val="both"/>
        <w:rPr>
          <w:rFonts w:ascii="Arial" w:hAnsi="Arial" w:cs="Arial"/>
          <w:sz w:val="22"/>
          <w:szCs w:val="22"/>
        </w:rPr>
      </w:pPr>
      <w:r w:rsidRPr="00A60BF1">
        <w:rPr>
          <w:rFonts w:ascii="Arial" w:hAnsi="Arial" w:cs="Arial"/>
          <w:sz w:val="22"/>
          <w:szCs w:val="22"/>
        </w:rPr>
        <w:t xml:space="preserve">Mr McKillen had said he could "easily build" a 10 per cent blocking stake. </w:t>
      </w:r>
    </w:p>
    <w:p w:rsidR="00A60BF1" w:rsidRPr="00A60BF1" w:rsidRDefault="00A60BF1" w:rsidP="00A60BF1">
      <w:pPr>
        <w:pStyle w:val="NormalWeb"/>
        <w:jc w:val="both"/>
        <w:rPr>
          <w:rFonts w:ascii="Arial" w:hAnsi="Arial" w:cs="Arial"/>
          <w:sz w:val="22"/>
          <w:szCs w:val="22"/>
        </w:rPr>
      </w:pPr>
      <w:r w:rsidRPr="00A60BF1">
        <w:rPr>
          <w:rFonts w:ascii="Arial" w:hAnsi="Arial" w:cs="Arial"/>
          <w:sz w:val="22"/>
          <w:szCs w:val="22"/>
        </w:rPr>
        <w:t xml:space="preserve">On October 31, Panache International was granted an interim injunction against 42 Below at the Auckland High Court, preventing it divulging Panache's trade secrets to Bacardi during the sale process. </w:t>
      </w:r>
    </w:p>
    <w:p w:rsidR="00A60BF1" w:rsidRPr="00A60BF1" w:rsidRDefault="00A60BF1" w:rsidP="00A60BF1">
      <w:pPr>
        <w:pStyle w:val="NormalWeb"/>
        <w:jc w:val="both"/>
        <w:rPr>
          <w:rFonts w:ascii="Arial" w:hAnsi="Arial" w:cs="Arial"/>
          <w:sz w:val="22"/>
          <w:szCs w:val="22"/>
        </w:rPr>
      </w:pPr>
      <w:r w:rsidRPr="00A60BF1">
        <w:rPr>
          <w:rFonts w:ascii="Arial" w:hAnsi="Arial" w:cs="Arial"/>
          <w:sz w:val="22"/>
          <w:szCs w:val="22"/>
        </w:rPr>
        <w:t xml:space="preserve">42 Below chief executive Geoff Ross confirmed the parties were near to reaching an agreement that would see Panache's distribution interests upheld, NBR reported. </w:t>
      </w:r>
    </w:p>
    <w:p w:rsidR="00A60BF1" w:rsidRPr="00A60BF1" w:rsidRDefault="00A60BF1" w:rsidP="00A60BF1">
      <w:pPr>
        <w:pStyle w:val="NormalWeb"/>
        <w:jc w:val="both"/>
        <w:rPr>
          <w:rFonts w:ascii="Arial" w:hAnsi="Arial" w:cs="Arial"/>
          <w:sz w:val="22"/>
          <w:szCs w:val="22"/>
        </w:rPr>
      </w:pPr>
      <w:r w:rsidRPr="00A60BF1">
        <w:rPr>
          <w:rFonts w:ascii="Arial" w:hAnsi="Arial" w:cs="Arial"/>
          <w:sz w:val="22"/>
          <w:szCs w:val="22"/>
        </w:rPr>
        <w:t xml:space="preserve">AdvertisementAdvertisementIt was unlikely any action would be taking place in the courts, and nothing was expected to get in the way of Bacardi's offer, Mr Ross said. </w:t>
      </w:r>
    </w:p>
    <w:p w:rsidR="00A60BF1" w:rsidRPr="00A60BF1" w:rsidRDefault="00A60BF1" w:rsidP="00A60BF1">
      <w:pPr>
        <w:pStyle w:val="NormalWeb"/>
        <w:jc w:val="both"/>
        <w:rPr>
          <w:rFonts w:ascii="Arial" w:hAnsi="Arial" w:cs="Arial"/>
          <w:sz w:val="22"/>
          <w:szCs w:val="22"/>
        </w:rPr>
      </w:pPr>
      <w:r w:rsidRPr="00A60BF1">
        <w:rPr>
          <w:rFonts w:ascii="Arial" w:hAnsi="Arial" w:cs="Arial"/>
          <w:sz w:val="22"/>
          <w:szCs w:val="22"/>
        </w:rPr>
        <w:t xml:space="preserve">Mr McKillen said the issue between Panache International and 42 Below had not yet been resolved, but was close. </w:t>
      </w:r>
    </w:p>
    <w:p w:rsidR="00A60BF1" w:rsidRDefault="00A60BF1" w:rsidP="00A60BF1">
      <w:pPr>
        <w:pStyle w:val="NormalWeb"/>
        <w:jc w:val="both"/>
        <w:rPr>
          <w:rFonts w:ascii="Arial" w:hAnsi="Arial" w:cs="Arial"/>
          <w:sz w:val="22"/>
          <w:szCs w:val="22"/>
        </w:rPr>
      </w:pPr>
      <w:r w:rsidRPr="00A60BF1">
        <w:rPr>
          <w:rFonts w:ascii="Arial" w:hAnsi="Arial" w:cs="Arial"/>
          <w:sz w:val="22"/>
          <w:szCs w:val="22"/>
        </w:rPr>
        <w:t> </w:t>
      </w:r>
    </w:p>
    <w:p w:rsidR="00F7144C" w:rsidRDefault="00F7144C" w:rsidP="00A60BF1">
      <w:pPr>
        <w:pStyle w:val="NormalWeb"/>
        <w:jc w:val="both"/>
        <w:rPr>
          <w:rFonts w:ascii="Arial" w:hAnsi="Arial" w:cs="Arial"/>
          <w:sz w:val="22"/>
          <w:szCs w:val="22"/>
        </w:rPr>
      </w:pPr>
    </w:p>
    <w:p w:rsidR="00BB0635" w:rsidRDefault="003C0721" w:rsidP="00A60BF1">
      <w:pPr>
        <w:pStyle w:val="NormalWeb"/>
        <w:jc w:val="both"/>
        <w:rPr>
          <w:rFonts w:ascii="Arial" w:hAnsi="Arial" w:cs="Arial"/>
          <w:sz w:val="22"/>
          <w:szCs w:val="22"/>
        </w:rPr>
      </w:pPr>
      <w:r>
        <w:rPr>
          <w:rFonts w:ascii="Arial" w:hAnsi="Arial" w:cs="Arial"/>
          <w:noProof/>
          <w:sz w:val="22"/>
          <w:szCs w:val="22"/>
        </w:rPr>
        <w:pict>
          <v:shape id="_x0000_s1036" type="#_x0000_t75" style="position:absolute;left:0;text-align:left;margin-left:268.4pt;margin-top:516.9pt;width:12.95pt;height:21.05pt;z-index:251654144" fillcolor="#0c9">
            <v:imagedata r:id="rId13" o:title=""/>
            <w10:wrap type="topAndBottom" anchorx="page"/>
          </v:shape>
          <o:OLEObject Type="Embed" ProgID="Photoshop.Image.4" ShapeID="_x0000_s1036" DrawAspect="Content" ObjectID="_1296975912" r:id="rId34"/>
        </w:pict>
      </w:r>
    </w:p>
    <w:p w:rsidR="001F5FA9" w:rsidRDefault="001F5FA9" w:rsidP="00A60BF1">
      <w:pPr>
        <w:pStyle w:val="NormalWeb"/>
        <w:jc w:val="both"/>
        <w:rPr>
          <w:rFonts w:ascii="Arial" w:hAnsi="Arial" w:cs="Arial"/>
          <w:sz w:val="22"/>
          <w:szCs w:val="22"/>
        </w:rPr>
      </w:pPr>
    </w:p>
    <w:p w:rsidR="001F5FA9" w:rsidRDefault="001F5FA9" w:rsidP="00A60BF1">
      <w:pPr>
        <w:pStyle w:val="NormalWeb"/>
        <w:jc w:val="both"/>
        <w:rPr>
          <w:rFonts w:ascii="Arial" w:hAnsi="Arial" w:cs="Arial"/>
          <w:sz w:val="22"/>
          <w:szCs w:val="22"/>
        </w:rPr>
      </w:pPr>
    </w:p>
    <w:p w:rsidR="00F7144C" w:rsidRDefault="00F7144C" w:rsidP="00A60BF1">
      <w:pPr>
        <w:pStyle w:val="NormalWeb"/>
        <w:jc w:val="both"/>
        <w:rPr>
          <w:rFonts w:ascii="Arial" w:hAnsi="Arial" w:cs="Arial"/>
          <w:sz w:val="22"/>
          <w:szCs w:val="22"/>
        </w:rPr>
      </w:pPr>
    </w:p>
    <w:p w:rsidR="00F143AC" w:rsidRPr="008B3D61" w:rsidRDefault="008B3D61" w:rsidP="00BB0635">
      <w:pPr>
        <w:rPr>
          <w:rFonts w:ascii="Arial" w:hAnsi="Arial" w:cs="Arial"/>
        </w:rPr>
      </w:pPr>
      <w:bookmarkStart w:id="10" w:name="ten"/>
      <w:r w:rsidRPr="008B3D61">
        <w:rPr>
          <w:rStyle w:val="Strong"/>
          <w:rFonts w:ascii="Arial" w:hAnsi="Arial" w:cs="Arial"/>
        </w:rPr>
        <w:t xml:space="preserve">10.  </w:t>
      </w:r>
      <w:r w:rsidR="00F143AC" w:rsidRPr="008B3D61">
        <w:rPr>
          <w:rStyle w:val="Strong"/>
          <w:rFonts w:ascii="Arial" w:hAnsi="Arial" w:cs="Arial"/>
        </w:rPr>
        <w:t xml:space="preserve">All but Lost, </w:t>
      </w:r>
      <w:smartTag w:uri="urn:schemas-microsoft-com:office:smarttags" w:element="City">
        <w:smartTag w:uri="urn:schemas-microsoft-com:office:smarttags" w:element="place">
          <w:r w:rsidR="00F143AC" w:rsidRPr="008B3D61">
            <w:rPr>
              <w:rStyle w:val="Strong"/>
              <w:rFonts w:ascii="Arial" w:hAnsi="Arial" w:cs="Arial"/>
            </w:rPr>
            <w:t>Rye</w:t>
          </w:r>
        </w:smartTag>
      </w:smartTag>
      <w:r w:rsidR="00F143AC" w:rsidRPr="008B3D61">
        <w:rPr>
          <w:rStyle w:val="Strong"/>
          <w:rFonts w:ascii="Arial" w:hAnsi="Arial" w:cs="Arial"/>
        </w:rPr>
        <w:t xml:space="preserve"> Is Revived as the Next Boutique Find</w:t>
      </w:r>
      <w:r w:rsidR="00F143AC" w:rsidRPr="008B3D61">
        <w:rPr>
          <w:rFonts w:ascii="Arial" w:hAnsi="Arial" w:cs="Arial"/>
        </w:rPr>
        <w:t xml:space="preserve"> </w:t>
      </w:r>
    </w:p>
    <w:bookmarkEnd w:id="10"/>
    <w:p w:rsidR="00F143AC" w:rsidRPr="00BB0635" w:rsidRDefault="00F143AC" w:rsidP="00BB0635">
      <w:pPr>
        <w:rPr>
          <w:rFonts w:ascii="Arial" w:hAnsi="Arial" w:cs="Arial"/>
          <w:sz w:val="22"/>
          <w:szCs w:val="22"/>
        </w:rPr>
      </w:pPr>
      <w:r w:rsidRPr="00BB0635">
        <w:rPr>
          <w:rFonts w:ascii="Arial" w:hAnsi="Arial" w:cs="Arial"/>
          <w:sz w:val="22"/>
          <w:szCs w:val="22"/>
        </w:rPr>
        <w:t xml:space="preserve">By </w:t>
      </w:r>
      <w:r w:rsidR="00BB0635" w:rsidRPr="00BB0635">
        <w:rPr>
          <w:rFonts w:ascii="Arial" w:hAnsi="Arial" w:cs="Arial"/>
          <w:sz w:val="22"/>
          <w:szCs w:val="22"/>
        </w:rPr>
        <w:t xml:space="preserve">Eric Asimov - </w:t>
      </w:r>
      <w:r w:rsidRPr="00BB0635">
        <w:rPr>
          <w:rFonts w:ascii="Arial" w:hAnsi="Arial" w:cs="Arial"/>
          <w:i/>
          <w:sz w:val="22"/>
          <w:szCs w:val="22"/>
        </w:rPr>
        <w:t>New York Times</w:t>
      </w:r>
    </w:p>
    <w:p w:rsidR="00F143AC" w:rsidRPr="00BB0635" w:rsidRDefault="00F143AC" w:rsidP="00BB0635">
      <w:pPr>
        <w:rPr>
          <w:rFonts w:ascii="Arial" w:hAnsi="Arial" w:cs="Arial"/>
          <w:sz w:val="22"/>
          <w:szCs w:val="22"/>
        </w:rPr>
      </w:pPr>
      <w:r w:rsidRPr="00BB0635">
        <w:rPr>
          <w:rFonts w:ascii="Arial" w:hAnsi="Arial" w:cs="Arial"/>
          <w:sz w:val="22"/>
          <w:szCs w:val="22"/>
        </w:rPr>
        <w:t>Nov</w:t>
      </w:r>
      <w:r w:rsidR="00BB0635" w:rsidRPr="00BB0635">
        <w:rPr>
          <w:rFonts w:ascii="Arial" w:hAnsi="Arial" w:cs="Arial"/>
          <w:sz w:val="22"/>
          <w:szCs w:val="22"/>
        </w:rPr>
        <w:t>ember</w:t>
      </w:r>
      <w:r w:rsidRPr="00BB0635">
        <w:rPr>
          <w:rFonts w:ascii="Arial" w:hAnsi="Arial" w:cs="Arial"/>
          <w:sz w:val="22"/>
          <w:szCs w:val="22"/>
        </w:rPr>
        <w:t xml:space="preserve"> </w:t>
      </w:r>
      <w:r w:rsidR="00BB0635" w:rsidRPr="00BB0635">
        <w:rPr>
          <w:rFonts w:ascii="Arial" w:hAnsi="Arial" w:cs="Arial"/>
          <w:sz w:val="22"/>
          <w:szCs w:val="22"/>
        </w:rPr>
        <w:t>29, 2006</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 xml:space="preserve">LET me get straight to the point. </w:t>
      </w:r>
      <w:smartTag w:uri="urn:schemas-microsoft-com:office:smarttags" w:element="City">
        <w:smartTag w:uri="urn:schemas-microsoft-com:office:smarttags" w:element="place">
          <w:r w:rsidRPr="00BB0635">
            <w:rPr>
              <w:rFonts w:ascii="Arial" w:hAnsi="Arial" w:cs="Arial"/>
              <w:sz w:val="22"/>
              <w:szCs w:val="22"/>
            </w:rPr>
            <w:t>Rye</w:t>
          </w:r>
        </w:smartTag>
      </w:smartTag>
      <w:r w:rsidRPr="00BB0635">
        <w:rPr>
          <w:rFonts w:ascii="Arial" w:hAnsi="Arial" w:cs="Arial"/>
          <w:sz w:val="22"/>
          <w:szCs w:val="22"/>
        </w:rPr>
        <w:t xml:space="preserve"> whiskey is the world's great forgotten spirit, distinctive, complex and delicious. It offers a tactile pleasure unlike any other whiskey in the world. </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Yet it nearly disappeared from American barrooms and from the national consciousness.</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 xml:space="preserve">It used to be the signature whiskey of the </w:t>
      </w:r>
      <w:smartTag w:uri="urn:schemas-microsoft-com:office:smarttags" w:element="country-region">
        <w:smartTag w:uri="urn:schemas-microsoft-com:office:smarttags" w:element="place">
          <w:r w:rsidRPr="00BB0635">
            <w:rPr>
              <w:rFonts w:ascii="Arial" w:hAnsi="Arial" w:cs="Arial"/>
              <w:sz w:val="22"/>
              <w:szCs w:val="22"/>
            </w:rPr>
            <w:t>United States</w:t>
          </w:r>
        </w:smartTag>
      </w:smartTag>
      <w:r w:rsidRPr="00BB0635">
        <w:rPr>
          <w:rFonts w:ascii="Arial" w:hAnsi="Arial" w:cs="Arial"/>
          <w:sz w:val="22"/>
          <w:szCs w:val="22"/>
        </w:rPr>
        <w:t xml:space="preserve">. George Washington distilled it. Men fought over it in the Whiskey Rebellion of 1794. Classic cocktails like the manhattan, the Sazerac and the Ward 8 were invented for it. Humphrey Bogart swigged it. But the rise of vodka, bourbon and single-malt scotch, along with the decline of the distilling industry in the Northeast, the stronghold of rye production, turned rye into a relic. </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For decades, it clung tenuously to life, barely preserved by a couple of distilleries that would not let it lapse. A dedicated search might have turned up no more than a few dusty bottles lingering on the bottom shelves of downtrodden liquor stores. Many people came to believe that Canadian whiskey was synonymous with rye, though Canadian generally contained a smaller proportion of rye than American rules mandate.</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 xml:space="preserve">Now though, in a turnabout, the prospects for rye have brightened considerably. Fueled by the same sense of curiosity and geeky connoisseurship that gave birth to the microbrew industry, the single-malt avalanche and myriad small-batch bourbons, rye has been resurrected by whiskey lovers who want to preserve its singular, almost exotic essence. </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 xml:space="preserve">Unlike bourbon, which is characteristically sweet, smooth and rounded, rye has a dry, jangly, brash nature. Its spicy flavors practically dance their way through the mouth. In its simplest form, rye is a little grassy and sour, much like rye bread. With age, it becomes more complex and subtle, weaving spice and caramel flavors over and through the grassiness. Yet it retains its angularity, never quite losing its edginess. A manhattan, made as originally conceived - with rye instead of bourbon - is a completely different cocktail, dynamic rather than soothing, more Harley-Davidson than Cadillac. </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 xml:space="preserve">You can still find the scant brands that kept rye going in the dim-and-smoky rye-and-ginger years - Old Overholt, Jim Beam, Wild Turkey, Rittenhouse and a few others. But the real fun now is in the high-end, small-production whiskeys aged for a decade or two that cost $100 a bottle or more. </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 xml:space="preserve">Finding these whiskeys is another matter. For a recent rye sampling, we barely managed to scrape together 15 bottles. You could collect 15 bottles of Scotch simply by selecting brands beginning with the word "glen." </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 xml:space="preserve">Yet the small number out there ensured that our tasting would include most of the great rye whiskeys of the world. Florence Fabricant and I were joined for the tasting by David Wondrich, drinks columnist for Esquire magazine, and Lew Bryson, managing editor of Malt Advocate magazine. </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If rye has been reborn, why is so little of it available? For the simple reason that whiskey, like great wine, takes time to make well. To put it another way, the whiskey producers were caught with their pants down. In the last decade, the thirst for rye began to rise but production did not keep pace, so demand now far outstrips production.</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"You have to age the stuff," Mr. Wondrich said. "Six years ago, when they should have been putting it in barrels, they didn't. They're just getting to it now."</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As a result, finding the best rye whiskeys has become something of a detective game, not only for parched consumers but on the selling end, too. Two sources account for most of the rye brands sold today: distillers, of course, who age and bottle their own production, and independent bottlers, who scour the countryside looking for stray barrels of whiskey, which they acquire, bottle and resell under brands that they own.</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Our No. 1 whiskey, for example, the 18-year-old Black Maple Hill Single Barrel, came from CVI Brands, a distributor in San Carlos, Calif., that forages among the world's distilleries, looking for well-aged barrels of whiskeys that have been set aside for some reason and that the distiller is willing to sell. But even with CVI's connections, it's not easy to turn up aged barrels of rye.</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 xml:space="preserve">"It's becoming impossible now," said Paul Joseph, CVI's president, who guards his sources carefully. He refused to say who produced the Black Maple Hill, a complex, rich whiskey that combines fruity ginger and caramel aromas with a spicy </w:t>
      </w:r>
      <w:smartTag w:uri="urn:schemas-microsoft-com:office:smarttags" w:element="State">
        <w:smartTag w:uri="urn:schemas-microsoft-com:office:smarttags" w:element="place">
          <w:r w:rsidRPr="00BB0635">
            <w:rPr>
              <w:rFonts w:ascii="Arial" w:hAnsi="Arial" w:cs="Arial"/>
              <w:sz w:val="22"/>
              <w:szCs w:val="22"/>
            </w:rPr>
            <w:t>Sichuan</w:t>
          </w:r>
        </w:smartTag>
      </w:smartTag>
      <w:r w:rsidRPr="00BB0635">
        <w:rPr>
          <w:rFonts w:ascii="Arial" w:hAnsi="Arial" w:cs="Arial"/>
          <w:sz w:val="22"/>
          <w:szCs w:val="22"/>
        </w:rPr>
        <w:t xml:space="preserve"> peppercorn quality. "If I told you, I'd have to kill you," he said.</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 xml:space="preserve">Fair enough. Aficionados spend an enormous amount of time trying to trace the origin of whiskeys sold by independent bottlers like CVI. Fortunately for their search, not that many distillers make rye whiskey, nor did they 18 years ago, and most of those distilleries are in </w:t>
      </w:r>
      <w:smartTag w:uri="urn:schemas-microsoft-com:office:smarttags" w:element="State">
        <w:smartTag w:uri="urn:schemas-microsoft-com:office:smarttags" w:element="place">
          <w:r w:rsidRPr="00BB0635">
            <w:rPr>
              <w:rFonts w:ascii="Arial" w:hAnsi="Arial" w:cs="Arial"/>
              <w:sz w:val="22"/>
              <w:szCs w:val="22"/>
            </w:rPr>
            <w:t>Kentucky</w:t>
          </w:r>
        </w:smartTag>
      </w:smartTag>
      <w:r w:rsidRPr="00BB0635">
        <w:rPr>
          <w:rFonts w:ascii="Arial" w:hAnsi="Arial" w:cs="Arial"/>
          <w:sz w:val="22"/>
          <w:szCs w:val="22"/>
        </w:rPr>
        <w:t>, where rye is but an afterthought to the big-business bourbons.</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 xml:space="preserve">One significant exception was our No. 2 rye, the Old Potrero Straight Single Malt, intense and grassy enough to be reminiscent of Irish whiskey, but with an overlay of peppermint, spice and fruit. Old Potrero comes from Anchor Distilling in </w:t>
      </w:r>
      <w:smartTag w:uri="urn:schemas-microsoft-com:office:smarttags" w:element="City">
        <w:smartTag w:uri="urn:schemas-microsoft-com:office:smarttags" w:element="place">
          <w:r w:rsidRPr="00BB0635">
            <w:rPr>
              <w:rFonts w:ascii="Arial" w:hAnsi="Arial" w:cs="Arial"/>
              <w:sz w:val="22"/>
              <w:szCs w:val="22"/>
            </w:rPr>
            <w:t>San Francisco</w:t>
          </w:r>
        </w:smartTag>
      </w:smartTag>
      <w:r w:rsidRPr="00BB0635">
        <w:rPr>
          <w:rFonts w:ascii="Arial" w:hAnsi="Arial" w:cs="Arial"/>
          <w:sz w:val="22"/>
          <w:szCs w:val="22"/>
        </w:rPr>
        <w:t xml:space="preserve">, an offshoot of the Anchor Brewing Company, which lovingly recreates historic whiskey styles, like this, aged in what Old Potrero calls the 19th-century style, using charred oak barrels. For its 18th-century style, Old Potrero uses lightly toasted barrels instead. Old Potrero's 18th-century was the only whiskey in the tasting that we didn't much care for. We found it oddly sour and very hot. </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Old Potrero is unusual in another regard. It is distilled only from 100 percent rye malt. To be called rye whiskey, Federal law requires that no less than 51 percent rye be used, malted or unmalted. The rest of the blend can come from corn, wheat, barley or other grains. Theoretically, rye and bourbon can be very similar, with rye being 51 percent rye and 49 percent corn, and bourbon the reverse. Typically, though, producers use a higher proportion of rye in their blends, or split the difference in the remainder among corn and barley. To be called straight rye, the whiskey must be aged at least two years in new charred oak barrels.</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In our top 10, we had three 21-year-old ryes. These were also the most expensive bottles in the tasting. We especially liked the complexity of the Classic Cask ($110) and the Hirsch Selection ($120). The Rittenhouse Single Barrel ($140) was also complex, but had an eye-searing heat that required the addition of a little water to mellow it out. By contrast, Rittenhouse's standard $17 rye was deliciously pure and a great deal. Our best value, though, was the six-year-old Sazerac for $30, an exceptionally smooth whiskey that accented rye's grassy side. It would be great, naturally, in a Sazerac cocktail. Sazerac has also issued a superb 18-year-old rye, which we were not able to find for the tasting.</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 xml:space="preserve">Incidentally, while the more expensive whiskeys did best in our tasting, we also very much liked the old standbys Old Overholt ($21) and Jim Beam ($20). Both are fine ryes, though they couldn't crack our top 10. </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Because specialized rye production has essentially been dead for so many years, very little aged rye exists anymore. While companies like CVI, Sazerac and Michter's are still looking to scare up a few barrels here or there, for the most part when the supply of, say, 13-year-old Van Winkle Family Reserve runs out, that's it.</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w:t>
      </w:r>
      <w:smartTag w:uri="urn:schemas-microsoft-com:office:smarttags" w:element="City">
        <w:smartTag w:uri="urn:schemas-microsoft-com:office:smarttags" w:element="place">
          <w:r w:rsidRPr="00BB0635">
            <w:rPr>
              <w:rFonts w:ascii="Arial" w:hAnsi="Arial" w:cs="Arial"/>
              <w:sz w:val="22"/>
              <w:szCs w:val="22"/>
            </w:rPr>
            <w:t>Rye</w:t>
          </w:r>
        </w:smartTag>
      </w:smartTag>
      <w:r w:rsidRPr="00BB0635">
        <w:rPr>
          <w:rFonts w:ascii="Arial" w:hAnsi="Arial" w:cs="Arial"/>
          <w:sz w:val="22"/>
          <w:szCs w:val="22"/>
        </w:rPr>
        <w:t xml:space="preserve"> is very, very precious at this point," said Joe Magliocco, president of Chatham Importers, which owns Michter's with Kentucky Bourbon Distillers. </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It is also still a microscopic category, compared with bourbon, vodka or Scotch. Jim Beam, which produces both Old Overholt and Jim Beam ryes, shipped 32,000 cases of rye in 2005. By contrast, it shipped 3.9 million cases of bourbon.</w:t>
      </w:r>
    </w:p>
    <w:p w:rsidR="00F143AC" w:rsidRPr="00BB0635" w:rsidRDefault="00F143AC" w:rsidP="00A606F0">
      <w:pPr>
        <w:pStyle w:val="NormalWeb"/>
        <w:jc w:val="both"/>
        <w:rPr>
          <w:rFonts w:ascii="Arial" w:hAnsi="Arial" w:cs="Arial"/>
          <w:sz w:val="22"/>
          <w:szCs w:val="22"/>
        </w:rPr>
      </w:pPr>
      <w:r w:rsidRPr="00BB0635">
        <w:rPr>
          <w:rFonts w:ascii="Arial" w:hAnsi="Arial" w:cs="Arial"/>
          <w:sz w:val="22"/>
          <w:szCs w:val="22"/>
        </w:rPr>
        <w:t>Nonetheless, the rye seed has been replanted. "People are gearing up," said Mr. Joseph of CVI. "There will be an overabundance of whiskey in five years, but not aged whiskey, young whiskey."</w:t>
      </w:r>
    </w:p>
    <w:p w:rsidR="00F143AC" w:rsidRPr="00BB0635" w:rsidRDefault="00F143AC" w:rsidP="00F143AC">
      <w:pPr>
        <w:pStyle w:val="NormalWeb"/>
        <w:rPr>
          <w:rFonts w:ascii="Arial" w:hAnsi="Arial" w:cs="Arial"/>
          <w:sz w:val="22"/>
          <w:szCs w:val="22"/>
        </w:rPr>
      </w:pPr>
      <w:r w:rsidRPr="00BB0635">
        <w:rPr>
          <w:rFonts w:ascii="Arial" w:hAnsi="Arial" w:cs="Arial"/>
          <w:sz w:val="22"/>
          <w:szCs w:val="22"/>
        </w:rPr>
        <w:t> </w:t>
      </w:r>
    </w:p>
    <w:p w:rsidR="00F7144C" w:rsidRDefault="00F7144C" w:rsidP="00A60BF1">
      <w:pPr>
        <w:pStyle w:val="NormalWeb"/>
        <w:jc w:val="both"/>
        <w:rPr>
          <w:rFonts w:ascii="Arial" w:hAnsi="Arial" w:cs="Arial"/>
          <w:sz w:val="22"/>
          <w:szCs w:val="22"/>
        </w:rPr>
      </w:pPr>
    </w:p>
    <w:p w:rsidR="001F5FA9" w:rsidRDefault="003C0721" w:rsidP="00A60BF1">
      <w:pPr>
        <w:pStyle w:val="NormalWeb"/>
        <w:jc w:val="both"/>
        <w:rPr>
          <w:rFonts w:ascii="Arial" w:hAnsi="Arial" w:cs="Arial"/>
          <w:sz w:val="22"/>
          <w:szCs w:val="22"/>
        </w:rPr>
      </w:pPr>
      <w:r>
        <w:rPr>
          <w:rFonts w:ascii="Arial" w:hAnsi="Arial" w:cs="Arial"/>
          <w:noProof/>
          <w:sz w:val="22"/>
          <w:szCs w:val="22"/>
        </w:rPr>
        <w:pict>
          <v:shape id="_x0000_s1037" type="#_x0000_t75" style="position:absolute;left:0;text-align:left;margin-left:268.4pt;margin-top:213.15pt;width:12.95pt;height:21.05pt;z-index:251655168" fillcolor="#0c9">
            <v:imagedata r:id="rId13" o:title=""/>
            <w10:wrap type="topAndBottom" anchorx="page"/>
          </v:shape>
          <o:OLEObject Type="Embed" ProgID="Photoshop.Image.4" ShapeID="_x0000_s1037" DrawAspect="Content" ObjectID="_1296975913" r:id="rId35"/>
        </w:pict>
      </w:r>
    </w:p>
    <w:p w:rsidR="001F5FA9" w:rsidRPr="00BB0635" w:rsidRDefault="001F5FA9" w:rsidP="00A60BF1">
      <w:pPr>
        <w:pStyle w:val="NormalWeb"/>
        <w:jc w:val="both"/>
        <w:rPr>
          <w:rFonts w:ascii="Arial" w:hAnsi="Arial" w:cs="Arial"/>
          <w:sz w:val="22"/>
          <w:szCs w:val="22"/>
        </w:rPr>
      </w:pPr>
    </w:p>
    <w:p w:rsidR="00F143AC" w:rsidRPr="00BB0635" w:rsidRDefault="00F143AC" w:rsidP="00A60BF1">
      <w:pPr>
        <w:pStyle w:val="NormalWeb"/>
        <w:jc w:val="both"/>
        <w:rPr>
          <w:rFonts w:ascii="Arial" w:hAnsi="Arial" w:cs="Arial"/>
          <w:sz w:val="22"/>
          <w:szCs w:val="22"/>
        </w:rPr>
      </w:pPr>
    </w:p>
    <w:p w:rsidR="00F143AC" w:rsidRPr="00BB0635" w:rsidRDefault="00F143AC" w:rsidP="00A60BF1">
      <w:pPr>
        <w:pStyle w:val="NormalWeb"/>
        <w:jc w:val="both"/>
        <w:rPr>
          <w:rFonts w:ascii="Arial" w:hAnsi="Arial" w:cs="Arial"/>
          <w:sz w:val="22"/>
          <w:szCs w:val="22"/>
        </w:rPr>
      </w:pPr>
    </w:p>
    <w:p w:rsidR="00F143AC" w:rsidRPr="008B3D61" w:rsidRDefault="008B3D61" w:rsidP="00BB0635">
      <w:pPr>
        <w:rPr>
          <w:rStyle w:val="Strong"/>
          <w:rFonts w:ascii="Arial" w:hAnsi="Arial" w:cs="Arial"/>
        </w:rPr>
      </w:pPr>
      <w:bookmarkStart w:id="11" w:name="eleven"/>
      <w:r w:rsidRPr="008B3D61">
        <w:rPr>
          <w:rStyle w:val="Strong"/>
          <w:rFonts w:ascii="Arial" w:hAnsi="Arial" w:cs="Arial"/>
        </w:rPr>
        <w:t xml:space="preserve">11.  </w:t>
      </w:r>
      <w:r w:rsidR="00F143AC" w:rsidRPr="008B3D61">
        <w:rPr>
          <w:rStyle w:val="Strong"/>
          <w:rFonts w:ascii="Arial" w:hAnsi="Arial" w:cs="Arial"/>
        </w:rPr>
        <w:t>Anheuser-Busch: Outlook Remains Positive</w:t>
      </w:r>
    </w:p>
    <w:bookmarkEnd w:id="11"/>
    <w:p w:rsidR="00BB0635" w:rsidRPr="00BB0635" w:rsidRDefault="00BB0635" w:rsidP="00BB0635">
      <w:pPr>
        <w:rPr>
          <w:rFonts w:ascii="Arial" w:hAnsi="Arial" w:cs="Arial"/>
          <w:sz w:val="22"/>
          <w:szCs w:val="22"/>
        </w:rPr>
      </w:pPr>
      <w:r>
        <w:rPr>
          <w:rFonts w:ascii="Arial" w:hAnsi="Arial" w:cs="Arial"/>
          <w:sz w:val="22"/>
          <w:szCs w:val="22"/>
        </w:rPr>
        <w:t xml:space="preserve">By Jim Salter, </w:t>
      </w:r>
      <w:r w:rsidRPr="00BB0635">
        <w:rPr>
          <w:rFonts w:ascii="Arial" w:hAnsi="Arial" w:cs="Arial"/>
          <w:sz w:val="22"/>
          <w:szCs w:val="22"/>
        </w:rPr>
        <w:t xml:space="preserve">Business Writer </w:t>
      </w:r>
      <w:r>
        <w:rPr>
          <w:rFonts w:ascii="Arial" w:hAnsi="Arial" w:cs="Arial"/>
          <w:sz w:val="22"/>
          <w:szCs w:val="22"/>
        </w:rPr>
        <w:t>-</w:t>
      </w:r>
      <w:r w:rsidRPr="00BB0635">
        <w:rPr>
          <w:rFonts w:ascii="Arial" w:hAnsi="Arial" w:cs="Arial"/>
          <w:i/>
          <w:sz w:val="22"/>
          <w:szCs w:val="22"/>
        </w:rPr>
        <w:t xml:space="preserve"> AP</w:t>
      </w:r>
    </w:p>
    <w:p w:rsidR="00F143AC" w:rsidRPr="00BB0635" w:rsidRDefault="00F143AC" w:rsidP="00BB0635">
      <w:pPr>
        <w:rPr>
          <w:rFonts w:ascii="Arial" w:hAnsi="Arial" w:cs="Arial"/>
          <w:sz w:val="22"/>
          <w:szCs w:val="22"/>
        </w:rPr>
      </w:pPr>
      <w:r w:rsidRPr="00BB0635">
        <w:rPr>
          <w:rFonts w:ascii="Arial" w:hAnsi="Arial" w:cs="Arial"/>
          <w:sz w:val="22"/>
          <w:szCs w:val="22"/>
        </w:rPr>
        <w:t xml:space="preserve">November 28, </w:t>
      </w:r>
      <w:r w:rsidR="00BB0635">
        <w:rPr>
          <w:rFonts w:ascii="Arial" w:hAnsi="Arial" w:cs="Arial"/>
          <w:sz w:val="22"/>
          <w:szCs w:val="22"/>
        </w:rPr>
        <w:t>2006</w:t>
      </w:r>
    </w:p>
    <w:p w:rsidR="00F143AC" w:rsidRPr="00BB0635" w:rsidRDefault="00F143AC" w:rsidP="00886216">
      <w:pPr>
        <w:pStyle w:val="NormalWeb"/>
        <w:jc w:val="both"/>
        <w:rPr>
          <w:rFonts w:ascii="Arial" w:hAnsi="Arial" w:cs="Arial"/>
          <w:b/>
          <w:color w:val="800000"/>
          <w:sz w:val="22"/>
          <w:szCs w:val="22"/>
        </w:rPr>
      </w:pPr>
      <w:r w:rsidRPr="00BB0635">
        <w:rPr>
          <w:rFonts w:ascii="Arial" w:hAnsi="Arial" w:cs="Arial"/>
          <w:b/>
          <w:color w:val="800000"/>
          <w:sz w:val="22"/>
          <w:szCs w:val="22"/>
        </w:rPr>
        <w:t xml:space="preserve">Anheuser-Busch Says Earnings Outlook Remains Positive As Revenue Offsets Slower Volume Growth </w:t>
      </w:r>
    </w:p>
    <w:p w:rsidR="00F143AC" w:rsidRPr="00BB0635" w:rsidRDefault="00F143AC" w:rsidP="00886216">
      <w:pPr>
        <w:pStyle w:val="NormalWeb"/>
        <w:jc w:val="both"/>
        <w:rPr>
          <w:rFonts w:ascii="Arial" w:hAnsi="Arial" w:cs="Arial"/>
          <w:sz w:val="22"/>
          <w:szCs w:val="22"/>
        </w:rPr>
      </w:pPr>
      <w:smartTag w:uri="urn:schemas-microsoft-com:office:smarttags" w:element="place">
        <w:smartTag w:uri="urn:schemas-microsoft-com:office:smarttags" w:element="City">
          <w:r w:rsidRPr="00BB0635">
            <w:rPr>
              <w:rFonts w:ascii="Arial" w:hAnsi="Arial" w:cs="Arial"/>
              <w:sz w:val="22"/>
              <w:szCs w:val="22"/>
            </w:rPr>
            <w:t>ST. LOUIS</w:t>
          </w:r>
        </w:smartTag>
      </w:smartTag>
      <w:r w:rsidRPr="00BB0635">
        <w:rPr>
          <w:rFonts w:ascii="Arial" w:hAnsi="Arial" w:cs="Arial"/>
          <w:sz w:val="22"/>
          <w:szCs w:val="22"/>
        </w:rPr>
        <w:t xml:space="preserve"> (AP) -- Anheuser Busch Cos. Inc.'s earnings outlook remains positive as improving revenue per barrel is offsetting a slowdown in volume growth, executives of the St. Louis-based maker of Budweiser and Bud Light told investors and analysts Tuesday.</w:t>
      </w:r>
    </w:p>
    <w:p w:rsidR="00F143AC" w:rsidRPr="00BB0635" w:rsidRDefault="00F143AC" w:rsidP="00886216">
      <w:pPr>
        <w:pStyle w:val="NormalWeb"/>
        <w:jc w:val="both"/>
        <w:rPr>
          <w:rFonts w:ascii="Arial" w:hAnsi="Arial" w:cs="Arial"/>
          <w:sz w:val="22"/>
          <w:szCs w:val="22"/>
        </w:rPr>
      </w:pPr>
      <w:r w:rsidRPr="00BB0635">
        <w:rPr>
          <w:rFonts w:ascii="Arial" w:hAnsi="Arial" w:cs="Arial"/>
          <w:sz w:val="22"/>
          <w:szCs w:val="22"/>
        </w:rPr>
        <w:t xml:space="preserve">Speaking at a gathering in </w:t>
      </w:r>
      <w:smartTag w:uri="urn:schemas-microsoft-com:office:smarttags" w:element="State">
        <w:smartTag w:uri="urn:schemas-microsoft-com:office:smarttags" w:element="place">
          <w:r w:rsidRPr="00BB0635">
            <w:rPr>
              <w:rFonts w:ascii="Arial" w:hAnsi="Arial" w:cs="Arial"/>
              <w:sz w:val="22"/>
              <w:szCs w:val="22"/>
            </w:rPr>
            <w:t>New York</w:t>
          </w:r>
        </w:smartTag>
      </w:smartTag>
      <w:r w:rsidRPr="00BB0635">
        <w:rPr>
          <w:rFonts w:ascii="Arial" w:hAnsi="Arial" w:cs="Arial"/>
          <w:sz w:val="22"/>
          <w:szCs w:val="22"/>
        </w:rPr>
        <w:t>, Anheuser-Busch vice president and chief financial officer W. Randolph Baker noted that sales and earnings were up in the first nine months of 2006 over the same period in 2005.</w:t>
      </w:r>
    </w:p>
    <w:p w:rsidR="00F143AC" w:rsidRPr="00BB0635" w:rsidRDefault="00F143AC" w:rsidP="00886216">
      <w:pPr>
        <w:pStyle w:val="NormalWeb"/>
        <w:jc w:val="both"/>
        <w:rPr>
          <w:rFonts w:ascii="Arial" w:hAnsi="Arial" w:cs="Arial"/>
          <w:sz w:val="22"/>
          <w:szCs w:val="22"/>
        </w:rPr>
      </w:pPr>
      <w:r w:rsidRPr="00BB0635">
        <w:rPr>
          <w:rFonts w:ascii="Arial" w:hAnsi="Arial" w:cs="Arial"/>
          <w:sz w:val="22"/>
          <w:szCs w:val="22"/>
        </w:rPr>
        <w:t>"While volume growth for Anheuser-Busch and the industry has slowed in the second half of the year, improving revenue per barrel and cost of goods sold results have contributed to an acceleration in domestic beer profit growth," Baker said.</w:t>
      </w:r>
    </w:p>
    <w:p w:rsidR="00F143AC" w:rsidRPr="00BB0635" w:rsidRDefault="00F143AC" w:rsidP="00886216">
      <w:pPr>
        <w:pStyle w:val="NormalWeb"/>
        <w:jc w:val="both"/>
        <w:rPr>
          <w:rFonts w:ascii="Arial" w:hAnsi="Arial" w:cs="Arial"/>
          <w:sz w:val="22"/>
          <w:szCs w:val="22"/>
        </w:rPr>
      </w:pPr>
      <w:r w:rsidRPr="00BB0635">
        <w:rPr>
          <w:rFonts w:ascii="Arial" w:hAnsi="Arial" w:cs="Arial"/>
          <w:sz w:val="22"/>
          <w:szCs w:val="22"/>
        </w:rPr>
        <w:t>Anheuser-Busch shares rose 75 cents, or 1.63 percent, to close at $46.89 on the New York Stock Exchange.</w:t>
      </w:r>
    </w:p>
    <w:p w:rsidR="00F143AC" w:rsidRPr="00BB0635" w:rsidRDefault="00F143AC" w:rsidP="00886216">
      <w:pPr>
        <w:pStyle w:val="NormalWeb"/>
        <w:jc w:val="both"/>
        <w:rPr>
          <w:rFonts w:ascii="Arial" w:hAnsi="Arial" w:cs="Arial"/>
          <w:sz w:val="22"/>
          <w:szCs w:val="22"/>
        </w:rPr>
      </w:pPr>
      <w:r w:rsidRPr="00BB0635">
        <w:rPr>
          <w:rFonts w:ascii="Arial" w:hAnsi="Arial" w:cs="Arial"/>
          <w:sz w:val="22"/>
          <w:szCs w:val="22"/>
        </w:rPr>
        <w:t>The company said price increases are expected to take place in early 2007. It projects revenue per barrel growth to rise next year and cost of goods sold per barrel to be less than in 2006, due in part to lower energy costs.</w:t>
      </w:r>
    </w:p>
    <w:p w:rsidR="00F143AC" w:rsidRPr="00BB0635" w:rsidRDefault="00F143AC" w:rsidP="00886216">
      <w:pPr>
        <w:pStyle w:val="NormalWeb"/>
        <w:jc w:val="both"/>
        <w:rPr>
          <w:rFonts w:ascii="Arial" w:hAnsi="Arial" w:cs="Arial"/>
          <w:sz w:val="22"/>
          <w:szCs w:val="22"/>
        </w:rPr>
      </w:pPr>
      <w:r w:rsidRPr="00BB0635">
        <w:rPr>
          <w:rFonts w:ascii="Arial" w:hAnsi="Arial" w:cs="Arial"/>
          <w:sz w:val="22"/>
          <w:szCs w:val="22"/>
        </w:rPr>
        <w:t>"Enhancing volume growth will continue to be a major focus next year and we have a number of marketing initiatives, supported by increased marketing spending, to grow our trademark brands and increase our participation in the high-end segment," Baker said.</w:t>
      </w:r>
    </w:p>
    <w:p w:rsidR="00F143AC" w:rsidRPr="00BB0635" w:rsidRDefault="00F143AC" w:rsidP="00886216">
      <w:pPr>
        <w:pStyle w:val="NormalWeb"/>
        <w:jc w:val="both"/>
        <w:rPr>
          <w:rFonts w:ascii="Arial" w:hAnsi="Arial" w:cs="Arial"/>
          <w:sz w:val="22"/>
          <w:szCs w:val="22"/>
        </w:rPr>
      </w:pPr>
      <w:r w:rsidRPr="00BB0635">
        <w:rPr>
          <w:rFonts w:ascii="Arial" w:hAnsi="Arial" w:cs="Arial"/>
          <w:sz w:val="22"/>
          <w:szCs w:val="22"/>
        </w:rPr>
        <w:t xml:space="preserve">He reaffirmed full-year 2006 guidance except for international beer profit, warning those earnings were now expected to decline somewhat for the year due to unfavorable revenue mix in </w:t>
      </w:r>
      <w:smartTag w:uri="urn:schemas-microsoft-com:office:smarttags" w:element="country-region">
        <w:smartTag w:uri="urn:schemas-microsoft-com:office:smarttags" w:element="place">
          <w:r w:rsidRPr="00BB0635">
            <w:rPr>
              <w:rFonts w:ascii="Arial" w:hAnsi="Arial" w:cs="Arial"/>
              <w:sz w:val="22"/>
              <w:szCs w:val="22"/>
            </w:rPr>
            <w:t>Britain</w:t>
          </w:r>
        </w:smartTag>
      </w:smartTag>
      <w:r w:rsidRPr="00BB0635">
        <w:rPr>
          <w:rFonts w:ascii="Arial" w:hAnsi="Arial" w:cs="Arial"/>
          <w:sz w:val="22"/>
          <w:szCs w:val="22"/>
        </w:rPr>
        <w:t>. The company expects long-term earnings per share growth between 7 percent and 10 percent.</w:t>
      </w:r>
    </w:p>
    <w:p w:rsidR="00F143AC" w:rsidRPr="00BB0635" w:rsidRDefault="00F143AC" w:rsidP="00886216">
      <w:pPr>
        <w:pStyle w:val="NormalWeb"/>
        <w:jc w:val="both"/>
        <w:rPr>
          <w:rFonts w:ascii="Arial" w:hAnsi="Arial" w:cs="Arial"/>
          <w:sz w:val="22"/>
          <w:szCs w:val="22"/>
        </w:rPr>
      </w:pPr>
      <w:r w:rsidRPr="00BB0635">
        <w:rPr>
          <w:rFonts w:ascii="Arial" w:hAnsi="Arial" w:cs="Arial"/>
          <w:sz w:val="22"/>
          <w:szCs w:val="22"/>
        </w:rPr>
        <w:t xml:space="preserve">Baker highlighted Anheuser-Busch's international beer segment, calling it an increasingly important contributor to earnings growth. The company has 50 percent ownership of Grupo Modelo in </w:t>
      </w:r>
      <w:smartTag w:uri="urn:schemas-microsoft-com:office:smarttags" w:element="country-region">
        <w:smartTag w:uri="urn:schemas-microsoft-com:office:smarttags" w:element="place">
          <w:r w:rsidRPr="00BB0635">
            <w:rPr>
              <w:rFonts w:ascii="Arial" w:hAnsi="Arial" w:cs="Arial"/>
              <w:sz w:val="22"/>
              <w:szCs w:val="22"/>
            </w:rPr>
            <w:t>Mexico</w:t>
          </w:r>
        </w:smartTag>
      </w:smartTag>
      <w:r w:rsidRPr="00BB0635">
        <w:rPr>
          <w:rFonts w:ascii="Arial" w:hAnsi="Arial" w:cs="Arial"/>
          <w:sz w:val="22"/>
          <w:szCs w:val="22"/>
        </w:rPr>
        <w:t xml:space="preserve">. Its </w:t>
      </w:r>
      <w:smartTag w:uri="urn:schemas-microsoft-com:office:smarttags" w:element="City">
        <w:r w:rsidRPr="00BB0635">
          <w:rPr>
            <w:rFonts w:ascii="Arial" w:hAnsi="Arial" w:cs="Arial"/>
            <w:sz w:val="22"/>
            <w:szCs w:val="22"/>
          </w:rPr>
          <w:t>Corona</w:t>
        </w:r>
      </w:smartTag>
      <w:r w:rsidRPr="00BB0635">
        <w:rPr>
          <w:rFonts w:ascii="Arial" w:hAnsi="Arial" w:cs="Arial"/>
          <w:sz w:val="22"/>
          <w:szCs w:val="22"/>
        </w:rPr>
        <w:t xml:space="preserve"> brand is the leading Mexican export to the </w:t>
      </w:r>
      <w:smartTag w:uri="urn:schemas-microsoft-com:office:smarttags" w:element="country-region">
        <w:smartTag w:uri="urn:schemas-microsoft-com:office:smarttags" w:element="place">
          <w:r w:rsidRPr="00BB0635">
            <w:rPr>
              <w:rFonts w:ascii="Arial" w:hAnsi="Arial" w:cs="Arial"/>
              <w:sz w:val="22"/>
              <w:szCs w:val="22"/>
            </w:rPr>
            <w:t>U.S.</w:t>
          </w:r>
        </w:smartTag>
      </w:smartTag>
    </w:p>
    <w:p w:rsidR="00F143AC" w:rsidRPr="00BB0635" w:rsidRDefault="00F143AC" w:rsidP="00886216">
      <w:pPr>
        <w:pStyle w:val="NormalWeb"/>
        <w:jc w:val="both"/>
        <w:rPr>
          <w:rFonts w:ascii="Arial" w:hAnsi="Arial" w:cs="Arial"/>
          <w:sz w:val="22"/>
          <w:szCs w:val="22"/>
        </w:rPr>
      </w:pPr>
      <w:r w:rsidRPr="00BB0635">
        <w:rPr>
          <w:rFonts w:ascii="Arial" w:hAnsi="Arial" w:cs="Arial"/>
          <w:sz w:val="22"/>
          <w:szCs w:val="22"/>
        </w:rPr>
        <w:t xml:space="preserve">Anheuser-Busch said the </w:t>
      </w:r>
      <w:smartTag w:uri="urn:schemas-microsoft-com:office:smarttags" w:element="City">
        <w:smartTag w:uri="urn:schemas-microsoft-com:office:smarttags" w:element="place">
          <w:r w:rsidRPr="00BB0635">
            <w:rPr>
              <w:rFonts w:ascii="Arial" w:hAnsi="Arial" w:cs="Arial"/>
              <w:sz w:val="22"/>
              <w:szCs w:val="22"/>
            </w:rPr>
            <w:t>Corona</w:t>
          </w:r>
        </w:smartTag>
      </w:smartTag>
      <w:r w:rsidRPr="00BB0635">
        <w:rPr>
          <w:rFonts w:ascii="Arial" w:hAnsi="Arial" w:cs="Arial"/>
          <w:sz w:val="22"/>
          <w:szCs w:val="22"/>
        </w:rPr>
        <w:t xml:space="preserve"> export business will be significantly enhanced by Modelo's new 10-yer joint venture with Constellation Brands Inc., and will positively impact earnings beginning next year.</w:t>
      </w:r>
    </w:p>
    <w:p w:rsidR="00F143AC" w:rsidRPr="00BB0635" w:rsidRDefault="00F143AC" w:rsidP="00886216">
      <w:pPr>
        <w:pStyle w:val="NormalWeb"/>
        <w:jc w:val="both"/>
        <w:rPr>
          <w:rFonts w:ascii="Arial" w:hAnsi="Arial" w:cs="Arial"/>
          <w:sz w:val="22"/>
          <w:szCs w:val="22"/>
        </w:rPr>
      </w:pPr>
      <w:r w:rsidRPr="00BB0635">
        <w:rPr>
          <w:rFonts w:ascii="Arial" w:hAnsi="Arial" w:cs="Arial"/>
          <w:sz w:val="22"/>
          <w:szCs w:val="22"/>
        </w:rPr>
        <w:t xml:space="preserve">Baker also cited growth in </w:t>
      </w:r>
      <w:smartTag w:uri="urn:schemas-microsoft-com:office:smarttags" w:element="country-region">
        <w:smartTag w:uri="urn:schemas-microsoft-com:office:smarttags" w:element="place">
          <w:r w:rsidRPr="00BB0635">
            <w:rPr>
              <w:rFonts w:ascii="Arial" w:hAnsi="Arial" w:cs="Arial"/>
              <w:sz w:val="22"/>
              <w:szCs w:val="22"/>
            </w:rPr>
            <w:t>China</w:t>
          </w:r>
        </w:smartTag>
      </w:smartTag>
      <w:r w:rsidRPr="00BB0635">
        <w:rPr>
          <w:rFonts w:ascii="Arial" w:hAnsi="Arial" w:cs="Arial"/>
          <w:sz w:val="22"/>
          <w:szCs w:val="22"/>
        </w:rPr>
        <w:t>.</w:t>
      </w:r>
    </w:p>
    <w:p w:rsidR="00F143AC" w:rsidRPr="00BB0635" w:rsidRDefault="00F143AC" w:rsidP="00886216">
      <w:pPr>
        <w:pStyle w:val="NormalWeb"/>
        <w:jc w:val="both"/>
        <w:rPr>
          <w:rFonts w:ascii="Arial" w:hAnsi="Arial" w:cs="Arial"/>
          <w:sz w:val="22"/>
          <w:szCs w:val="22"/>
        </w:rPr>
      </w:pPr>
      <w:r w:rsidRPr="00BB0635">
        <w:rPr>
          <w:rFonts w:ascii="Arial" w:hAnsi="Arial" w:cs="Arial"/>
          <w:sz w:val="22"/>
          <w:szCs w:val="22"/>
        </w:rPr>
        <w:t xml:space="preserve">"With our wholly-owned Budweiser and </w:t>
      </w:r>
      <w:smartTag w:uri="urn:schemas-microsoft-com:office:smarttags" w:element="City">
        <w:r w:rsidRPr="00BB0635">
          <w:rPr>
            <w:rFonts w:ascii="Arial" w:hAnsi="Arial" w:cs="Arial"/>
            <w:sz w:val="22"/>
            <w:szCs w:val="22"/>
          </w:rPr>
          <w:t>Harbin</w:t>
        </w:r>
      </w:smartTag>
      <w:r w:rsidRPr="00BB0635">
        <w:rPr>
          <w:rFonts w:ascii="Arial" w:hAnsi="Arial" w:cs="Arial"/>
          <w:sz w:val="22"/>
          <w:szCs w:val="22"/>
        </w:rPr>
        <w:t xml:space="preserve"> operations, plus our strategic partnership with </w:t>
      </w:r>
      <w:smartTag w:uri="urn:schemas-microsoft-com:office:smarttags" w:element="place">
        <w:r w:rsidRPr="00BB0635">
          <w:rPr>
            <w:rFonts w:ascii="Arial" w:hAnsi="Arial" w:cs="Arial"/>
            <w:sz w:val="22"/>
            <w:szCs w:val="22"/>
          </w:rPr>
          <w:t>Tsingtao</w:t>
        </w:r>
      </w:smartTag>
      <w:r w:rsidRPr="00BB0635">
        <w:rPr>
          <w:rFonts w:ascii="Arial" w:hAnsi="Arial" w:cs="Arial"/>
          <w:sz w:val="22"/>
          <w:szCs w:val="22"/>
        </w:rPr>
        <w:t>, Anheuser-Busch is very well-positioned to capitalize on the substantial long-term growth opportunities in the Chinese beer market," he said.</w:t>
      </w:r>
    </w:p>
    <w:p w:rsidR="00F143AC" w:rsidRPr="00BB0635" w:rsidRDefault="00F143AC" w:rsidP="00886216">
      <w:pPr>
        <w:pStyle w:val="NormalWeb"/>
        <w:jc w:val="both"/>
        <w:rPr>
          <w:rFonts w:ascii="Arial" w:hAnsi="Arial" w:cs="Arial"/>
          <w:sz w:val="22"/>
          <w:szCs w:val="22"/>
        </w:rPr>
      </w:pPr>
      <w:r w:rsidRPr="00BB0635">
        <w:rPr>
          <w:rFonts w:ascii="Arial" w:hAnsi="Arial" w:cs="Arial"/>
          <w:sz w:val="22"/>
          <w:szCs w:val="22"/>
        </w:rPr>
        <w:t> </w:t>
      </w:r>
    </w:p>
    <w:p w:rsidR="00F143AC" w:rsidRDefault="00F143AC" w:rsidP="00886216">
      <w:pPr>
        <w:pStyle w:val="NormalWeb"/>
        <w:jc w:val="both"/>
        <w:rPr>
          <w:rFonts w:ascii="Arial" w:hAnsi="Arial" w:cs="Arial"/>
          <w:sz w:val="22"/>
          <w:szCs w:val="22"/>
        </w:rPr>
      </w:pPr>
    </w:p>
    <w:p w:rsidR="001F5FA9" w:rsidRDefault="001F5FA9" w:rsidP="00886216">
      <w:pPr>
        <w:pStyle w:val="NormalWeb"/>
        <w:jc w:val="both"/>
        <w:rPr>
          <w:rFonts w:ascii="Arial" w:hAnsi="Arial" w:cs="Arial"/>
          <w:sz w:val="22"/>
          <w:szCs w:val="22"/>
        </w:rPr>
      </w:pPr>
    </w:p>
    <w:p w:rsidR="001F5FA9" w:rsidRDefault="003C0721" w:rsidP="00886216">
      <w:pPr>
        <w:pStyle w:val="NormalWeb"/>
        <w:jc w:val="both"/>
        <w:rPr>
          <w:rFonts w:ascii="Arial" w:hAnsi="Arial" w:cs="Arial"/>
          <w:sz w:val="22"/>
          <w:szCs w:val="22"/>
        </w:rPr>
      </w:pPr>
      <w:r>
        <w:rPr>
          <w:rFonts w:ascii="Arial" w:hAnsi="Arial" w:cs="Arial"/>
          <w:noProof/>
          <w:sz w:val="22"/>
          <w:szCs w:val="22"/>
        </w:rPr>
        <w:pict>
          <v:shape id="_x0000_s1038" type="#_x0000_t75" style="position:absolute;left:0;text-align:left;margin-left:268.4pt;margin-top:117.9pt;width:12.95pt;height:21.05pt;z-index:251656192" fillcolor="#0c9">
            <v:imagedata r:id="rId13" o:title=""/>
            <w10:wrap type="topAndBottom" anchorx="page"/>
          </v:shape>
          <o:OLEObject Type="Embed" ProgID="Photoshop.Image.4" ShapeID="_x0000_s1038" DrawAspect="Content" ObjectID="_1296975914" r:id="rId36"/>
        </w:pict>
      </w:r>
    </w:p>
    <w:p w:rsidR="001F5FA9" w:rsidRPr="00BB0635" w:rsidRDefault="001F5FA9" w:rsidP="00886216">
      <w:pPr>
        <w:pStyle w:val="NormalWeb"/>
        <w:jc w:val="both"/>
        <w:rPr>
          <w:rFonts w:ascii="Arial" w:hAnsi="Arial" w:cs="Arial"/>
          <w:sz w:val="22"/>
          <w:szCs w:val="22"/>
        </w:rPr>
      </w:pPr>
    </w:p>
    <w:p w:rsidR="000A290A" w:rsidRPr="00BB0635" w:rsidRDefault="000A290A">
      <w:pPr>
        <w:pStyle w:val="NormalWeb"/>
        <w:rPr>
          <w:rFonts w:ascii="Arial" w:hAnsi="Arial" w:cs="Arial"/>
          <w:sz w:val="22"/>
          <w:szCs w:val="22"/>
        </w:rPr>
      </w:pPr>
    </w:p>
    <w:p w:rsidR="00F143AC" w:rsidRPr="006E0F07" w:rsidRDefault="006E0F07" w:rsidP="00F143AC">
      <w:pPr>
        <w:rPr>
          <w:rFonts w:ascii="Arial" w:hAnsi="Arial" w:cs="Arial"/>
          <w:b/>
          <w:lang/>
        </w:rPr>
      </w:pPr>
      <w:bookmarkStart w:id="12" w:name="twelve"/>
      <w:r w:rsidRPr="006E0F07">
        <w:rPr>
          <w:rFonts w:ascii="Arial" w:hAnsi="Arial" w:cs="Arial"/>
          <w:b/>
          <w:lang/>
        </w:rPr>
        <w:t xml:space="preserve">12.  </w:t>
      </w:r>
      <w:r w:rsidR="00F143AC" w:rsidRPr="006E0F07">
        <w:rPr>
          <w:rFonts w:ascii="Arial" w:hAnsi="Arial" w:cs="Arial"/>
          <w:b/>
          <w:lang/>
        </w:rPr>
        <w:t>Anheuser-Busch Ups Ad Spending, but Broadcast Will Miss Out</w:t>
      </w:r>
    </w:p>
    <w:bookmarkEnd w:id="12"/>
    <w:p w:rsidR="00F143AC" w:rsidRPr="00BB0635" w:rsidRDefault="00F143AC" w:rsidP="00F143AC">
      <w:pPr>
        <w:rPr>
          <w:rFonts w:ascii="Arial" w:hAnsi="Arial" w:cs="Arial"/>
          <w:sz w:val="22"/>
          <w:szCs w:val="22"/>
          <w:lang/>
        </w:rPr>
      </w:pPr>
      <w:r w:rsidRPr="00BB0635">
        <w:rPr>
          <w:rFonts w:ascii="Arial" w:hAnsi="Arial" w:cs="Arial"/>
          <w:sz w:val="22"/>
          <w:szCs w:val="22"/>
          <w:lang/>
        </w:rPr>
        <w:t xml:space="preserve">By Jeremy Mullman – </w:t>
      </w:r>
      <w:r w:rsidRPr="00BB0635">
        <w:rPr>
          <w:rFonts w:ascii="Arial" w:hAnsi="Arial" w:cs="Arial"/>
          <w:i/>
          <w:sz w:val="22"/>
          <w:szCs w:val="22"/>
          <w:lang/>
        </w:rPr>
        <w:t>Adage.com</w:t>
      </w:r>
    </w:p>
    <w:p w:rsidR="00F143AC" w:rsidRPr="00BB0635" w:rsidRDefault="00F143AC" w:rsidP="00F143AC">
      <w:pPr>
        <w:rPr>
          <w:rFonts w:ascii="Arial" w:hAnsi="Arial" w:cs="Arial"/>
          <w:sz w:val="22"/>
          <w:szCs w:val="22"/>
          <w:lang/>
        </w:rPr>
      </w:pPr>
      <w:r w:rsidRPr="00BB0635">
        <w:rPr>
          <w:rFonts w:ascii="Arial" w:hAnsi="Arial" w:cs="Arial"/>
          <w:sz w:val="22"/>
          <w:szCs w:val="22"/>
          <w:lang/>
        </w:rPr>
        <w:t>November 28, 2006</w:t>
      </w:r>
    </w:p>
    <w:p w:rsidR="00F143AC" w:rsidRPr="00BB0635" w:rsidRDefault="00F143AC" w:rsidP="00F143AC">
      <w:pPr>
        <w:pStyle w:val="NormalWeb"/>
        <w:rPr>
          <w:rFonts w:ascii="Arial" w:hAnsi="Arial" w:cs="Arial"/>
          <w:b/>
          <w:sz w:val="22"/>
          <w:szCs w:val="22"/>
          <w:lang/>
        </w:rPr>
      </w:pPr>
      <w:r w:rsidRPr="00BB0635">
        <w:rPr>
          <w:rFonts w:ascii="Arial" w:hAnsi="Arial" w:cs="Arial"/>
          <w:b/>
          <w:sz w:val="22"/>
          <w:szCs w:val="22"/>
          <w:lang/>
        </w:rPr>
        <w:t>More Dollars Shift to Cable; Digital Outlay to Double</w:t>
      </w:r>
    </w:p>
    <w:p w:rsidR="00F143AC" w:rsidRPr="00BB0635" w:rsidRDefault="00F143AC" w:rsidP="00A606F0">
      <w:pPr>
        <w:pStyle w:val="NormalWeb"/>
        <w:jc w:val="both"/>
        <w:rPr>
          <w:rFonts w:ascii="Arial" w:hAnsi="Arial" w:cs="Arial"/>
          <w:sz w:val="22"/>
          <w:szCs w:val="22"/>
          <w:lang/>
        </w:rPr>
      </w:pPr>
      <w:r w:rsidRPr="00BB0635">
        <w:rPr>
          <w:rFonts w:ascii="Arial" w:hAnsi="Arial" w:cs="Arial"/>
          <w:sz w:val="22"/>
          <w:szCs w:val="22"/>
          <w:lang/>
        </w:rPr>
        <w:t>CHICAGO (Adage.com) – Anheuser-Busch Cos.’ 2007 media plans call for significant increases in marketing spending, but network TV shouldn’t expect to see any of the No. 1 brewer’s expanding largesse.</w:t>
      </w:r>
    </w:p>
    <w:p w:rsidR="00A606F0" w:rsidRDefault="00F143AC" w:rsidP="00A606F0">
      <w:pPr>
        <w:pStyle w:val="NormalWeb"/>
        <w:jc w:val="both"/>
        <w:rPr>
          <w:rFonts w:ascii="Arial" w:hAnsi="Arial" w:cs="Arial"/>
          <w:sz w:val="22"/>
          <w:szCs w:val="22"/>
          <w:lang/>
        </w:rPr>
      </w:pPr>
      <w:r w:rsidRPr="00BB0635">
        <w:rPr>
          <w:rFonts w:ascii="Arial" w:hAnsi="Arial" w:cs="Arial"/>
          <w:sz w:val="22"/>
          <w:szCs w:val="22"/>
          <w:lang/>
        </w:rPr>
        <w:t xml:space="preserve">"We will be significantly increasing our total spent, with revisions in our media mix to reflect the viewing habits of our consumers," Chief Financial Officer Randy Baker told investors in </w:t>
      </w:r>
      <w:smartTag w:uri="urn:schemas-microsoft-com:office:smarttags" w:element="State">
        <w:smartTag w:uri="urn:schemas-microsoft-com:office:smarttags" w:element="place">
          <w:r w:rsidRPr="00BB0635">
            <w:rPr>
              <w:rFonts w:ascii="Arial" w:hAnsi="Arial" w:cs="Arial"/>
              <w:sz w:val="22"/>
              <w:szCs w:val="22"/>
              <w:lang/>
            </w:rPr>
            <w:t>New York</w:t>
          </w:r>
        </w:smartTag>
      </w:smartTag>
      <w:r w:rsidRPr="00BB0635">
        <w:rPr>
          <w:rFonts w:ascii="Arial" w:hAnsi="Arial" w:cs="Arial"/>
          <w:sz w:val="22"/>
          <w:szCs w:val="22"/>
          <w:lang/>
        </w:rPr>
        <w:t xml:space="preserve"> this morning. Those revisions, Mr. Baker went on to explain, include a "significant shift into cable," and a doubling of digital spending.</w:t>
      </w:r>
    </w:p>
    <w:p w:rsidR="00A606F0" w:rsidRDefault="00F143AC" w:rsidP="00A606F0">
      <w:pPr>
        <w:pStyle w:val="NormalWeb"/>
        <w:jc w:val="both"/>
        <w:rPr>
          <w:rFonts w:ascii="Arial" w:hAnsi="Arial" w:cs="Arial"/>
          <w:b/>
          <w:bCs/>
          <w:sz w:val="22"/>
          <w:szCs w:val="22"/>
          <w:lang/>
        </w:rPr>
      </w:pPr>
      <w:r w:rsidRPr="00BB0635">
        <w:rPr>
          <w:rFonts w:ascii="Arial" w:hAnsi="Arial" w:cs="Arial"/>
          <w:sz w:val="22"/>
          <w:szCs w:val="22"/>
          <w:lang/>
        </w:rPr>
        <w:t xml:space="preserve"> </w:t>
      </w:r>
      <w:r w:rsidRPr="00BB0635">
        <w:rPr>
          <w:rFonts w:ascii="Arial" w:hAnsi="Arial" w:cs="Arial"/>
          <w:b/>
          <w:bCs/>
          <w:sz w:val="22"/>
          <w:szCs w:val="22"/>
          <w:lang/>
        </w:rPr>
        <w:t xml:space="preserve">Following the audience </w:t>
      </w:r>
    </w:p>
    <w:p w:rsidR="00A606F0" w:rsidRPr="00A606F0" w:rsidRDefault="00F143AC" w:rsidP="00A606F0">
      <w:pPr>
        <w:pStyle w:val="NormalWeb"/>
        <w:jc w:val="both"/>
        <w:rPr>
          <w:rFonts w:ascii="Arial" w:hAnsi="Arial" w:cs="Arial"/>
          <w:b/>
          <w:bCs/>
          <w:sz w:val="22"/>
          <w:szCs w:val="22"/>
          <w:lang/>
        </w:rPr>
      </w:pPr>
      <w:r w:rsidRPr="00BB0635">
        <w:rPr>
          <w:rFonts w:ascii="Arial" w:hAnsi="Arial" w:cs="Arial"/>
          <w:sz w:val="22"/>
          <w:szCs w:val="22"/>
          <w:lang/>
        </w:rPr>
        <w:t xml:space="preserve">Mr. Baker didn't provide specifics about how much spending cable would gain -- and how much network would lose -- but he did note that A-B's target audience now spends about two-thirds of its TV-watching tuned into cable, compared to only one-third a decade ago. He also said that the brewer's heavy advertising during sporting events would also remain unchanged, meaning the likely victim of network-TV cuts would be prime-time programming. </w:t>
      </w:r>
    </w:p>
    <w:p w:rsidR="00A606F0" w:rsidRDefault="00F143AC" w:rsidP="00A606F0">
      <w:pPr>
        <w:pStyle w:val="NormalWeb"/>
        <w:jc w:val="both"/>
        <w:rPr>
          <w:rFonts w:ascii="Arial" w:hAnsi="Arial" w:cs="Arial"/>
          <w:sz w:val="22"/>
          <w:szCs w:val="22"/>
          <w:lang/>
        </w:rPr>
      </w:pPr>
      <w:r w:rsidRPr="00BB0635">
        <w:rPr>
          <w:rFonts w:ascii="Arial" w:hAnsi="Arial" w:cs="Arial"/>
          <w:sz w:val="22"/>
          <w:szCs w:val="22"/>
          <w:lang/>
        </w:rPr>
        <w:t xml:space="preserve">Anheuser-Busch spent $287.2 million on network TV during 2005, about 47% of its overall media spend, according to TNS Media Intelligence. </w:t>
      </w:r>
    </w:p>
    <w:p w:rsidR="00A606F0" w:rsidRDefault="00F143AC" w:rsidP="00A606F0">
      <w:pPr>
        <w:pStyle w:val="NormalWeb"/>
        <w:jc w:val="both"/>
        <w:rPr>
          <w:rFonts w:ascii="Arial" w:hAnsi="Arial" w:cs="Arial"/>
          <w:sz w:val="22"/>
          <w:szCs w:val="22"/>
          <w:lang/>
        </w:rPr>
      </w:pPr>
      <w:r w:rsidRPr="00BB0635">
        <w:rPr>
          <w:rFonts w:ascii="Arial" w:hAnsi="Arial" w:cs="Arial"/>
          <w:sz w:val="22"/>
          <w:szCs w:val="22"/>
          <w:lang/>
        </w:rPr>
        <w:t xml:space="preserve">The No. 1 brewer's plans to beef up its internet spending have been public since the summer, when the brewer announced plans for Bud.tv, an internet-based eight-channel TV network. At the time of the announcement, Anheuser-Busch executives said Bud.tv might eat up as much as 10% of the brewer's media budget. </w:t>
      </w:r>
    </w:p>
    <w:p w:rsidR="00A606F0" w:rsidRDefault="00F143AC" w:rsidP="00A606F0">
      <w:pPr>
        <w:pStyle w:val="NormalWeb"/>
        <w:jc w:val="both"/>
        <w:rPr>
          <w:rFonts w:ascii="Arial" w:hAnsi="Arial" w:cs="Arial"/>
          <w:b/>
          <w:bCs/>
          <w:sz w:val="22"/>
          <w:szCs w:val="22"/>
          <w:lang/>
        </w:rPr>
      </w:pPr>
      <w:r w:rsidRPr="00BB0635">
        <w:rPr>
          <w:rFonts w:ascii="Arial" w:hAnsi="Arial" w:cs="Arial"/>
          <w:sz w:val="22"/>
          <w:szCs w:val="22"/>
          <w:lang/>
        </w:rPr>
        <w:t xml:space="preserve">And Mr. Baker's comments made it clear that the budget will be expanding during 2007 for the brewer's trademark brands -- Bud Light, Budweiser and Bud Select -- as well as for smaller brands. </w:t>
      </w:r>
      <w:r w:rsidRPr="00BB0635">
        <w:rPr>
          <w:rFonts w:ascii="Arial" w:hAnsi="Arial" w:cs="Arial"/>
          <w:sz w:val="22"/>
          <w:szCs w:val="22"/>
          <w:lang/>
        </w:rPr>
        <w:br/>
      </w:r>
      <w:r w:rsidRPr="00BB0635">
        <w:rPr>
          <w:rFonts w:ascii="Arial" w:hAnsi="Arial" w:cs="Arial"/>
          <w:sz w:val="22"/>
          <w:szCs w:val="22"/>
          <w:lang/>
        </w:rPr>
        <w:br/>
      </w:r>
      <w:r w:rsidRPr="00BB0635">
        <w:rPr>
          <w:rFonts w:ascii="Arial" w:hAnsi="Arial" w:cs="Arial"/>
          <w:b/>
          <w:bCs/>
          <w:sz w:val="22"/>
          <w:szCs w:val="22"/>
          <w:lang/>
        </w:rPr>
        <w:t xml:space="preserve">Michelob's new look </w:t>
      </w:r>
    </w:p>
    <w:p w:rsidR="00A606F0" w:rsidRDefault="00F143AC" w:rsidP="00A606F0">
      <w:pPr>
        <w:pStyle w:val="NormalWeb"/>
        <w:jc w:val="both"/>
        <w:rPr>
          <w:rFonts w:ascii="Arial" w:hAnsi="Arial" w:cs="Arial"/>
          <w:sz w:val="22"/>
          <w:szCs w:val="22"/>
          <w:lang/>
        </w:rPr>
      </w:pPr>
      <w:r w:rsidRPr="00BB0635">
        <w:rPr>
          <w:rFonts w:ascii="Arial" w:hAnsi="Arial" w:cs="Arial"/>
          <w:sz w:val="22"/>
          <w:szCs w:val="22"/>
          <w:lang/>
        </w:rPr>
        <w:t xml:space="preserve">The Michelob brand family, for instance, is getting new package designs and increased ad support as Anheuser-Busch hopes to use it to tap the "trading up" phenomenon that is pushing sales of pricier crafts and imports skyward while domestic macrobrews have generally languished. For the same reasons, Mr. Baker explained, Anheuser-Busch is also boosting support and changing packaging for its Dutch import lager Grolsch. </w:t>
      </w:r>
    </w:p>
    <w:p w:rsidR="00A606F0" w:rsidRDefault="00F143AC" w:rsidP="00A606F0">
      <w:pPr>
        <w:pStyle w:val="NormalWeb"/>
        <w:jc w:val="both"/>
        <w:rPr>
          <w:rFonts w:ascii="Arial" w:hAnsi="Arial" w:cs="Arial"/>
          <w:sz w:val="22"/>
          <w:szCs w:val="22"/>
          <w:lang/>
        </w:rPr>
      </w:pPr>
      <w:r w:rsidRPr="00BB0635">
        <w:rPr>
          <w:rFonts w:ascii="Arial" w:hAnsi="Arial" w:cs="Arial"/>
          <w:sz w:val="22"/>
          <w:szCs w:val="22"/>
          <w:lang/>
        </w:rPr>
        <w:t xml:space="preserve">Rolling Rock, the Latrobe, Pa.-based brand acquired by A-B earlier this year (and now brewed by Anheuser-Busch in </w:t>
      </w:r>
      <w:smartTag w:uri="urn:schemas-microsoft-com:office:smarttags" w:element="place">
        <w:smartTag w:uri="urn:schemas-microsoft-com:office:smarttags" w:element="City">
          <w:r w:rsidRPr="00BB0635">
            <w:rPr>
              <w:rFonts w:ascii="Arial" w:hAnsi="Arial" w:cs="Arial"/>
              <w:sz w:val="22"/>
              <w:szCs w:val="22"/>
              <w:lang/>
            </w:rPr>
            <w:t>Newark</w:t>
          </w:r>
        </w:smartTag>
        <w:r w:rsidRPr="00BB0635">
          <w:rPr>
            <w:rFonts w:ascii="Arial" w:hAnsi="Arial" w:cs="Arial"/>
            <w:sz w:val="22"/>
            <w:szCs w:val="22"/>
            <w:lang/>
          </w:rPr>
          <w:t xml:space="preserve">, </w:t>
        </w:r>
        <w:smartTag w:uri="urn:schemas-microsoft-com:office:smarttags" w:element="State">
          <w:r w:rsidRPr="00BB0635">
            <w:rPr>
              <w:rFonts w:ascii="Arial" w:hAnsi="Arial" w:cs="Arial"/>
              <w:sz w:val="22"/>
              <w:szCs w:val="22"/>
              <w:lang/>
            </w:rPr>
            <w:t>N.J.</w:t>
          </w:r>
        </w:smartTag>
      </w:smartTag>
      <w:r w:rsidRPr="00BB0635">
        <w:rPr>
          <w:rFonts w:ascii="Arial" w:hAnsi="Arial" w:cs="Arial"/>
          <w:sz w:val="22"/>
          <w:szCs w:val="22"/>
          <w:lang/>
        </w:rPr>
        <w:t xml:space="preserve">), will also see a significant increase in spending. A new campaign for Rolling Rock features a fictitious chief marketing officer for the brand apologizing for tasteless ads unworthy of Rolling Rock's "tradition." The scuttled ads -- like the CMO -- are fictitious, but curious drinkers will be able to view them online. </w:t>
      </w:r>
    </w:p>
    <w:p w:rsidR="00A606F0" w:rsidRDefault="00F143AC" w:rsidP="00A606F0">
      <w:pPr>
        <w:pStyle w:val="NormalWeb"/>
        <w:jc w:val="both"/>
        <w:rPr>
          <w:rFonts w:ascii="Arial" w:hAnsi="Arial" w:cs="Arial"/>
          <w:b/>
          <w:bCs/>
          <w:sz w:val="22"/>
          <w:szCs w:val="22"/>
          <w:lang/>
        </w:rPr>
      </w:pPr>
      <w:r w:rsidRPr="00BB0635">
        <w:rPr>
          <w:rFonts w:ascii="Arial" w:hAnsi="Arial" w:cs="Arial"/>
          <w:b/>
          <w:bCs/>
          <w:sz w:val="22"/>
          <w:szCs w:val="22"/>
          <w:lang/>
        </w:rPr>
        <w:t xml:space="preserve">Struggling to grow </w:t>
      </w:r>
    </w:p>
    <w:p w:rsidR="00A606F0" w:rsidRDefault="00F143AC" w:rsidP="00A606F0">
      <w:pPr>
        <w:pStyle w:val="NormalWeb"/>
        <w:jc w:val="both"/>
        <w:rPr>
          <w:rFonts w:ascii="Arial" w:hAnsi="Arial" w:cs="Arial"/>
          <w:sz w:val="22"/>
          <w:szCs w:val="22"/>
          <w:lang/>
        </w:rPr>
      </w:pPr>
      <w:r w:rsidRPr="00BB0635">
        <w:rPr>
          <w:rFonts w:ascii="Arial" w:hAnsi="Arial" w:cs="Arial"/>
          <w:sz w:val="22"/>
          <w:szCs w:val="22"/>
          <w:lang/>
        </w:rPr>
        <w:t xml:space="preserve">The increased investment comes as Anheuser-Busch and other brewers are struggling to find growth as they continue to lose share of the alcohol market to wine and spirits, and, within beer, to craft and import brewers. </w:t>
      </w:r>
    </w:p>
    <w:p w:rsidR="00610E8E" w:rsidRDefault="00F143AC" w:rsidP="00A606F0">
      <w:pPr>
        <w:pStyle w:val="NormalWeb"/>
        <w:jc w:val="both"/>
        <w:rPr>
          <w:rFonts w:ascii="Arial" w:hAnsi="Arial" w:cs="Arial"/>
          <w:sz w:val="22"/>
          <w:szCs w:val="22"/>
          <w:lang/>
        </w:rPr>
      </w:pPr>
      <w:r w:rsidRPr="00BB0635">
        <w:rPr>
          <w:rFonts w:ascii="Arial" w:hAnsi="Arial" w:cs="Arial"/>
          <w:sz w:val="22"/>
          <w:szCs w:val="22"/>
          <w:lang/>
        </w:rPr>
        <w:t xml:space="preserve">During the first nine months of 2006, A-B managed to grow shipments 2.2%, and smaller rival Coors Brewing Co., the No. 3 brewer, grew by 1.5%, according to estimates by trade journal </w:t>
      </w:r>
      <w:r w:rsidRPr="00BB0635">
        <w:rPr>
          <w:rFonts w:ascii="Arial" w:hAnsi="Arial" w:cs="Arial"/>
          <w:i/>
          <w:iCs/>
          <w:sz w:val="22"/>
          <w:szCs w:val="22"/>
          <w:lang/>
        </w:rPr>
        <w:t>Beer Marketers Insights.</w:t>
      </w:r>
      <w:r w:rsidRPr="00BB0635">
        <w:rPr>
          <w:rFonts w:ascii="Arial" w:hAnsi="Arial" w:cs="Arial"/>
          <w:sz w:val="22"/>
          <w:szCs w:val="22"/>
          <w:lang/>
        </w:rPr>
        <w:t xml:space="preserve"> No. 2 brewer Miller Brewing Co. saw shipments slip 2.2%, and No. 4 Pabst Brewing Co. continued its long, downward spiral, falling 7.2%. </w:t>
      </w:r>
    </w:p>
    <w:p w:rsidR="00F7144C" w:rsidRPr="00610E8E" w:rsidRDefault="00610E8E" w:rsidP="00F143AC">
      <w:pPr>
        <w:pStyle w:val="NormalWeb"/>
        <w:rPr>
          <w:rFonts w:ascii="Arial" w:hAnsi="Arial" w:cs="Arial"/>
          <w:color w:val="0000FF"/>
          <w:sz w:val="22"/>
          <w:szCs w:val="22"/>
          <w:lang/>
        </w:rPr>
      </w:pPr>
      <w:hyperlink r:id="rId37" w:history="1">
        <w:r w:rsidRPr="00610E8E">
          <w:rPr>
            <w:rStyle w:val="Hyperlink"/>
            <w:rFonts w:ascii="Arial" w:hAnsi="Arial" w:cs="Arial"/>
            <w:color w:val="0000FF"/>
            <w:sz w:val="22"/>
            <w:szCs w:val="22"/>
            <w:lang/>
          </w:rPr>
          <w:t>http://adage.com/article?article_id=113496</w:t>
        </w:r>
      </w:hyperlink>
    </w:p>
    <w:p w:rsidR="00610E8E" w:rsidRPr="00610E8E" w:rsidRDefault="00610E8E" w:rsidP="00F143AC">
      <w:pPr>
        <w:pStyle w:val="NormalWeb"/>
        <w:rPr>
          <w:rFonts w:ascii="Arial" w:hAnsi="Arial" w:cs="Arial"/>
          <w:sz w:val="22"/>
          <w:szCs w:val="22"/>
          <w:lang/>
        </w:rPr>
      </w:pPr>
    </w:p>
    <w:p w:rsidR="00F7144C" w:rsidRDefault="00F7144C">
      <w:pPr>
        <w:pStyle w:val="NormalWeb"/>
      </w:pPr>
    </w:p>
    <w:p w:rsidR="005E7657" w:rsidRDefault="005E7657">
      <w:pPr>
        <w:pStyle w:val="NormalWeb"/>
      </w:pPr>
    </w:p>
    <w:p w:rsidR="003C0721" w:rsidRDefault="003C0721">
      <w:pPr>
        <w:pStyle w:val="NormalWeb"/>
      </w:pPr>
      <w:r>
        <w:rPr>
          <w:noProof/>
        </w:rPr>
        <w:pict>
          <v:shape id="_x0000_s1039" type="#_x0000_t75" style="position:absolute;margin-left:268.4pt;margin-top:-100.35pt;width:12.95pt;height:21.05pt;z-index:251657216" fillcolor="#0c9">
            <v:imagedata r:id="rId13" o:title=""/>
            <w10:wrap type="topAndBottom" anchorx="page"/>
          </v:shape>
          <o:OLEObject Type="Embed" ProgID="Photoshop.Image.4" ShapeID="_x0000_s1039" DrawAspect="Content" ObjectID="_1296975915" r:id="rId38"/>
        </w:pict>
      </w:r>
    </w:p>
    <w:p w:rsidR="005E7657" w:rsidRDefault="005E7657">
      <w:pPr>
        <w:pStyle w:val="NormalWeb"/>
      </w:pPr>
    </w:p>
    <w:p w:rsidR="005E7657" w:rsidRDefault="005E7657">
      <w:pPr>
        <w:pStyle w:val="NormalWeb"/>
      </w:pPr>
    </w:p>
    <w:p w:rsidR="005E7657" w:rsidRPr="006E0F07" w:rsidRDefault="006E0F07" w:rsidP="006E0F07">
      <w:pPr>
        <w:rPr>
          <w:rFonts w:ascii="Arial" w:hAnsi="Arial" w:cs="Arial"/>
          <w:b/>
          <w:lang/>
        </w:rPr>
      </w:pPr>
      <w:bookmarkStart w:id="13" w:name="thirteen"/>
      <w:r w:rsidRPr="006E0F07">
        <w:rPr>
          <w:rFonts w:ascii="Arial" w:hAnsi="Arial" w:cs="Arial"/>
          <w:b/>
          <w:lang/>
        </w:rPr>
        <w:t xml:space="preserve">13.  </w:t>
      </w:r>
      <w:r w:rsidR="005E7657" w:rsidRPr="006E0F07">
        <w:rPr>
          <w:rFonts w:ascii="Arial" w:hAnsi="Arial" w:cs="Arial"/>
          <w:b/>
          <w:lang/>
        </w:rPr>
        <w:t xml:space="preserve">Anheuser-Busch to Distribute InBev’s Imported Brands in </w:t>
      </w:r>
      <w:smartTag w:uri="urn:schemas-microsoft-com:office:smarttags" w:element="country-region">
        <w:smartTag w:uri="urn:schemas-microsoft-com:office:smarttags" w:element="place">
          <w:r w:rsidR="005E7657" w:rsidRPr="006E0F07">
            <w:rPr>
              <w:rFonts w:ascii="Arial" w:hAnsi="Arial" w:cs="Arial"/>
              <w:b/>
              <w:lang/>
            </w:rPr>
            <w:t>U.S.</w:t>
          </w:r>
        </w:smartTag>
      </w:smartTag>
    </w:p>
    <w:bookmarkEnd w:id="13"/>
    <w:p w:rsidR="005E7657" w:rsidRPr="006E0F07" w:rsidRDefault="005E7657" w:rsidP="006E0F07">
      <w:pPr>
        <w:rPr>
          <w:rFonts w:ascii="Arial" w:hAnsi="Arial" w:cs="Arial"/>
          <w:sz w:val="22"/>
          <w:szCs w:val="22"/>
          <w:lang/>
        </w:rPr>
      </w:pPr>
      <w:r w:rsidRPr="006E0F07">
        <w:rPr>
          <w:rFonts w:ascii="Arial" w:hAnsi="Arial" w:cs="Arial"/>
          <w:sz w:val="22"/>
          <w:szCs w:val="22"/>
          <w:lang/>
        </w:rPr>
        <w:t xml:space="preserve">By Jeremy Mullman </w:t>
      </w:r>
      <w:r w:rsidRPr="006E0F07">
        <w:rPr>
          <w:rFonts w:ascii="Arial" w:hAnsi="Arial" w:cs="Arial"/>
          <w:i/>
          <w:sz w:val="22"/>
          <w:szCs w:val="22"/>
          <w:lang/>
        </w:rPr>
        <w:t>– AdAge.com</w:t>
      </w:r>
    </w:p>
    <w:p w:rsidR="005E7657" w:rsidRPr="006E0F07" w:rsidRDefault="005E7657" w:rsidP="006E0F07">
      <w:pPr>
        <w:rPr>
          <w:rFonts w:ascii="Arial" w:hAnsi="Arial" w:cs="Arial"/>
          <w:sz w:val="22"/>
          <w:szCs w:val="22"/>
          <w:lang/>
        </w:rPr>
      </w:pPr>
      <w:r w:rsidRPr="006E0F07">
        <w:rPr>
          <w:rFonts w:ascii="Arial" w:hAnsi="Arial" w:cs="Arial"/>
          <w:sz w:val="22"/>
          <w:szCs w:val="22"/>
          <w:lang/>
        </w:rPr>
        <w:t>November 30, 2006</w:t>
      </w:r>
    </w:p>
    <w:p w:rsidR="005E7657" w:rsidRPr="005E7657" w:rsidRDefault="005E7657" w:rsidP="006E0F07">
      <w:pPr>
        <w:rPr>
          <w:rStyle w:val="Emphasis"/>
          <w:rFonts w:ascii="Arial" w:hAnsi="Arial" w:cs="Arial"/>
          <w:b/>
          <w:i w:val="0"/>
          <w:color w:val="800000"/>
          <w:lang/>
        </w:rPr>
      </w:pPr>
      <w:r w:rsidRPr="006E0F07">
        <w:rPr>
          <w:rFonts w:ascii="Arial" w:hAnsi="Arial" w:cs="Arial"/>
          <w:sz w:val="22"/>
          <w:szCs w:val="22"/>
          <w:lang/>
        </w:rPr>
        <w:br/>
      </w:r>
      <w:r w:rsidRPr="005E7657">
        <w:rPr>
          <w:rStyle w:val="Emphasis"/>
          <w:rFonts w:ascii="Arial" w:hAnsi="Arial" w:cs="Arial"/>
          <w:b/>
          <w:i w:val="0"/>
          <w:color w:val="800000"/>
          <w:lang/>
        </w:rPr>
        <w:t>Deal Includes Promotional Responsibility for Stella, Bass Ale, Other Brews</w:t>
      </w:r>
    </w:p>
    <w:p w:rsidR="005E7657" w:rsidRPr="005E7657" w:rsidRDefault="005E7657" w:rsidP="005E7657">
      <w:pPr>
        <w:pStyle w:val="byline2"/>
        <w:spacing w:line="360" w:lineRule="atLeast"/>
        <w:jc w:val="both"/>
        <w:rPr>
          <w:rFonts w:ascii="Arial" w:hAnsi="Arial" w:cs="Arial"/>
          <w:color w:val="auto"/>
          <w:lang/>
        </w:rPr>
      </w:pPr>
      <w:r w:rsidRPr="005E7657">
        <w:rPr>
          <w:rFonts w:ascii="Arial" w:hAnsi="Arial" w:cs="Arial"/>
          <w:color w:val="auto"/>
          <w:lang/>
        </w:rPr>
        <w:t xml:space="preserve"> </w:t>
      </w:r>
    </w:p>
    <w:p w:rsidR="005E7657" w:rsidRPr="005E7657" w:rsidRDefault="005E7657" w:rsidP="005E7657">
      <w:pPr>
        <w:spacing w:line="360" w:lineRule="atLeast"/>
        <w:jc w:val="both"/>
        <w:rPr>
          <w:rFonts w:ascii="Arial" w:hAnsi="Arial" w:cs="Arial"/>
          <w:sz w:val="22"/>
          <w:szCs w:val="22"/>
          <w:lang/>
        </w:rPr>
      </w:pPr>
      <w:smartTag w:uri="urn:schemas-microsoft-com:office:smarttags" w:element="City">
        <w:r w:rsidRPr="005E7657">
          <w:rPr>
            <w:rFonts w:ascii="Arial" w:hAnsi="Arial" w:cs="Arial"/>
            <w:sz w:val="22"/>
            <w:szCs w:val="22"/>
            <w:lang/>
          </w:rPr>
          <w:t>CHICAGO</w:t>
        </w:r>
      </w:smartTag>
      <w:r w:rsidRPr="005E7657">
        <w:rPr>
          <w:rFonts w:ascii="Arial" w:hAnsi="Arial" w:cs="Arial"/>
          <w:sz w:val="22"/>
          <w:szCs w:val="22"/>
          <w:lang/>
        </w:rPr>
        <w:t xml:space="preserve"> (AdAge.com) -- Anheuser-Busch Cos. has cut a deal with InBev </w:t>
      </w:r>
      <w:smartTag w:uri="urn:schemas-microsoft-com:office:smarttags" w:element="country-region">
        <w:r w:rsidRPr="005E7657">
          <w:rPr>
            <w:rFonts w:ascii="Arial" w:hAnsi="Arial" w:cs="Arial"/>
            <w:sz w:val="22"/>
            <w:szCs w:val="22"/>
            <w:lang/>
          </w:rPr>
          <w:t>USA</w:t>
        </w:r>
      </w:smartTag>
      <w:r w:rsidRPr="005E7657">
        <w:rPr>
          <w:rFonts w:ascii="Arial" w:hAnsi="Arial" w:cs="Arial"/>
          <w:sz w:val="22"/>
          <w:szCs w:val="22"/>
          <w:lang/>
        </w:rPr>
        <w:t xml:space="preserve"> to distribute its stable of imported beer brands, including Bass Pale Ale, Beck's and Stella </w:t>
      </w:r>
      <w:smartTag w:uri="urn:schemas-microsoft-com:office:smarttags" w:element="State">
        <w:r w:rsidRPr="005E7657">
          <w:rPr>
            <w:rFonts w:ascii="Arial" w:hAnsi="Arial" w:cs="Arial"/>
            <w:sz w:val="22"/>
            <w:szCs w:val="22"/>
            <w:lang/>
          </w:rPr>
          <w:t>Artois</w:t>
        </w:r>
      </w:smartTag>
      <w:r w:rsidRPr="005E7657">
        <w:rPr>
          <w:rFonts w:ascii="Arial" w:hAnsi="Arial" w:cs="Arial"/>
          <w:sz w:val="22"/>
          <w:szCs w:val="22"/>
          <w:lang/>
        </w:rPr>
        <w:t xml:space="preserve">, within the </w:t>
      </w:r>
      <w:smartTag w:uri="urn:schemas-microsoft-com:office:smarttags" w:element="country-region">
        <w:smartTag w:uri="urn:schemas-microsoft-com:office:smarttags" w:element="place">
          <w:r w:rsidRPr="005E7657">
            <w:rPr>
              <w:rFonts w:ascii="Arial" w:hAnsi="Arial" w:cs="Arial"/>
              <w:sz w:val="22"/>
              <w:szCs w:val="22"/>
              <w:lang/>
            </w:rPr>
            <w:t>U.S.</w:t>
          </w:r>
        </w:smartTag>
      </w:smartTag>
      <w:r w:rsidRPr="005E7657">
        <w:rPr>
          <w:rFonts w:ascii="Arial" w:hAnsi="Arial" w:cs="Arial"/>
          <w:sz w:val="22"/>
          <w:szCs w:val="22"/>
          <w:lang/>
        </w:rPr>
        <w:t xml:space="preserve"> </w:t>
      </w:r>
    </w:p>
    <w:p w:rsidR="005E7657" w:rsidRPr="005E7657" w:rsidRDefault="006A1DBD" w:rsidP="005E7657">
      <w:pPr>
        <w:spacing w:line="360" w:lineRule="atLeast"/>
        <w:jc w:val="both"/>
        <w:rPr>
          <w:rFonts w:ascii="Arial" w:hAnsi="Arial" w:cs="Arial"/>
          <w:sz w:val="22"/>
          <w:szCs w:val="22"/>
          <w:lang/>
        </w:rPr>
      </w:pPr>
      <w:r>
        <w:rPr>
          <w:rFonts w:ascii="Arial" w:hAnsi="Arial" w:cs="Arial"/>
          <w:noProof/>
          <w:sz w:val="22"/>
          <w:szCs w:val="22"/>
        </w:rPr>
        <w:drawing>
          <wp:inline distT="0" distB="0" distL="0" distR="0">
            <wp:extent cx="1714500" cy="1285875"/>
            <wp:effectExtent l="19050" t="0" r="0" b="0"/>
            <wp:docPr id="4" name="Picture 4" descr="Beck's, Stella and Bass are among the imported InBev brands A-B will distribute and promote domes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ck's, Stella and Bass are among the imported InBev brands A-B will distribute and promote domestically."/>
                    <pic:cNvPicPr>
                      <a:picLocks noChangeAspect="1" noChangeArrowheads="1"/>
                    </pic:cNvPicPr>
                  </pic:nvPicPr>
                  <pic:blipFill>
                    <a:blip r:embed="rId39" r:link="rId40"/>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5E7657" w:rsidRPr="005E7657" w:rsidRDefault="005E7657" w:rsidP="005E7657">
      <w:pPr>
        <w:spacing w:line="360" w:lineRule="atLeast"/>
        <w:jc w:val="both"/>
        <w:rPr>
          <w:rFonts w:ascii="Arial" w:hAnsi="Arial" w:cs="Arial"/>
          <w:sz w:val="22"/>
          <w:szCs w:val="22"/>
          <w:lang/>
        </w:rPr>
      </w:pPr>
      <w:r w:rsidRPr="005E7657">
        <w:rPr>
          <w:rFonts w:ascii="Arial" w:hAnsi="Arial" w:cs="Arial"/>
          <w:sz w:val="22"/>
          <w:szCs w:val="22"/>
          <w:lang/>
        </w:rPr>
        <w:t xml:space="preserve">Beck's, Stella and Bass are among the imported InBev brands A-B will distribute and promote domestically. </w:t>
      </w:r>
    </w:p>
    <w:p w:rsidR="005E7657" w:rsidRDefault="005E7657" w:rsidP="005E7657">
      <w:pPr>
        <w:pStyle w:val="NormalWeb"/>
        <w:jc w:val="both"/>
        <w:rPr>
          <w:rFonts w:ascii="Arial" w:hAnsi="Arial" w:cs="Arial"/>
          <w:sz w:val="22"/>
          <w:szCs w:val="22"/>
          <w:lang/>
        </w:rPr>
      </w:pPr>
      <w:r w:rsidRPr="005E7657">
        <w:rPr>
          <w:rFonts w:ascii="Arial" w:hAnsi="Arial" w:cs="Arial"/>
          <w:sz w:val="22"/>
          <w:szCs w:val="22"/>
          <w:lang/>
        </w:rPr>
        <w:t xml:space="preserve">The deal gives A-B and its network of distributors access to an import portfolio that is the world's largest by volume at a time when import sales are badly outpacing domestic macrobrews. And Stella </w:t>
      </w:r>
      <w:smartTag w:uri="urn:schemas-microsoft-com:office:smarttags" w:element="State">
        <w:smartTag w:uri="urn:schemas-microsoft-com:office:smarttags" w:element="place">
          <w:r w:rsidRPr="005E7657">
            <w:rPr>
              <w:rFonts w:ascii="Arial" w:hAnsi="Arial" w:cs="Arial"/>
              <w:sz w:val="22"/>
              <w:szCs w:val="22"/>
              <w:lang/>
            </w:rPr>
            <w:t>Artois</w:t>
          </w:r>
        </w:smartTag>
      </w:smartTag>
      <w:r w:rsidRPr="005E7657">
        <w:rPr>
          <w:rFonts w:ascii="Arial" w:hAnsi="Arial" w:cs="Arial"/>
          <w:sz w:val="22"/>
          <w:szCs w:val="22"/>
          <w:lang/>
        </w:rPr>
        <w:t xml:space="preserve"> -- which InBev executives this summer said was up 65% during the first half of 2006 -- is among the hottest brands in the space. Beck's, on the other hand, has generally lagged the category.</w:t>
      </w:r>
    </w:p>
    <w:p w:rsidR="005E7657" w:rsidRDefault="005E7657" w:rsidP="005E7657">
      <w:pPr>
        <w:pStyle w:val="NormalWeb"/>
        <w:jc w:val="both"/>
        <w:rPr>
          <w:rFonts w:ascii="Arial" w:hAnsi="Arial" w:cs="Arial"/>
          <w:b/>
          <w:bCs/>
          <w:sz w:val="22"/>
          <w:szCs w:val="22"/>
          <w:lang/>
        </w:rPr>
      </w:pPr>
      <w:r w:rsidRPr="005E7657">
        <w:rPr>
          <w:rFonts w:ascii="Arial" w:hAnsi="Arial" w:cs="Arial"/>
          <w:sz w:val="22"/>
          <w:szCs w:val="22"/>
          <w:lang/>
        </w:rPr>
        <w:t xml:space="preserve"> </w:t>
      </w:r>
      <w:r w:rsidRPr="005E7657">
        <w:rPr>
          <w:rFonts w:ascii="Arial" w:hAnsi="Arial" w:cs="Arial"/>
          <w:b/>
          <w:bCs/>
          <w:sz w:val="22"/>
          <w:szCs w:val="22"/>
          <w:lang/>
        </w:rPr>
        <w:t>Rumored since the summer</w:t>
      </w:r>
    </w:p>
    <w:p w:rsidR="005E7657" w:rsidRDefault="005E7657" w:rsidP="005E7657">
      <w:pPr>
        <w:pStyle w:val="NormalWeb"/>
        <w:jc w:val="both"/>
        <w:rPr>
          <w:rFonts w:ascii="Arial" w:hAnsi="Arial" w:cs="Arial"/>
          <w:sz w:val="22"/>
          <w:szCs w:val="22"/>
          <w:lang/>
        </w:rPr>
      </w:pPr>
      <w:r w:rsidRPr="005E7657">
        <w:rPr>
          <w:rFonts w:ascii="Arial" w:hAnsi="Arial" w:cs="Arial"/>
          <w:sz w:val="22"/>
          <w:szCs w:val="22"/>
          <w:lang/>
        </w:rPr>
        <w:t xml:space="preserve">According to </w:t>
      </w:r>
      <w:r w:rsidRPr="005E7657">
        <w:rPr>
          <w:rFonts w:ascii="Arial" w:hAnsi="Arial" w:cs="Arial"/>
          <w:i/>
          <w:iCs/>
          <w:sz w:val="22"/>
          <w:szCs w:val="22"/>
          <w:lang/>
        </w:rPr>
        <w:t>Beer Business Daily,</w:t>
      </w:r>
      <w:r w:rsidRPr="005E7657">
        <w:rPr>
          <w:rFonts w:ascii="Arial" w:hAnsi="Arial" w:cs="Arial"/>
          <w:sz w:val="22"/>
          <w:szCs w:val="22"/>
          <w:lang/>
        </w:rPr>
        <w:t xml:space="preserve"> InBev </w:t>
      </w:r>
      <w:smartTag w:uri="urn:schemas-microsoft-com:office:smarttags" w:element="country-region">
        <w:smartTag w:uri="urn:schemas-microsoft-com:office:smarttags" w:element="place">
          <w:r w:rsidRPr="005E7657">
            <w:rPr>
              <w:rFonts w:ascii="Arial" w:hAnsi="Arial" w:cs="Arial"/>
              <w:sz w:val="22"/>
              <w:szCs w:val="22"/>
              <w:lang/>
            </w:rPr>
            <w:t>USA</w:t>
          </w:r>
        </w:smartTag>
      </w:smartTag>
      <w:r w:rsidRPr="005E7657">
        <w:rPr>
          <w:rFonts w:ascii="Arial" w:hAnsi="Arial" w:cs="Arial"/>
          <w:sz w:val="22"/>
          <w:szCs w:val="22"/>
          <w:lang/>
        </w:rPr>
        <w:t xml:space="preserve"> President Doug Corbett made the announcement to employees this afternoon. Speculation about an A-B/InBev partnership was running high over the summer, but Mr. Corbett shot it down then. "We firmly believe that our current platform, including our people, our import brands and our wholesaler distribution system, is the best option for future growth," Mr. Corbett wrote in July to InBev distributors following a spate of media reports on the rumored talks. </w:t>
      </w:r>
    </w:p>
    <w:p w:rsidR="005E7657" w:rsidRDefault="005E7657" w:rsidP="005E7657">
      <w:pPr>
        <w:pStyle w:val="NormalWeb"/>
        <w:jc w:val="both"/>
        <w:rPr>
          <w:rFonts w:ascii="Arial" w:hAnsi="Arial" w:cs="Arial"/>
          <w:sz w:val="22"/>
          <w:szCs w:val="22"/>
          <w:lang/>
        </w:rPr>
      </w:pPr>
      <w:r w:rsidRPr="005E7657">
        <w:rPr>
          <w:rFonts w:ascii="Arial" w:hAnsi="Arial" w:cs="Arial"/>
          <w:sz w:val="22"/>
          <w:szCs w:val="22"/>
          <w:lang/>
        </w:rPr>
        <w:t>But in a statement today, InBev CEO Carlos Brito said Anheuser-Busch's "world-class" distribution system was simply too good to pass up.</w:t>
      </w:r>
    </w:p>
    <w:p w:rsidR="005E7657" w:rsidRDefault="005E7657" w:rsidP="005E7657">
      <w:pPr>
        <w:pStyle w:val="NormalWeb"/>
        <w:jc w:val="both"/>
        <w:rPr>
          <w:rFonts w:ascii="Arial" w:hAnsi="Arial" w:cs="Arial"/>
          <w:b/>
          <w:bCs/>
          <w:sz w:val="22"/>
          <w:szCs w:val="22"/>
          <w:lang/>
        </w:rPr>
      </w:pPr>
      <w:r w:rsidRPr="005E7657">
        <w:rPr>
          <w:rFonts w:ascii="Arial" w:hAnsi="Arial" w:cs="Arial"/>
          <w:sz w:val="22"/>
          <w:szCs w:val="22"/>
          <w:lang/>
        </w:rPr>
        <w:t xml:space="preserve"> </w:t>
      </w:r>
      <w:r w:rsidRPr="005E7657">
        <w:rPr>
          <w:rFonts w:ascii="Arial" w:hAnsi="Arial" w:cs="Arial"/>
          <w:b/>
          <w:bCs/>
          <w:sz w:val="22"/>
          <w:szCs w:val="22"/>
          <w:lang/>
        </w:rPr>
        <w:t>Promotional responsibility</w:t>
      </w:r>
    </w:p>
    <w:p w:rsidR="00AF7F26" w:rsidRDefault="005E7657" w:rsidP="005E7657">
      <w:pPr>
        <w:pStyle w:val="NormalWeb"/>
        <w:jc w:val="both"/>
        <w:rPr>
          <w:rFonts w:ascii="Arial" w:hAnsi="Arial" w:cs="Arial"/>
          <w:sz w:val="22"/>
          <w:szCs w:val="22"/>
          <w:lang/>
        </w:rPr>
      </w:pPr>
      <w:r w:rsidRPr="005E7657">
        <w:rPr>
          <w:rFonts w:ascii="Arial" w:hAnsi="Arial" w:cs="Arial"/>
          <w:sz w:val="22"/>
          <w:szCs w:val="22"/>
          <w:lang/>
        </w:rPr>
        <w:t xml:space="preserve">The deal gives </w:t>
      </w:r>
      <w:smartTag w:uri="urn:schemas-microsoft-com:office:smarttags" w:element="place">
        <w:smartTag w:uri="urn:schemas-microsoft-com:office:smarttags" w:element="City">
          <w:r w:rsidRPr="005E7657">
            <w:rPr>
              <w:rFonts w:ascii="Arial" w:hAnsi="Arial" w:cs="Arial"/>
              <w:sz w:val="22"/>
              <w:szCs w:val="22"/>
              <w:lang/>
            </w:rPr>
            <w:t>Anheuser-Busch</w:t>
          </w:r>
        </w:smartTag>
        <w:r w:rsidRPr="005E7657">
          <w:rPr>
            <w:rFonts w:ascii="Arial" w:hAnsi="Arial" w:cs="Arial"/>
            <w:sz w:val="22"/>
            <w:szCs w:val="22"/>
            <w:lang/>
          </w:rPr>
          <w:t xml:space="preserve"> </w:t>
        </w:r>
        <w:smartTag w:uri="urn:schemas-microsoft-com:office:smarttags" w:element="country-region">
          <w:r w:rsidRPr="005E7657">
            <w:rPr>
              <w:rFonts w:ascii="Arial" w:hAnsi="Arial" w:cs="Arial"/>
              <w:sz w:val="22"/>
              <w:szCs w:val="22"/>
              <w:lang/>
            </w:rPr>
            <w:t>U.S.</w:t>
          </w:r>
        </w:smartTag>
      </w:smartTag>
      <w:r w:rsidRPr="005E7657">
        <w:rPr>
          <w:rFonts w:ascii="Arial" w:hAnsi="Arial" w:cs="Arial"/>
          <w:sz w:val="22"/>
          <w:szCs w:val="22"/>
          <w:lang/>
        </w:rPr>
        <w:t xml:space="preserve"> promotional responsibility for the InBev brands, although it was not immediately clear what that means for their advertising agency relationships. Beck's </w:t>
      </w:r>
      <w:smartTag w:uri="urn:schemas-microsoft-com:office:smarttags" w:element="country-region">
        <w:r w:rsidRPr="005E7657">
          <w:rPr>
            <w:rFonts w:ascii="Arial" w:hAnsi="Arial" w:cs="Arial"/>
            <w:sz w:val="22"/>
            <w:szCs w:val="22"/>
            <w:lang/>
          </w:rPr>
          <w:t>U.S.</w:t>
        </w:r>
      </w:smartTag>
      <w:r w:rsidRPr="005E7657">
        <w:rPr>
          <w:rFonts w:ascii="Arial" w:hAnsi="Arial" w:cs="Arial"/>
          <w:sz w:val="22"/>
          <w:szCs w:val="22"/>
          <w:lang/>
        </w:rPr>
        <w:t xml:space="preserve"> creative advertising is at Publicis Groupe's Leo Burnett, </w:t>
      </w:r>
      <w:smartTag w:uri="urn:schemas-microsoft-com:office:smarttags" w:element="City">
        <w:r w:rsidRPr="005E7657">
          <w:rPr>
            <w:rFonts w:ascii="Arial" w:hAnsi="Arial" w:cs="Arial"/>
            <w:sz w:val="22"/>
            <w:szCs w:val="22"/>
            <w:lang/>
          </w:rPr>
          <w:t>Chicago</w:t>
        </w:r>
      </w:smartTag>
      <w:r w:rsidRPr="005E7657">
        <w:rPr>
          <w:rFonts w:ascii="Arial" w:hAnsi="Arial" w:cs="Arial"/>
          <w:sz w:val="22"/>
          <w:szCs w:val="22"/>
          <w:lang/>
        </w:rPr>
        <w:t xml:space="preserve">; Stella </w:t>
      </w:r>
      <w:smartTag w:uri="urn:schemas-microsoft-com:office:smarttags" w:element="State">
        <w:r w:rsidRPr="005E7657">
          <w:rPr>
            <w:rFonts w:ascii="Arial" w:hAnsi="Arial" w:cs="Arial"/>
            <w:sz w:val="22"/>
            <w:szCs w:val="22"/>
            <w:lang/>
          </w:rPr>
          <w:t>Artois</w:t>
        </w:r>
      </w:smartTag>
      <w:r w:rsidRPr="005E7657">
        <w:rPr>
          <w:rFonts w:ascii="Arial" w:hAnsi="Arial" w:cs="Arial"/>
          <w:sz w:val="22"/>
          <w:szCs w:val="22"/>
          <w:lang/>
        </w:rPr>
        <w:t xml:space="preserve"> is handled by Interpublic Group of Cos.' Lowe Worldwide; and Bass is at Interpublic's </w:t>
      </w:r>
      <w:smartTag w:uri="urn:schemas-microsoft-com:office:smarttags" w:element="place">
        <w:smartTag w:uri="urn:schemas-microsoft-com:office:smarttags" w:element="City">
          <w:r w:rsidRPr="005E7657">
            <w:rPr>
              <w:rFonts w:ascii="Arial" w:hAnsi="Arial" w:cs="Arial"/>
              <w:sz w:val="22"/>
              <w:szCs w:val="22"/>
              <w:lang/>
            </w:rPr>
            <w:t>McCann Erickson</w:t>
          </w:r>
        </w:smartTag>
        <w:r w:rsidRPr="005E7657">
          <w:rPr>
            <w:rFonts w:ascii="Arial" w:hAnsi="Arial" w:cs="Arial"/>
            <w:sz w:val="22"/>
            <w:szCs w:val="22"/>
            <w:lang/>
          </w:rPr>
          <w:t xml:space="preserve">, </w:t>
        </w:r>
        <w:smartTag w:uri="urn:schemas-microsoft-com:office:smarttags" w:element="State">
          <w:r w:rsidRPr="005E7657">
            <w:rPr>
              <w:rFonts w:ascii="Arial" w:hAnsi="Arial" w:cs="Arial"/>
              <w:sz w:val="22"/>
              <w:szCs w:val="22"/>
              <w:lang/>
            </w:rPr>
            <w:t>New York</w:t>
          </w:r>
        </w:smartTag>
      </w:smartTag>
      <w:r w:rsidRPr="005E7657">
        <w:rPr>
          <w:rFonts w:ascii="Arial" w:hAnsi="Arial" w:cs="Arial"/>
          <w:sz w:val="22"/>
          <w:szCs w:val="22"/>
          <w:lang/>
        </w:rPr>
        <w:t>.</w:t>
      </w:r>
    </w:p>
    <w:p w:rsidR="005E7657" w:rsidRDefault="005E7657" w:rsidP="005E7657">
      <w:pPr>
        <w:pStyle w:val="NormalWeb"/>
        <w:jc w:val="both"/>
        <w:rPr>
          <w:rFonts w:ascii="Arial" w:hAnsi="Arial" w:cs="Arial"/>
          <w:sz w:val="22"/>
          <w:szCs w:val="22"/>
          <w:lang/>
        </w:rPr>
      </w:pPr>
      <w:r w:rsidRPr="005E7657">
        <w:rPr>
          <w:rFonts w:ascii="Arial" w:hAnsi="Arial" w:cs="Arial"/>
          <w:sz w:val="22"/>
          <w:szCs w:val="22"/>
          <w:lang/>
        </w:rPr>
        <w:t xml:space="preserve">"This agreement gives us highly valued brands that appeal to beer drinkers looking for sophisticated imports in their beer choices," said August A. Busch IV, president-CEO of A-B. "We live in a world with diverse cultures and lifestyles, and his provides additional variety for our consumers. This is consistent with our stated strategy of enhancing our participation in the </w:t>
      </w:r>
      <w:smartTag w:uri="urn:schemas-microsoft-com:office:smarttags" w:element="place">
        <w:smartTag w:uri="urn:schemas-microsoft-com:office:smarttags" w:element="country-region">
          <w:r w:rsidRPr="005E7657">
            <w:rPr>
              <w:rFonts w:ascii="Arial" w:hAnsi="Arial" w:cs="Arial"/>
              <w:sz w:val="22"/>
              <w:szCs w:val="22"/>
              <w:lang/>
            </w:rPr>
            <w:t>U.S.</w:t>
          </w:r>
        </w:smartTag>
      </w:smartTag>
      <w:r w:rsidRPr="005E7657">
        <w:rPr>
          <w:rFonts w:ascii="Arial" w:hAnsi="Arial" w:cs="Arial"/>
          <w:sz w:val="22"/>
          <w:szCs w:val="22"/>
          <w:lang/>
        </w:rPr>
        <w:t xml:space="preserve"> high-end beer segment." </w:t>
      </w:r>
    </w:p>
    <w:p w:rsidR="005E7657" w:rsidRDefault="005E7657" w:rsidP="005E7657">
      <w:pPr>
        <w:pStyle w:val="NormalWeb"/>
        <w:jc w:val="both"/>
        <w:rPr>
          <w:rFonts w:ascii="Arial" w:hAnsi="Arial" w:cs="Arial"/>
          <w:sz w:val="22"/>
          <w:szCs w:val="22"/>
          <w:lang/>
        </w:rPr>
      </w:pPr>
      <w:r w:rsidRPr="005E7657">
        <w:rPr>
          <w:rFonts w:ascii="Arial" w:hAnsi="Arial" w:cs="Arial"/>
          <w:sz w:val="22"/>
          <w:szCs w:val="22"/>
          <w:lang/>
        </w:rPr>
        <w:t xml:space="preserve">The deal does not include InBev's Canadian brands, Labatt and Brahma, which will continue to be run out of InBev </w:t>
      </w:r>
      <w:smartTag w:uri="urn:schemas-microsoft-com:office:smarttags" w:element="country-region">
        <w:r w:rsidRPr="005E7657">
          <w:rPr>
            <w:rFonts w:ascii="Arial" w:hAnsi="Arial" w:cs="Arial"/>
            <w:sz w:val="22"/>
            <w:szCs w:val="22"/>
            <w:lang/>
          </w:rPr>
          <w:t>USA</w:t>
        </w:r>
      </w:smartTag>
      <w:r w:rsidRPr="005E7657">
        <w:rPr>
          <w:rFonts w:ascii="Arial" w:hAnsi="Arial" w:cs="Arial"/>
          <w:sz w:val="22"/>
          <w:szCs w:val="22"/>
          <w:lang/>
        </w:rPr>
        <w:t xml:space="preserve">'s </w:t>
      </w:r>
      <w:smartTag w:uri="urn:schemas-microsoft-com:office:smarttags" w:element="place">
        <w:smartTag w:uri="urn:schemas-microsoft-com:office:smarttags" w:element="City">
          <w:r w:rsidRPr="005E7657">
            <w:rPr>
              <w:rFonts w:ascii="Arial" w:hAnsi="Arial" w:cs="Arial"/>
              <w:sz w:val="22"/>
              <w:szCs w:val="22"/>
              <w:lang/>
            </w:rPr>
            <w:t>Buffalo</w:t>
          </w:r>
        </w:smartTag>
        <w:r w:rsidRPr="005E7657">
          <w:rPr>
            <w:rFonts w:ascii="Arial" w:hAnsi="Arial" w:cs="Arial"/>
            <w:sz w:val="22"/>
            <w:szCs w:val="22"/>
            <w:lang/>
          </w:rPr>
          <w:t xml:space="preserve">, </w:t>
        </w:r>
        <w:smartTag w:uri="urn:schemas-microsoft-com:office:smarttags" w:element="State">
          <w:r w:rsidRPr="005E7657">
            <w:rPr>
              <w:rFonts w:ascii="Arial" w:hAnsi="Arial" w:cs="Arial"/>
              <w:sz w:val="22"/>
              <w:szCs w:val="22"/>
              <w:lang/>
            </w:rPr>
            <w:t>N.Y.</w:t>
          </w:r>
        </w:smartTag>
      </w:smartTag>
      <w:r w:rsidRPr="005E7657">
        <w:rPr>
          <w:rFonts w:ascii="Arial" w:hAnsi="Arial" w:cs="Arial"/>
          <w:sz w:val="22"/>
          <w:szCs w:val="22"/>
          <w:lang/>
        </w:rPr>
        <w:t xml:space="preserve">, headquarters. </w:t>
      </w:r>
    </w:p>
    <w:p w:rsidR="00F7144C" w:rsidRPr="005E7657" w:rsidRDefault="005E7657">
      <w:pPr>
        <w:pStyle w:val="NormalWeb"/>
        <w:rPr>
          <w:rFonts w:ascii="Arial" w:hAnsi="Arial" w:cs="Arial"/>
          <w:color w:val="0000FF"/>
          <w:sz w:val="22"/>
          <w:szCs w:val="22"/>
          <w:lang/>
        </w:rPr>
      </w:pPr>
      <w:hyperlink r:id="rId41" w:history="1">
        <w:r w:rsidRPr="005E7657">
          <w:rPr>
            <w:rStyle w:val="Hyperlink"/>
            <w:rFonts w:ascii="Arial" w:hAnsi="Arial" w:cs="Arial"/>
            <w:color w:val="0000FF"/>
            <w:sz w:val="22"/>
            <w:szCs w:val="22"/>
            <w:lang/>
          </w:rPr>
          <w:t>http://adage.com/article?article_id=113524</w:t>
        </w:r>
      </w:hyperlink>
    </w:p>
    <w:p w:rsidR="005E7657" w:rsidRDefault="005E7657">
      <w:pPr>
        <w:pStyle w:val="NormalWeb"/>
      </w:pPr>
    </w:p>
    <w:p w:rsidR="005E7657" w:rsidRDefault="005E7657">
      <w:pPr>
        <w:pStyle w:val="NormalWeb"/>
      </w:pPr>
    </w:p>
    <w:p w:rsidR="006E0F07" w:rsidRDefault="006E0F07">
      <w:pPr>
        <w:pStyle w:val="NormalWeb"/>
      </w:pPr>
    </w:p>
    <w:p w:rsidR="003C0721" w:rsidRDefault="003C0721">
      <w:pPr>
        <w:pStyle w:val="NormalWeb"/>
      </w:pPr>
      <w:r>
        <w:rPr>
          <w:noProof/>
        </w:rPr>
        <w:pict>
          <v:shape id="_x0000_s1040" type="#_x0000_t75" style="position:absolute;margin-left:268.4pt;margin-top:-125.85pt;width:12.95pt;height:21.05pt;z-index:251658240" fillcolor="#0c9">
            <v:imagedata r:id="rId13" o:title=""/>
            <w10:wrap type="topAndBottom" anchorx="page"/>
          </v:shape>
          <o:OLEObject Type="Embed" ProgID="Photoshop.Image.4" ShapeID="_x0000_s1040" DrawAspect="Content" ObjectID="_1296975916" r:id="rId42"/>
        </w:pict>
      </w:r>
    </w:p>
    <w:p w:rsidR="006E0F07" w:rsidRDefault="006E0F07">
      <w:pPr>
        <w:pStyle w:val="NormalWeb"/>
      </w:pPr>
    </w:p>
    <w:p w:rsidR="003128E2" w:rsidRDefault="003128E2">
      <w:pPr>
        <w:pStyle w:val="NormalWeb"/>
      </w:pPr>
    </w:p>
    <w:p w:rsidR="003C0721" w:rsidRDefault="003C0721">
      <w:pPr>
        <w:pStyle w:val="NormalWeb"/>
      </w:pPr>
    </w:p>
    <w:p w:rsidR="003128E2" w:rsidRPr="006E0F07" w:rsidRDefault="006E0F07" w:rsidP="00AF7F26">
      <w:pPr>
        <w:rPr>
          <w:rFonts w:ascii="Arial" w:hAnsi="Arial" w:cs="Arial"/>
        </w:rPr>
      </w:pPr>
      <w:bookmarkStart w:id="14" w:name="fourteen"/>
      <w:r w:rsidRPr="006E0F07">
        <w:rPr>
          <w:rStyle w:val="Strong"/>
          <w:rFonts w:ascii="Arial" w:hAnsi="Arial" w:cs="Arial"/>
        </w:rPr>
        <w:t xml:space="preserve">14.  </w:t>
      </w:r>
      <w:smartTag w:uri="urn:schemas-microsoft-com:office:smarttags" w:element="place">
        <w:smartTag w:uri="urn:schemas-microsoft-com:office:smarttags" w:element="City">
          <w:r w:rsidR="003128E2" w:rsidRPr="006E0F07">
            <w:rPr>
              <w:rStyle w:val="Strong"/>
              <w:rFonts w:ascii="Arial" w:hAnsi="Arial" w:cs="Arial"/>
            </w:rPr>
            <w:t>Sapporo</w:t>
          </w:r>
        </w:smartTag>
      </w:smartTag>
      <w:r w:rsidR="00AF7F26" w:rsidRPr="006E0F07">
        <w:rPr>
          <w:rStyle w:val="Strong"/>
          <w:rFonts w:ascii="Arial" w:hAnsi="Arial" w:cs="Arial"/>
        </w:rPr>
        <w:t xml:space="preserve"> Bolsters Takeover Defens</w:t>
      </w:r>
      <w:r w:rsidR="003128E2" w:rsidRPr="006E0F07">
        <w:rPr>
          <w:rStyle w:val="Strong"/>
          <w:rFonts w:ascii="Arial" w:hAnsi="Arial" w:cs="Arial"/>
        </w:rPr>
        <w:t>es</w:t>
      </w:r>
    </w:p>
    <w:bookmarkEnd w:id="14"/>
    <w:p w:rsidR="003128E2" w:rsidRPr="00AF7F26" w:rsidRDefault="003128E2" w:rsidP="00AF7F26">
      <w:pPr>
        <w:rPr>
          <w:rFonts w:ascii="Arial" w:hAnsi="Arial" w:cs="Arial"/>
          <w:sz w:val="22"/>
          <w:szCs w:val="22"/>
        </w:rPr>
      </w:pPr>
      <w:r w:rsidRPr="00AF7F26">
        <w:rPr>
          <w:rFonts w:ascii="Arial" w:hAnsi="Arial" w:cs="Arial"/>
          <w:sz w:val="22"/>
          <w:szCs w:val="22"/>
        </w:rPr>
        <w:t xml:space="preserve">By Mariko Sanchanta in </w:t>
      </w:r>
      <w:smartTag w:uri="urn:schemas-microsoft-com:office:smarttags" w:element="place">
        <w:smartTag w:uri="urn:schemas-microsoft-com:office:smarttags" w:element="City">
          <w:r w:rsidRPr="00AF7F26">
            <w:rPr>
              <w:rFonts w:ascii="Arial" w:hAnsi="Arial" w:cs="Arial"/>
              <w:sz w:val="22"/>
              <w:szCs w:val="22"/>
            </w:rPr>
            <w:t>Tokyo</w:t>
          </w:r>
        </w:smartTag>
      </w:smartTag>
      <w:r w:rsidRPr="00AF7F26">
        <w:rPr>
          <w:rFonts w:ascii="Arial" w:hAnsi="Arial" w:cs="Arial"/>
          <w:sz w:val="22"/>
          <w:szCs w:val="22"/>
        </w:rPr>
        <w:t xml:space="preserve"> </w:t>
      </w:r>
    </w:p>
    <w:p w:rsidR="003128E2" w:rsidRPr="00AF7F26" w:rsidRDefault="003128E2" w:rsidP="00AF7F26">
      <w:r w:rsidRPr="00AF7F26">
        <w:rPr>
          <w:rFonts w:ascii="Arial" w:hAnsi="Arial" w:cs="Arial"/>
          <w:sz w:val="22"/>
          <w:szCs w:val="22"/>
        </w:rPr>
        <w:t>November 30 2006</w:t>
      </w:r>
      <w:r w:rsidRPr="00AF7F26">
        <w:t xml:space="preserve"> </w:t>
      </w:r>
    </w:p>
    <w:p w:rsidR="003128E2" w:rsidRPr="00AF7F26" w:rsidRDefault="003128E2" w:rsidP="00AF7F26">
      <w:pPr>
        <w:pStyle w:val="NormalWeb"/>
        <w:jc w:val="both"/>
        <w:rPr>
          <w:rFonts w:ascii="Arial" w:hAnsi="Arial" w:cs="Arial"/>
          <w:sz w:val="22"/>
          <w:szCs w:val="22"/>
        </w:rPr>
      </w:pPr>
      <w:r w:rsidRPr="00AF7F26">
        <w:rPr>
          <w:rFonts w:ascii="Arial" w:hAnsi="Arial" w:cs="Arial"/>
          <w:sz w:val="22"/>
          <w:szCs w:val="22"/>
        </w:rPr>
        <w:t xml:space="preserve">Sapporo Holdings, </w:t>
      </w:r>
      <w:smartTag w:uri="urn:schemas-microsoft-com:office:smarttags" w:element="country-region">
        <w:smartTag w:uri="urn:schemas-microsoft-com:office:smarttags" w:element="place">
          <w:r w:rsidRPr="00AF7F26">
            <w:rPr>
              <w:rFonts w:ascii="Arial" w:hAnsi="Arial" w:cs="Arial"/>
              <w:sz w:val="22"/>
              <w:szCs w:val="22"/>
            </w:rPr>
            <w:t>Japan</w:t>
          </w:r>
        </w:smartTag>
      </w:smartTag>
      <w:r w:rsidRPr="00AF7F26">
        <w:rPr>
          <w:rFonts w:ascii="Arial" w:hAnsi="Arial" w:cs="Arial"/>
          <w:sz w:val="22"/>
          <w:szCs w:val="22"/>
        </w:rPr>
        <w:t>'s third-largest brewer, str</w:t>
      </w:r>
      <w:r w:rsidR="00AF7F26">
        <w:rPr>
          <w:rFonts w:ascii="Arial" w:hAnsi="Arial" w:cs="Arial"/>
          <w:sz w:val="22"/>
          <w:szCs w:val="22"/>
        </w:rPr>
        <w:t>engthened its poison pill defens</w:t>
      </w:r>
      <w:r w:rsidRPr="00AF7F26">
        <w:rPr>
          <w:rFonts w:ascii="Arial" w:hAnsi="Arial" w:cs="Arial"/>
          <w:sz w:val="22"/>
          <w:szCs w:val="22"/>
        </w:rPr>
        <w:t>es Thursday in the wake of Steel Partners' unsolicited takeover attempt of a Japanese noodle-maker.</w:t>
      </w:r>
    </w:p>
    <w:p w:rsidR="003128E2" w:rsidRPr="00AF7F26" w:rsidRDefault="003128E2" w:rsidP="00AF7F26">
      <w:pPr>
        <w:pStyle w:val="NormalWeb"/>
        <w:jc w:val="both"/>
        <w:rPr>
          <w:rFonts w:ascii="Arial" w:hAnsi="Arial" w:cs="Arial"/>
          <w:sz w:val="22"/>
          <w:szCs w:val="22"/>
        </w:rPr>
      </w:pPr>
      <w:r w:rsidRPr="00AF7F26">
        <w:rPr>
          <w:rFonts w:ascii="Arial" w:hAnsi="Arial" w:cs="Arial"/>
          <w:sz w:val="22"/>
          <w:szCs w:val="22"/>
        </w:rPr>
        <w:t xml:space="preserve">Steel Partners, the activist US-based hedge fund, is </w:t>
      </w:r>
      <w:smartTag w:uri="urn:schemas-microsoft-com:office:smarttags" w:element="City">
        <w:smartTag w:uri="urn:schemas-microsoft-com:office:smarttags" w:element="place">
          <w:r w:rsidRPr="00AF7F26">
            <w:rPr>
              <w:rFonts w:ascii="Arial" w:hAnsi="Arial" w:cs="Arial"/>
              <w:sz w:val="22"/>
              <w:szCs w:val="22"/>
            </w:rPr>
            <w:t>Sapporo</w:t>
          </w:r>
        </w:smartTag>
      </w:smartTag>
      <w:r w:rsidRPr="00AF7F26">
        <w:rPr>
          <w:rFonts w:ascii="Arial" w:hAnsi="Arial" w:cs="Arial"/>
          <w:sz w:val="22"/>
          <w:szCs w:val="22"/>
        </w:rPr>
        <w:t xml:space="preserve">'s single-biggest shareholder, with an 18.6 per cent share in the company. It is unclear whether Steel Partners has any bigger ambitions for </w:t>
      </w:r>
      <w:smartTag w:uri="urn:schemas-microsoft-com:office:smarttags" w:element="City">
        <w:smartTag w:uri="urn:schemas-microsoft-com:office:smarttags" w:element="place">
          <w:r w:rsidRPr="00AF7F26">
            <w:rPr>
              <w:rFonts w:ascii="Arial" w:hAnsi="Arial" w:cs="Arial"/>
              <w:sz w:val="22"/>
              <w:szCs w:val="22"/>
            </w:rPr>
            <w:t>Sapporo</w:t>
          </w:r>
        </w:smartTag>
      </w:smartTag>
      <w:r w:rsidRPr="00AF7F26">
        <w:rPr>
          <w:rFonts w:ascii="Arial" w:hAnsi="Arial" w:cs="Arial"/>
          <w:sz w:val="22"/>
          <w:szCs w:val="22"/>
        </w:rPr>
        <w:t xml:space="preserve">. The hedge fund declined to comment Thursday. </w:t>
      </w:r>
    </w:p>
    <w:p w:rsidR="003128E2" w:rsidRPr="00AF7F26" w:rsidRDefault="003128E2" w:rsidP="00AF7F26">
      <w:pPr>
        <w:pStyle w:val="NormalWeb"/>
        <w:jc w:val="both"/>
        <w:rPr>
          <w:rFonts w:ascii="Arial" w:hAnsi="Arial" w:cs="Arial"/>
          <w:sz w:val="22"/>
          <w:szCs w:val="22"/>
        </w:rPr>
      </w:pPr>
      <w:r w:rsidRPr="00AF7F26">
        <w:rPr>
          <w:rFonts w:ascii="Arial" w:hAnsi="Arial" w:cs="Arial"/>
          <w:sz w:val="22"/>
          <w:szCs w:val="22"/>
        </w:rPr>
        <w:t xml:space="preserve">But Sapporo's move is more evidence of how rattled Japanese companies have been by Steel Partners' mounting earlier this year of a hostile takeover attempt for noodle-maker Myojo, even after the bid ultimately failed. </w:t>
      </w:r>
    </w:p>
    <w:p w:rsidR="003128E2" w:rsidRPr="00AF7F26" w:rsidRDefault="003128E2" w:rsidP="00AF7F26">
      <w:pPr>
        <w:pStyle w:val="NormalWeb"/>
        <w:jc w:val="both"/>
        <w:rPr>
          <w:rFonts w:ascii="Arial" w:hAnsi="Arial" w:cs="Arial"/>
          <w:sz w:val="22"/>
          <w:szCs w:val="22"/>
        </w:rPr>
      </w:pPr>
      <w:r w:rsidRPr="00AF7F26">
        <w:rPr>
          <w:rFonts w:ascii="Arial" w:hAnsi="Arial" w:cs="Arial"/>
          <w:sz w:val="22"/>
          <w:szCs w:val="22"/>
        </w:rPr>
        <w:t xml:space="preserve">The Steel Partners move on Myojo revived the perceived threat of foreign buyouts. Activist funds in </w:t>
      </w:r>
      <w:smartTag w:uri="urn:schemas-microsoft-com:office:smarttags" w:element="country-region">
        <w:r w:rsidRPr="00AF7F26">
          <w:rPr>
            <w:rFonts w:ascii="Arial" w:hAnsi="Arial" w:cs="Arial"/>
            <w:sz w:val="22"/>
            <w:szCs w:val="22"/>
          </w:rPr>
          <w:t>Japan</w:t>
        </w:r>
      </w:smartTag>
      <w:r w:rsidRPr="00AF7F26">
        <w:rPr>
          <w:rFonts w:ascii="Arial" w:hAnsi="Arial" w:cs="Arial"/>
          <w:sz w:val="22"/>
          <w:szCs w:val="22"/>
        </w:rPr>
        <w:t xml:space="preserve"> have gone quiet since </w:t>
      </w:r>
      <w:smartTag w:uri="urn:schemas-microsoft-com:office:smarttags" w:element="place">
        <w:smartTag w:uri="urn:schemas-microsoft-com:office:smarttags" w:element="City">
          <w:r w:rsidRPr="00AF7F26">
            <w:rPr>
              <w:rFonts w:ascii="Arial" w:hAnsi="Arial" w:cs="Arial"/>
              <w:sz w:val="22"/>
              <w:szCs w:val="22"/>
            </w:rPr>
            <w:t>Yoshiaki Murakami</w:t>
          </w:r>
        </w:smartTag>
        <w:r w:rsidRPr="00AF7F26">
          <w:rPr>
            <w:rFonts w:ascii="Arial" w:hAnsi="Arial" w:cs="Arial"/>
            <w:sz w:val="22"/>
            <w:szCs w:val="22"/>
          </w:rPr>
          <w:t xml:space="preserve">, </w:t>
        </w:r>
        <w:smartTag w:uri="urn:schemas-microsoft-com:office:smarttags" w:element="country-region">
          <w:r w:rsidRPr="00AF7F26">
            <w:rPr>
              <w:rFonts w:ascii="Arial" w:hAnsi="Arial" w:cs="Arial"/>
              <w:sz w:val="22"/>
              <w:szCs w:val="22"/>
            </w:rPr>
            <w:t>Japan</w:t>
          </w:r>
        </w:smartTag>
      </w:smartTag>
      <w:r w:rsidRPr="00AF7F26">
        <w:rPr>
          <w:rFonts w:ascii="Arial" w:hAnsi="Arial" w:cs="Arial"/>
          <w:sz w:val="22"/>
          <w:szCs w:val="22"/>
        </w:rPr>
        <w:t xml:space="preserve">'s best-known activist shareholder, was arrested earlier this year for insider trading. </w:t>
      </w:r>
    </w:p>
    <w:p w:rsidR="003128E2" w:rsidRPr="00AF7F26" w:rsidRDefault="003128E2" w:rsidP="00AF7F26">
      <w:pPr>
        <w:pStyle w:val="NormalWeb"/>
        <w:jc w:val="both"/>
        <w:rPr>
          <w:rFonts w:ascii="Arial" w:hAnsi="Arial" w:cs="Arial"/>
          <w:sz w:val="22"/>
          <w:szCs w:val="22"/>
        </w:rPr>
      </w:pPr>
      <w:smartTag w:uri="urn:schemas-microsoft-com:office:smarttags" w:element="City">
        <w:smartTag w:uri="urn:schemas-microsoft-com:office:smarttags" w:element="place">
          <w:r w:rsidRPr="00AF7F26">
            <w:rPr>
              <w:rFonts w:ascii="Arial" w:hAnsi="Arial" w:cs="Arial"/>
              <w:sz w:val="22"/>
              <w:szCs w:val="22"/>
            </w:rPr>
            <w:t>Sapporo</w:t>
          </w:r>
        </w:smartTag>
      </w:smartTag>
      <w:r w:rsidRPr="00AF7F26">
        <w:rPr>
          <w:rFonts w:ascii="Arial" w:hAnsi="Arial" w:cs="Arial"/>
          <w:sz w:val="22"/>
          <w:szCs w:val="22"/>
        </w:rPr>
        <w:t xml:space="preserve"> said Thursday that Steel Partners was "a very important shareholder".</w:t>
      </w:r>
    </w:p>
    <w:p w:rsidR="003128E2" w:rsidRPr="00AF7F26" w:rsidRDefault="003128E2" w:rsidP="00AF7F26">
      <w:pPr>
        <w:pStyle w:val="NormalWeb"/>
        <w:jc w:val="both"/>
        <w:rPr>
          <w:rFonts w:ascii="Arial" w:hAnsi="Arial" w:cs="Arial"/>
          <w:sz w:val="22"/>
          <w:szCs w:val="22"/>
        </w:rPr>
      </w:pPr>
      <w:r w:rsidRPr="00AF7F26">
        <w:rPr>
          <w:rFonts w:ascii="Arial" w:hAnsi="Arial" w:cs="Arial"/>
          <w:sz w:val="22"/>
          <w:szCs w:val="22"/>
        </w:rPr>
        <w:t>In February, the company adopted an anti-takeover measure that requires any investor owning at least 20 per cent of its shares to disclose information. If any major shareholder refuses to do so, the brewer can issue stock warrants to investors other than the potential acquirer, thus diluting the acquirer's shares.</w:t>
      </w:r>
    </w:p>
    <w:p w:rsidR="003128E2" w:rsidRPr="00AF7F26" w:rsidRDefault="003128E2" w:rsidP="00AF7F26">
      <w:pPr>
        <w:pStyle w:val="NormalWeb"/>
        <w:jc w:val="both"/>
        <w:rPr>
          <w:rFonts w:ascii="Arial" w:hAnsi="Arial" w:cs="Arial"/>
          <w:sz w:val="22"/>
          <w:szCs w:val="22"/>
        </w:rPr>
      </w:pPr>
      <w:r w:rsidRPr="00AF7F26">
        <w:rPr>
          <w:rFonts w:ascii="Arial" w:hAnsi="Arial" w:cs="Arial"/>
          <w:sz w:val="22"/>
          <w:szCs w:val="22"/>
        </w:rPr>
        <w:t xml:space="preserve">After a board meeting Thursday, </w:t>
      </w:r>
      <w:smartTag w:uri="urn:schemas-microsoft-com:office:smarttags" w:element="City">
        <w:smartTag w:uri="urn:schemas-microsoft-com:office:smarttags" w:element="place">
          <w:r w:rsidRPr="00AF7F26">
            <w:rPr>
              <w:rFonts w:ascii="Arial" w:hAnsi="Arial" w:cs="Arial"/>
              <w:sz w:val="22"/>
              <w:szCs w:val="22"/>
            </w:rPr>
            <w:t>Sapporo</w:t>
          </w:r>
        </w:smartTag>
      </w:smartTag>
      <w:r w:rsidRPr="00AF7F26">
        <w:rPr>
          <w:rFonts w:ascii="Arial" w:hAnsi="Arial" w:cs="Arial"/>
          <w:sz w:val="22"/>
          <w:szCs w:val="22"/>
        </w:rPr>
        <w:t xml:space="preserve"> introduced an additional measure that shortens the period before it can issue the warrants to ten days from 25 days, so that it can respond to a takeover attempt more quickly.</w:t>
      </w:r>
    </w:p>
    <w:p w:rsidR="003128E2" w:rsidRPr="00AF7F26" w:rsidRDefault="003128E2" w:rsidP="00AF7F26">
      <w:pPr>
        <w:pStyle w:val="NormalWeb"/>
        <w:jc w:val="both"/>
        <w:rPr>
          <w:rFonts w:ascii="Arial" w:hAnsi="Arial" w:cs="Arial"/>
          <w:sz w:val="22"/>
          <w:szCs w:val="22"/>
        </w:rPr>
      </w:pPr>
      <w:r w:rsidRPr="00AF7F26">
        <w:rPr>
          <w:rFonts w:ascii="Arial" w:hAnsi="Arial" w:cs="Arial"/>
          <w:sz w:val="22"/>
          <w:szCs w:val="22"/>
        </w:rPr>
        <w:t xml:space="preserve">Steel Partners made history in </w:t>
      </w:r>
      <w:smartTag w:uri="urn:schemas-microsoft-com:office:smarttags" w:element="country-region">
        <w:smartTag w:uri="urn:schemas-microsoft-com:office:smarttags" w:element="place">
          <w:r w:rsidRPr="00AF7F26">
            <w:rPr>
              <w:rFonts w:ascii="Arial" w:hAnsi="Arial" w:cs="Arial"/>
              <w:sz w:val="22"/>
              <w:szCs w:val="22"/>
            </w:rPr>
            <w:t>Japan</w:t>
          </w:r>
        </w:smartTag>
      </w:smartTag>
      <w:r w:rsidRPr="00AF7F26">
        <w:rPr>
          <w:rFonts w:ascii="Arial" w:hAnsi="Arial" w:cs="Arial"/>
          <w:sz w:val="22"/>
          <w:szCs w:val="22"/>
        </w:rPr>
        <w:t xml:space="preserve"> three years ago by becoming the first overseas hostile bidder for a Japanese company when it sought control of Yushiro Chemical. Since then, it has kept a low profile but quietly ratcheted up its stakes in undervalued Japanese small caps.</w:t>
      </w:r>
    </w:p>
    <w:p w:rsidR="003128E2" w:rsidRPr="00AF7F26" w:rsidRDefault="003128E2" w:rsidP="00AF7F26">
      <w:pPr>
        <w:pStyle w:val="NormalWeb"/>
        <w:jc w:val="both"/>
        <w:rPr>
          <w:rFonts w:ascii="Arial" w:hAnsi="Arial" w:cs="Arial"/>
          <w:sz w:val="22"/>
          <w:szCs w:val="22"/>
        </w:rPr>
      </w:pPr>
      <w:r w:rsidRPr="00AF7F26">
        <w:rPr>
          <w:rFonts w:ascii="Arial" w:hAnsi="Arial" w:cs="Arial"/>
          <w:sz w:val="22"/>
          <w:szCs w:val="22"/>
        </w:rPr>
        <w:t>"Domestic food companies, in particular, are adverse to hostile takeovers," said one analyst at a foreign investment bank. "But consolidation in the food industry is inevitable as retailers are beginning to merge, increasing their purchasing power and squeezing margins at food companies."</w:t>
      </w:r>
    </w:p>
    <w:p w:rsidR="003128E2" w:rsidRPr="00AF7F26" w:rsidRDefault="003128E2" w:rsidP="00AF7F26">
      <w:pPr>
        <w:pStyle w:val="NormalWeb"/>
        <w:jc w:val="both"/>
        <w:rPr>
          <w:rFonts w:ascii="Arial" w:hAnsi="Arial" w:cs="Arial"/>
          <w:sz w:val="22"/>
          <w:szCs w:val="22"/>
        </w:rPr>
      </w:pPr>
      <w:r w:rsidRPr="00AF7F26">
        <w:rPr>
          <w:rFonts w:ascii="Arial" w:hAnsi="Arial" w:cs="Arial"/>
          <w:sz w:val="22"/>
          <w:szCs w:val="22"/>
        </w:rPr>
        <w:t xml:space="preserve">Besides its core beer and beverage business, </w:t>
      </w:r>
      <w:smartTag w:uri="urn:schemas-microsoft-com:office:smarttags" w:element="City">
        <w:r w:rsidRPr="00AF7F26">
          <w:rPr>
            <w:rFonts w:ascii="Arial" w:hAnsi="Arial" w:cs="Arial"/>
            <w:sz w:val="22"/>
            <w:szCs w:val="22"/>
          </w:rPr>
          <w:t>Sapporo</w:t>
        </w:r>
      </w:smartTag>
      <w:r w:rsidRPr="00AF7F26">
        <w:rPr>
          <w:rFonts w:ascii="Arial" w:hAnsi="Arial" w:cs="Arial"/>
          <w:sz w:val="22"/>
          <w:szCs w:val="22"/>
        </w:rPr>
        <w:t xml:space="preserve"> has attractive real estate assets on its books that have benefited from a surge in </w:t>
      </w:r>
      <w:smartTag w:uri="urn:schemas-microsoft-com:office:smarttags" w:element="City">
        <w:smartTag w:uri="urn:schemas-microsoft-com:office:smarttags" w:element="place">
          <w:r w:rsidRPr="00AF7F26">
            <w:rPr>
              <w:rFonts w:ascii="Arial" w:hAnsi="Arial" w:cs="Arial"/>
              <w:sz w:val="22"/>
              <w:szCs w:val="22"/>
            </w:rPr>
            <w:t>Tokyo</w:t>
          </w:r>
        </w:smartTag>
      </w:smartTag>
      <w:r w:rsidRPr="00AF7F26">
        <w:rPr>
          <w:rFonts w:ascii="Arial" w:hAnsi="Arial" w:cs="Arial"/>
          <w:sz w:val="22"/>
          <w:szCs w:val="22"/>
        </w:rPr>
        <w:t xml:space="preserve"> property prices in recent years. </w:t>
      </w:r>
    </w:p>
    <w:p w:rsidR="003128E2" w:rsidRPr="00AF7F26" w:rsidRDefault="003128E2" w:rsidP="00AF7F26">
      <w:pPr>
        <w:pStyle w:val="NormalWeb"/>
        <w:jc w:val="both"/>
        <w:rPr>
          <w:rFonts w:ascii="Arial" w:hAnsi="Arial" w:cs="Arial"/>
          <w:sz w:val="22"/>
          <w:szCs w:val="22"/>
        </w:rPr>
      </w:pPr>
      <w:r w:rsidRPr="00AF7F26">
        <w:rPr>
          <w:rFonts w:ascii="Arial" w:hAnsi="Arial" w:cs="Arial"/>
          <w:sz w:val="22"/>
          <w:szCs w:val="22"/>
        </w:rPr>
        <w:t xml:space="preserve">Separately, Steel Partners has raised its stake in </w:t>
      </w:r>
      <w:smartTag w:uri="urn:schemas-microsoft-com:office:smarttags" w:element="place">
        <w:smartTag w:uri="urn:schemas-microsoft-com:office:smarttags" w:element="City">
          <w:r w:rsidRPr="00AF7F26">
            <w:rPr>
              <w:rFonts w:ascii="Arial" w:hAnsi="Arial" w:cs="Arial"/>
              <w:sz w:val="22"/>
              <w:szCs w:val="22"/>
            </w:rPr>
            <w:t>Nissin Food</w:t>
          </w:r>
        </w:smartTag>
        <w:r w:rsidRPr="00AF7F26">
          <w:rPr>
            <w:rFonts w:ascii="Arial" w:hAnsi="Arial" w:cs="Arial"/>
            <w:sz w:val="22"/>
            <w:szCs w:val="22"/>
          </w:rPr>
          <w:t xml:space="preserve">, </w:t>
        </w:r>
        <w:smartTag w:uri="urn:schemas-microsoft-com:office:smarttags" w:element="country-region">
          <w:r w:rsidRPr="00AF7F26">
            <w:rPr>
              <w:rFonts w:ascii="Arial" w:hAnsi="Arial" w:cs="Arial"/>
              <w:sz w:val="22"/>
              <w:szCs w:val="22"/>
            </w:rPr>
            <w:t>Japan</w:t>
          </w:r>
        </w:smartTag>
      </w:smartTag>
      <w:r w:rsidRPr="00AF7F26">
        <w:rPr>
          <w:rFonts w:ascii="Arial" w:hAnsi="Arial" w:cs="Arial"/>
          <w:sz w:val="22"/>
          <w:szCs w:val="22"/>
        </w:rPr>
        <w:t>'s leading instant noodle maker, to 7.4 per cent from 6.2 per cent. Nissin launched a white knight bid for Myojo in an effort to fend off the unsolicited offer from Steel Partners. Steel Partners last month conceded and said it supported Nissin's bid, at Y870 for each Myojo share.</w:t>
      </w:r>
    </w:p>
    <w:p w:rsidR="003128E2" w:rsidRPr="00AF7F26" w:rsidRDefault="003128E2" w:rsidP="00AF7F26">
      <w:pPr>
        <w:pStyle w:val="NormalWeb"/>
        <w:jc w:val="both"/>
        <w:rPr>
          <w:sz w:val="22"/>
          <w:szCs w:val="22"/>
        </w:rPr>
      </w:pPr>
    </w:p>
    <w:p w:rsidR="005E7657" w:rsidRDefault="005E7657" w:rsidP="00AF7F26">
      <w:pPr>
        <w:pStyle w:val="NormalWeb"/>
        <w:jc w:val="both"/>
        <w:rPr>
          <w:sz w:val="22"/>
          <w:szCs w:val="22"/>
        </w:rPr>
      </w:pPr>
    </w:p>
    <w:p w:rsidR="00AF7F26" w:rsidRDefault="00AF7F26" w:rsidP="00AF7F26">
      <w:pPr>
        <w:pStyle w:val="NormalWeb"/>
        <w:jc w:val="both"/>
        <w:rPr>
          <w:sz w:val="22"/>
          <w:szCs w:val="22"/>
        </w:rPr>
      </w:pPr>
    </w:p>
    <w:p w:rsidR="003C0721" w:rsidRDefault="003C0721" w:rsidP="00AF7F26">
      <w:pPr>
        <w:pStyle w:val="NormalWeb"/>
        <w:jc w:val="both"/>
        <w:rPr>
          <w:sz w:val="22"/>
          <w:szCs w:val="22"/>
        </w:rPr>
      </w:pPr>
      <w:r>
        <w:rPr>
          <w:noProof/>
          <w:sz w:val="22"/>
          <w:szCs w:val="22"/>
        </w:rPr>
        <w:pict>
          <v:shape id="_x0000_s1041" type="#_x0000_t75" style="position:absolute;left:0;text-align:left;margin-left:268.4pt;margin-top:-20.1pt;width:12.95pt;height:21.05pt;z-index:251659264" fillcolor="#0c9">
            <v:imagedata r:id="rId13" o:title=""/>
            <w10:wrap type="topAndBottom" anchorx="page"/>
          </v:shape>
          <o:OLEObject Type="Embed" ProgID="Photoshop.Image.4" ShapeID="_x0000_s1041" DrawAspect="Content" ObjectID="_1296975917" r:id="rId43"/>
        </w:pict>
      </w:r>
    </w:p>
    <w:p w:rsidR="00AF7F26" w:rsidRPr="00AF7F26" w:rsidRDefault="00AF7F26" w:rsidP="00AF7F26">
      <w:pPr>
        <w:pStyle w:val="NormalWeb"/>
        <w:jc w:val="both"/>
        <w:rPr>
          <w:sz w:val="22"/>
          <w:szCs w:val="22"/>
        </w:rPr>
      </w:pPr>
    </w:p>
    <w:p w:rsidR="003128E2" w:rsidRPr="00AF7F26" w:rsidRDefault="003128E2" w:rsidP="00AF7F26">
      <w:pPr>
        <w:pStyle w:val="NormalWeb"/>
        <w:jc w:val="both"/>
        <w:rPr>
          <w:sz w:val="22"/>
          <w:szCs w:val="22"/>
        </w:rPr>
      </w:pPr>
    </w:p>
    <w:p w:rsidR="00AF7F26" w:rsidRPr="006E0F07" w:rsidRDefault="006E0F07" w:rsidP="00AF7F26">
      <w:pPr>
        <w:rPr>
          <w:rStyle w:val="Strong"/>
          <w:rFonts w:ascii="Arial" w:hAnsi="Arial" w:cs="Arial"/>
        </w:rPr>
      </w:pPr>
      <w:bookmarkStart w:id="15" w:name="fifteen"/>
      <w:r w:rsidRPr="006E0F07">
        <w:rPr>
          <w:rStyle w:val="Strong"/>
          <w:rFonts w:ascii="Arial" w:hAnsi="Arial" w:cs="Arial"/>
        </w:rPr>
        <w:t xml:space="preserve">15.  </w:t>
      </w:r>
      <w:r w:rsidR="00AF7F26" w:rsidRPr="006E0F07">
        <w:rPr>
          <w:rStyle w:val="Strong"/>
          <w:rFonts w:ascii="Arial" w:hAnsi="Arial" w:cs="Arial"/>
        </w:rPr>
        <w:t>SABMiller to Invest B</w:t>
      </w:r>
      <w:r w:rsidR="003128E2" w:rsidRPr="006E0F07">
        <w:rPr>
          <w:rStyle w:val="Strong"/>
          <w:rFonts w:ascii="Arial" w:hAnsi="Arial" w:cs="Arial"/>
        </w:rPr>
        <w:t xml:space="preserve">ig in </w:t>
      </w:r>
      <w:smartTag w:uri="urn:schemas-microsoft-com:office:smarttags" w:element="country-region">
        <w:smartTag w:uri="urn:schemas-microsoft-com:office:smarttags" w:element="place">
          <w:r w:rsidR="003128E2" w:rsidRPr="006E0F07">
            <w:rPr>
              <w:rStyle w:val="Strong"/>
              <w:rFonts w:ascii="Arial" w:hAnsi="Arial" w:cs="Arial"/>
            </w:rPr>
            <w:t>India</w:t>
          </w:r>
        </w:smartTag>
      </w:smartTag>
    </w:p>
    <w:bookmarkEnd w:id="15"/>
    <w:p w:rsidR="00AF7F26" w:rsidRPr="00AF7F26" w:rsidRDefault="00AF7F26" w:rsidP="00AF7F26">
      <w:pPr>
        <w:rPr>
          <w:rFonts w:ascii="Arial" w:hAnsi="Arial" w:cs="Arial"/>
          <w:sz w:val="22"/>
          <w:szCs w:val="22"/>
        </w:rPr>
      </w:pPr>
      <w:r w:rsidRPr="00AF7F26">
        <w:rPr>
          <w:rFonts w:ascii="Arial" w:hAnsi="Arial" w:cs="Arial"/>
          <w:sz w:val="22"/>
          <w:szCs w:val="22"/>
        </w:rPr>
        <w:t xml:space="preserve">Source: </w:t>
      </w:r>
      <w:r w:rsidRPr="00AF7F26">
        <w:rPr>
          <w:rFonts w:ascii="Arial" w:hAnsi="Arial" w:cs="Arial"/>
          <w:i/>
          <w:sz w:val="22"/>
          <w:szCs w:val="22"/>
        </w:rPr>
        <w:t>Bhavna Rathore</w:t>
      </w:r>
    </w:p>
    <w:p w:rsidR="003128E2" w:rsidRPr="00AF7F26" w:rsidRDefault="003128E2" w:rsidP="00AF7F26">
      <w:pPr>
        <w:rPr>
          <w:rFonts w:ascii="Arial" w:hAnsi="Arial" w:cs="Arial"/>
          <w:sz w:val="22"/>
          <w:szCs w:val="22"/>
        </w:rPr>
      </w:pPr>
      <w:r w:rsidRPr="00AF7F26">
        <w:rPr>
          <w:rFonts w:ascii="Arial" w:hAnsi="Arial" w:cs="Arial"/>
          <w:sz w:val="22"/>
          <w:szCs w:val="22"/>
        </w:rPr>
        <w:t xml:space="preserve">November </w:t>
      </w:r>
      <w:r w:rsidR="00AF7F26" w:rsidRPr="00AF7F26">
        <w:rPr>
          <w:rFonts w:ascii="Arial" w:hAnsi="Arial" w:cs="Arial"/>
          <w:sz w:val="22"/>
          <w:szCs w:val="22"/>
        </w:rPr>
        <w:t xml:space="preserve">29, </w:t>
      </w:r>
      <w:r w:rsidRPr="00AF7F26">
        <w:rPr>
          <w:rFonts w:ascii="Arial" w:hAnsi="Arial" w:cs="Arial"/>
          <w:sz w:val="22"/>
          <w:szCs w:val="22"/>
        </w:rPr>
        <w:t>2006</w:t>
      </w:r>
    </w:p>
    <w:p w:rsidR="003128E2" w:rsidRPr="00AF7F26" w:rsidRDefault="003128E2" w:rsidP="00AF7F26">
      <w:pPr>
        <w:pStyle w:val="NormalWeb"/>
        <w:jc w:val="both"/>
        <w:rPr>
          <w:rFonts w:ascii="Arial" w:hAnsi="Arial" w:cs="Arial"/>
          <w:sz w:val="22"/>
          <w:szCs w:val="22"/>
        </w:rPr>
      </w:pPr>
      <w:r w:rsidRPr="00AF7F26">
        <w:rPr>
          <w:rFonts w:ascii="Arial" w:hAnsi="Arial" w:cs="Arial"/>
          <w:sz w:val="22"/>
          <w:szCs w:val="22"/>
        </w:rPr>
        <w:t xml:space="preserve">SABMiller is planning to invest US$125m in the expansion of its brewing capacities in </w:t>
      </w:r>
      <w:smartTag w:uri="urn:schemas-microsoft-com:office:smarttags" w:element="place">
        <w:smartTag w:uri="urn:schemas-microsoft-com:office:smarttags" w:element="country-region">
          <w:r w:rsidRPr="00AF7F26">
            <w:rPr>
              <w:rFonts w:ascii="Arial" w:hAnsi="Arial" w:cs="Arial"/>
              <w:sz w:val="22"/>
              <w:szCs w:val="22"/>
            </w:rPr>
            <w:t>India</w:t>
          </w:r>
        </w:smartTag>
      </w:smartTag>
      <w:r w:rsidRPr="00AF7F26">
        <w:rPr>
          <w:rFonts w:ascii="Arial" w:hAnsi="Arial" w:cs="Arial"/>
          <w:sz w:val="22"/>
          <w:szCs w:val="22"/>
        </w:rPr>
        <w:t>.</w:t>
      </w:r>
    </w:p>
    <w:p w:rsidR="003128E2" w:rsidRPr="00AF7F26" w:rsidRDefault="003128E2" w:rsidP="00AF7F26">
      <w:pPr>
        <w:pStyle w:val="NormalWeb"/>
        <w:jc w:val="both"/>
        <w:rPr>
          <w:rFonts w:ascii="Arial" w:hAnsi="Arial" w:cs="Arial"/>
          <w:sz w:val="22"/>
          <w:szCs w:val="22"/>
        </w:rPr>
      </w:pPr>
      <w:r w:rsidRPr="00AF7F26">
        <w:rPr>
          <w:rFonts w:ascii="Arial" w:hAnsi="Arial" w:cs="Arial"/>
          <w:sz w:val="22"/>
          <w:szCs w:val="22"/>
        </w:rPr>
        <w:t xml:space="preserve">An executive with the brewer in </w:t>
      </w:r>
      <w:smartTag w:uri="urn:schemas-microsoft-com:office:smarttags" w:element="country-region">
        <w:smartTag w:uri="urn:schemas-microsoft-com:office:smarttags" w:element="place">
          <w:r w:rsidRPr="00AF7F26">
            <w:rPr>
              <w:rFonts w:ascii="Arial" w:hAnsi="Arial" w:cs="Arial"/>
              <w:sz w:val="22"/>
              <w:szCs w:val="22"/>
            </w:rPr>
            <w:t>India</w:t>
          </w:r>
        </w:smartTag>
      </w:smartTag>
      <w:r w:rsidRPr="00AF7F26">
        <w:rPr>
          <w:rFonts w:ascii="Arial" w:hAnsi="Arial" w:cs="Arial"/>
          <w:sz w:val="22"/>
          <w:szCs w:val="22"/>
        </w:rPr>
        <w:t xml:space="preserve"> confirmed to just-drinks today (29 November) that the money will be used on four large projects, which will be rolled out over the next six months. The executive would not be drawn, however, on what the four projects were, but noted that the move should add around 4.5m hectolitres to the company's total capacity.</w:t>
      </w:r>
    </w:p>
    <w:p w:rsidR="003128E2" w:rsidRPr="00AF7F26" w:rsidRDefault="003128E2" w:rsidP="00AF7F26">
      <w:pPr>
        <w:pStyle w:val="NormalWeb"/>
        <w:jc w:val="both"/>
        <w:rPr>
          <w:rFonts w:ascii="Arial" w:hAnsi="Arial" w:cs="Arial"/>
          <w:sz w:val="22"/>
          <w:szCs w:val="22"/>
        </w:rPr>
      </w:pPr>
      <w:r w:rsidRPr="00AF7F26">
        <w:rPr>
          <w:rFonts w:ascii="Arial" w:hAnsi="Arial" w:cs="Arial"/>
          <w:sz w:val="22"/>
          <w:szCs w:val="22"/>
        </w:rPr>
        <w:t xml:space="preserve">"Part of the investment is also likely to fund an acquisition in </w:t>
      </w:r>
      <w:smartTag w:uri="urn:schemas-microsoft-com:office:smarttags" w:element="place">
        <w:r w:rsidRPr="00AF7F26">
          <w:rPr>
            <w:rFonts w:ascii="Arial" w:hAnsi="Arial" w:cs="Arial"/>
            <w:sz w:val="22"/>
            <w:szCs w:val="22"/>
          </w:rPr>
          <w:t>South India</w:t>
        </w:r>
      </w:smartTag>
      <w:r w:rsidRPr="00AF7F26">
        <w:rPr>
          <w:rFonts w:ascii="Arial" w:hAnsi="Arial" w:cs="Arial"/>
          <w:sz w:val="22"/>
          <w:szCs w:val="22"/>
        </w:rPr>
        <w:t>," the SABMiller India spokesperson said. Significantly, SABMiller does not have a presence in the southern state of Tamil Nadu.</w:t>
      </w:r>
    </w:p>
    <w:p w:rsidR="003128E2" w:rsidRPr="00AF7F26" w:rsidRDefault="003128E2" w:rsidP="00AF7F26">
      <w:pPr>
        <w:pStyle w:val="NormalWeb"/>
        <w:jc w:val="both"/>
        <w:rPr>
          <w:rFonts w:ascii="Arial" w:hAnsi="Arial" w:cs="Arial"/>
          <w:sz w:val="22"/>
          <w:szCs w:val="22"/>
        </w:rPr>
      </w:pPr>
      <w:r w:rsidRPr="00AF7F26">
        <w:rPr>
          <w:rFonts w:ascii="Arial" w:hAnsi="Arial" w:cs="Arial"/>
          <w:sz w:val="22"/>
          <w:szCs w:val="22"/>
        </w:rPr>
        <w:t xml:space="preserve">SABMiller is in the process of increasing capacity at its breweries in </w:t>
      </w:r>
      <w:smartTag w:uri="urn:schemas-microsoft-com:office:smarttags" w:element="City">
        <w:smartTag w:uri="urn:schemas-microsoft-com:office:smarttags" w:element="place">
          <w:r w:rsidRPr="00AF7F26">
            <w:rPr>
              <w:rFonts w:ascii="Arial" w:hAnsi="Arial" w:cs="Arial"/>
              <w:sz w:val="22"/>
              <w:szCs w:val="22"/>
            </w:rPr>
            <w:t>Aurangabad</w:t>
          </w:r>
        </w:smartTag>
      </w:smartTag>
      <w:r w:rsidRPr="00AF7F26">
        <w:rPr>
          <w:rFonts w:ascii="Arial" w:hAnsi="Arial" w:cs="Arial"/>
          <w:sz w:val="22"/>
          <w:szCs w:val="22"/>
        </w:rPr>
        <w:t>, Haryana and Rajasthan.</w:t>
      </w:r>
    </w:p>
    <w:p w:rsidR="003128E2" w:rsidRPr="00AF7F26" w:rsidRDefault="003128E2" w:rsidP="00AF7F26">
      <w:pPr>
        <w:pStyle w:val="NormalWeb"/>
        <w:jc w:val="both"/>
        <w:rPr>
          <w:rFonts w:ascii="Arial" w:hAnsi="Arial" w:cs="Arial"/>
          <w:sz w:val="22"/>
          <w:szCs w:val="22"/>
        </w:rPr>
      </w:pPr>
      <w:r w:rsidRPr="00AF7F26">
        <w:rPr>
          <w:rFonts w:ascii="Arial" w:hAnsi="Arial" w:cs="Arial"/>
          <w:sz w:val="22"/>
          <w:szCs w:val="22"/>
        </w:rPr>
        <w:t>Earlier this year, the brewer bought the Indian brewing assets of Foster's Group for US$120m. SABMiller expects Foster's old products to add 4.5m cases annually, taking total production to 35m cases per year. Foster's will probably be produced at at least three breweries across the country, and these will have to be expanded.</w:t>
      </w:r>
    </w:p>
    <w:p w:rsidR="003128E2" w:rsidRPr="00AF7F26" w:rsidRDefault="003128E2" w:rsidP="00AF7F26">
      <w:pPr>
        <w:pStyle w:val="NormalWeb"/>
        <w:jc w:val="both"/>
        <w:rPr>
          <w:rFonts w:ascii="Arial" w:hAnsi="Arial" w:cs="Arial"/>
          <w:sz w:val="22"/>
          <w:szCs w:val="22"/>
        </w:rPr>
      </w:pPr>
      <w:r w:rsidRPr="00AF7F26">
        <w:rPr>
          <w:rFonts w:ascii="Arial" w:hAnsi="Arial" w:cs="Arial"/>
          <w:sz w:val="22"/>
          <w:szCs w:val="22"/>
        </w:rPr>
        <w:t>A spokesperson with SABMiller's head office in London said separately today that the investment will be a mix of capital expenditure, capacity increases and possible acquisitions: "We've got a spend dependent on continuing deregulation, which is what is driving fairly substantial market growth at the moment."</w:t>
      </w:r>
    </w:p>
    <w:p w:rsidR="003128E2" w:rsidRPr="00AF7F26" w:rsidRDefault="003128E2" w:rsidP="00AF7F26">
      <w:pPr>
        <w:pStyle w:val="NormalWeb"/>
        <w:jc w:val="both"/>
        <w:rPr>
          <w:rFonts w:ascii="Arial" w:hAnsi="Arial" w:cs="Arial"/>
          <w:sz w:val="22"/>
          <w:szCs w:val="22"/>
        </w:rPr>
      </w:pPr>
      <w:r w:rsidRPr="00AF7F26">
        <w:rPr>
          <w:rFonts w:ascii="Arial" w:hAnsi="Arial" w:cs="Arial"/>
          <w:sz w:val="22"/>
          <w:szCs w:val="22"/>
        </w:rPr>
        <w:t xml:space="preserve">SABMiller is the second largest brewer in </w:t>
      </w:r>
      <w:smartTag w:uri="urn:schemas-microsoft-com:office:smarttags" w:element="country-region">
        <w:smartTag w:uri="urn:schemas-microsoft-com:office:smarttags" w:element="place">
          <w:r w:rsidRPr="00AF7F26">
            <w:rPr>
              <w:rFonts w:ascii="Arial" w:hAnsi="Arial" w:cs="Arial"/>
              <w:sz w:val="22"/>
              <w:szCs w:val="22"/>
            </w:rPr>
            <w:t>India</w:t>
          </w:r>
        </w:smartTag>
      </w:smartTag>
      <w:r w:rsidRPr="00AF7F26">
        <w:rPr>
          <w:rFonts w:ascii="Arial" w:hAnsi="Arial" w:cs="Arial"/>
          <w:sz w:val="22"/>
          <w:szCs w:val="22"/>
        </w:rPr>
        <w:t xml:space="preserve"> - behind United Breweries - holding around 31% of the market.</w:t>
      </w:r>
    </w:p>
    <w:p w:rsidR="003C0721" w:rsidRDefault="003C0721" w:rsidP="00AF7F26">
      <w:pPr>
        <w:pStyle w:val="NormalWeb"/>
        <w:jc w:val="both"/>
        <w:rPr>
          <w:rFonts w:ascii="Arial" w:hAnsi="Arial" w:cs="Arial"/>
          <w:color w:val="008000"/>
          <w:sz w:val="22"/>
          <w:szCs w:val="22"/>
        </w:rPr>
      </w:pPr>
    </w:p>
    <w:p w:rsidR="003C0721" w:rsidRDefault="003C0721" w:rsidP="00AF7F26">
      <w:pPr>
        <w:pStyle w:val="NormalWeb"/>
        <w:jc w:val="both"/>
        <w:rPr>
          <w:rFonts w:ascii="Arial" w:hAnsi="Arial" w:cs="Arial"/>
          <w:color w:val="008000"/>
          <w:sz w:val="22"/>
          <w:szCs w:val="22"/>
        </w:rPr>
      </w:pPr>
    </w:p>
    <w:p w:rsidR="003128E2" w:rsidRPr="00AF7F26" w:rsidRDefault="003C0721" w:rsidP="00AF7F26">
      <w:pPr>
        <w:pStyle w:val="NormalWeb"/>
        <w:jc w:val="both"/>
        <w:rPr>
          <w:rFonts w:ascii="Arial" w:hAnsi="Arial" w:cs="Arial"/>
          <w:color w:val="008000"/>
          <w:sz w:val="22"/>
          <w:szCs w:val="22"/>
        </w:rPr>
      </w:pPr>
      <w:r>
        <w:rPr>
          <w:rFonts w:ascii="Arial" w:hAnsi="Arial" w:cs="Arial"/>
          <w:noProof/>
          <w:color w:val="008000"/>
          <w:sz w:val="22"/>
          <w:szCs w:val="22"/>
        </w:rPr>
        <w:pict>
          <v:shape id="_x0000_s1042" type="#_x0000_t75" style="position:absolute;left:0;text-align:left;margin-left:268.4pt;margin-top:195.9pt;width:12.95pt;height:21.05pt;z-index:251660288" fillcolor="#0c9">
            <v:imagedata r:id="rId13" o:title=""/>
            <w10:wrap type="topAndBottom" anchorx="page"/>
          </v:shape>
          <o:OLEObject Type="Embed" ProgID="Photoshop.Image.4" ShapeID="_x0000_s1042" DrawAspect="Content" ObjectID="_1296975918" r:id="rId44"/>
        </w:pict>
      </w:r>
      <w:r w:rsidR="003128E2" w:rsidRPr="00AF7F26">
        <w:rPr>
          <w:rFonts w:ascii="Arial" w:hAnsi="Arial" w:cs="Arial"/>
          <w:color w:val="008000"/>
          <w:sz w:val="22"/>
          <w:szCs w:val="22"/>
        </w:rPr>
        <w:t> </w:t>
      </w:r>
    </w:p>
    <w:p w:rsidR="003128E2" w:rsidRDefault="003128E2">
      <w:pPr>
        <w:pStyle w:val="NormalWeb"/>
      </w:pPr>
    </w:p>
    <w:bookmarkStart w:id="16" w:name="II"/>
    <w:p w:rsidR="00A60BF1" w:rsidRDefault="00A60BF1" w:rsidP="00A60BF1">
      <w:pPr>
        <w:pStyle w:val="NormalWeb"/>
        <w:rPr>
          <w:rFonts w:ascii="Arial" w:hAnsi="Arial" w:cs="Arial"/>
          <w:b/>
          <w:color w:val="800000"/>
          <w:sz w:val="22"/>
          <w:szCs w:val="22"/>
        </w:rPr>
      </w:pPr>
      <w:r w:rsidRPr="00D3183C">
        <w:rPr>
          <w:rFonts w:ascii="Arial" w:hAnsi="Arial" w:cs="Arial"/>
          <w:b/>
          <w:color w:val="800000"/>
          <w:sz w:val="22"/>
          <w:szCs w:val="22"/>
        </w:rPr>
        <w:fldChar w:fldCharType="begin"/>
      </w:r>
      <w:r w:rsidRPr="00D3183C">
        <w:rPr>
          <w:rFonts w:ascii="Arial" w:hAnsi="Arial" w:cs="Arial"/>
          <w:b/>
          <w:color w:val="800000"/>
          <w:sz w:val="22"/>
          <w:szCs w:val="22"/>
        </w:rPr>
        <w:instrText xml:space="preserve"> HYPERLINK  \l "II" </w:instrText>
      </w:r>
      <w:r w:rsidRPr="00D3183C">
        <w:rPr>
          <w:rFonts w:ascii="Arial" w:hAnsi="Arial" w:cs="Arial"/>
          <w:b/>
          <w:color w:val="800000"/>
          <w:sz w:val="22"/>
          <w:szCs w:val="22"/>
        </w:rPr>
      </w:r>
      <w:r w:rsidRPr="00D3183C">
        <w:rPr>
          <w:rFonts w:ascii="Arial" w:hAnsi="Arial" w:cs="Arial"/>
          <w:b/>
          <w:color w:val="800000"/>
          <w:sz w:val="22"/>
          <w:szCs w:val="22"/>
        </w:rPr>
        <w:fldChar w:fldCharType="separate"/>
      </w:r>
      <w:r w:rsidRPr="00D3183C">
        <w:rPr>
          <w:rStyle w:val="Hyperlink"/>
          <w:rFonts w:ascii="Arial" w:hAnsi="Arial" w:cs="Arial"/>
          <w:b/>
          <w:color w:val="800000"/>
          <w:sz w:val="22"/>
          <w:szCs w:val="22"/>
          <w:u w:val="none"/>
        </w:rPr>
        <w:t xml:space="preserve">II.  </w:t>
      </w:r>
      <w:r w:rsidRPr="00D3183C">
        <w:rPr>
          <w:rStyle w:val="Hyperlink"/>
          <w:rFonts w:ascii="Arial" w:hAnsi="Arial" w:cs="Arial"/>
          <w:b/>
          <w:color w:val="800000"/>
          <w:sz w:val="22"/>
          <w:szCs w:val="22"/>
        </w:rPr>
        <w:t>IOWA NEWS.</w:t>
      </w:r>
      <w:r w:rsidRPr="00D3183C">
        <w:rPr>
          <w:rFonts w:ascii="Arial" w:hAnsi="Arial" w:cs="Arial"/>
          <w:b/>
          <w:color w:val="800000"/>
          <w:sz w:val="22"/>
          <w:szCs w:val="22"/>
        </w:rPr>
        <w:fldChar w:fldCharType="end"/>
      </w:r>
    </w:p>
    <w:bookmarkEnd w:id="16"/>
    <w:p w:rsidR="00A11735" w:rsidRDefault="00A11735">
      <w:pPr>
        <w:pStyle w:val="NormalWeb"/>
      </w:pPr>
    </w:p>
    <w:p w:rsidR="00A11735" w:rsidRPr="006E0F07" w:rsidRDefault="006E0F07" w:rsidP="00A11735">
      <w:pPr>
        <w:rPr>
          <w:rFonts w:ascii="Arial" w:hAnsi="Arial" w:cs="Arial"/>
          <w:b/>
        </w:rPr>
      </w:pPr>
      <w:bookmarkStart w:id="17" w:name="sixteen"/>
      <w:r w:rsidRPr="006E0F07">
        <w:rPr>
          <w:rFonts w:ascii="Arial" w:hAnsi="Arial" w:cs="Arial"/>
          <w:b/>
        </w:rPr>
        <w:t xml:space="preserve">16.  </w:t>
      </w:r>
      <w:r w:rsidR="00A11735" w:rsidRPr="006E0F07">
        <w:rPr>
          <w:rFonts w:ascii="Arial" w:hAnsi="Arial" w:cs="Arial"/>
          <w:b/>
        </w:rPr>
        <w:t>Vineyards Making Rapid Return to Rural Landscape</w:t>
      </w:r>
    </w:p>
    <w:bookmarkEnd w:id="17"/>
    <w:p w:rsidR="00A11735" w:rsidRDefault="00A11735" w:rsidP="00A11735">
      <w:pPr>
        <w:rPr>
          <w:rFonts w:ascii="Arial" w:hAnsi="Arial" w:cs="Arial"/>
          <w:sz w:val="22"/>
          <w:szCs w:val="22"/>
        </w:rPr>
      </w:pPr>
      <w:r w:rsidRPr="00A11735">
        <w:rPr>
          <w:rFonts w:ascii="Arial" w:hAnsi="Arial" w:cs="Arial"/>
          <w:sz w:val="22"/>
          <w:szCs w:val="22"/>
        </w:rPr>
        <w:t xml:space="preserve">By Hannah Fletcher, </w:t>
      </w:r>
      <w:smartTag w:uri="urn:schemas-microsoft-com:office:smarttags" w:element="place">
        <w:smartTag w:uri="urn:schemas-microsoft-com:office:smarttags" w:element="State">
          <w:r w:rsidRPr="00A11735">
            <w:rPr>
              <w:rFonts w:ascii="Arial" w:hAnsi="Arial" w:cs="Arial"/>
              <w:i/>
              <w:sz w:val="22"/>
              <w:szCs w:val="22"/>
            </w:rPr>
            <w:t>Iowa</w:t>
          </w:r>
        </w:smartTag>
      </w:smartTag>
      <w:r w:rsidRPr="00A11735">
        <w:rPr>
          <w:rFonts w:ascii="Arial" w:hAnsi="Arial" w:cs="Arial"/>
          <w:i/>
          <w:sz w:val="22"/>
          <w:szCs w:val="22"/>
        </w:rPr>
        <w:t xml:space="preserve"> Farmer Today</w:t>
      </w:r>
    </w:p>
    <w:p w:rsidR="00A11735" w:rsidRDefault="00A11735" w:rsidP="00A11735">
      <w:pPr>
        <w:rPr>
          <w:rFonts w:ascii="Arial" w:hAnsi="Arial" w:cs="Arial"/>
          <w:sz w:val="22"/>
          <w:szCs w:val="22"/>
        </w:rPr>
      </w:pPr>
      <w:r>
        <w:rPr>
          <w:rFonts w:ascii="Arial" w:hAnsi="Arial" w:cs="Arial"/>
          <w:sz w:val="22"/>
          <w:szCs w:val="22"/>
        </w:rPr>
        <w:t>November 21, 2006</w:t>
      </w:r>
    </w:p>
    <w:p w:rsidR="00A606F0" w:rsidRDefault="00A606F0" w:rsidP="00A11735">
      <w:pPr>
        <w:rPr>
          <w:rFonts w:ascii="Arial" w:hAnsi="Arial" w:cs="Arial"/>
          <w:sz w:val="22"/>
          <w:szCs w:val="22"/>
        </w:rPr>
      </w:pPr>
    </w:p>
    <w:p w:rsidR="00A11735" w:rsidRPr="00A11735" w:rsidRDefault="00A11735" w:rsidP="00A11735">
      <w:pPr>
        <w:rPr>
          <w:rFonts w:ascii="Arial" w:hAnsi="Arial" w:cs="Arial"/>
          <w:sz w:val="22"/>
          <w:szCs w:val="22"/>
        </w:rPr>
      </w:pPr>
    </w:p>
    <w:tbl>
      <w:tblPr>
        <w:tblW w:w="7020" w:type="dxa"/>
        <w:jc w:val="center"/>
        <w:tblCellSpacing w:w="0" w:type="dxa"/>
        <w:tblCellMar>
          <w:top w:w="30" w:type="dxa"/>
          <w:left w:w="30" w:type="dxa"/>
          <w:bottom w:w="30" w:type="dxa"/>
          <w:right w:w="30" w:type="dxa"/>
        </w:tblCellMar>
        <w:tblLook w:val="0000"/>
      </w:tblPr>
      <w:tblGrid>
        <w:gridCol w:w="7110"/>
      </w:tblGrid>
      <w:tr w:rsidR="00A11735" w:rsidRPr="00A11735">
        <w:trPr>
          <w:tblCellSpacing w:w="0" w:type="dxa"/>
          <w:jc w:val="center"/>
        </w:trPr>
        <w:tc>
          <w:tcPr>
            <w:tcW w:w="0" w:type="auto"/>
            <w:vAlign w:val="center"/>
          </w:tcPr>
          <w:p w:rsidR="00A11735" w:rsidRPr="00A11735" w:rsidRDefault="006A1DBD" w:rsidP="00A11735">
            <w:pPr>
              <w:jc w:val="center"/>
              <w:rPr>
                <w:rFonts w:ascii="Verdana" w:hAnsi="Verdana"/>
                <w:sz w:val="17"/>
                <w:szCs w:val="17"/>
              </w:rPr>
            </w:pPr>
            <w:r>
              <w:rPr>
                <w:rFonts w:ascii="Verdana" w:hAnsi="Verdana"/>
                <w:noProof/>
                <w:sz w:val="17"/>
                <w:szCs w:val="17"/>
              </w:rPr>
              <w:drawing>
                <wp:inline distT="0" distB="0" distL="0" distR="0">
                  <wp:extent cx="4457700" cy="3286125"/>
                  <wp:effectExtent l="19050" t="0" r="0" b="0"/>
                  <wp:docPr id="5" name="Picture 5" descr="http://www.iowafarmertoday.com/content/articles/2006/11/27/top_stories/02w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owafarmertoday.com/content/articles/2006/11/27/top_stories/02wine.jpg"/>
                          <pic:cNvPicPr>
                            <a:picLocks noChangeAspect="1" noChangeArrowheads="1"/>
                          </pic:cNvPicPr>
                        </pic:nvPicPr>
                        <pic:blipFill>
                          <a:blip r:embed="rId45" r:link="rId46"/>
                          <a:srcRect/>
                          <a:stretch>
                            <a:fillRect/>
                          </a:stretch>
                        </pic:blipFill>
                        <pic:spPr bwMode="auto">
                          <a:xfrm>
                            <a:off x="0" y="0"/>
                            <a:ext cx="4457700" cy="3286125"/>
                          </a:xfrm>
                          <a:prstGeom prst="rect">
                            <a:avLst/>
                          </a:prstGeom>
                          <a:noFill/>
                          <a:ln w="9525">
                            <a:noFill/>
                            <a:miter lim="800000"/>
                            <a:headEnd/>
                            <a:tailEnd/>
                          </a:ln>
                        </pic:spPr>
                      </pic:pic>
                    </a:graphicData>
                  </a:graphic>
                </wp:inline>
              </w:drawing>
            </w:r>
          </w:p>
        </w:tc>
      </w:tr>
      <w:tr w:rsidR="00A11735" w:rsidRPr="00A11735">
        <w:trPr>
          <w:tblCellSpacing w:w="0" w:type="dxa"/>
          <w:jc w:val="center"/>
        </w:trPr>
        <w:tc>
          <w:tcPr>
            <w:tcW w:w="0" w:type="auto"/>
            <w:vAlign w:val="center"/>
          </w:tcPr>
          <w:p w:rsidR="00A11735" w:rsidRPr="00A11735" w:rsidRDefault="00A11735" w:rsidP="00A11735">
            <w:pPr>
              <w:rPr>
                <w:rFonts w:ascii="Verdana" w:hAnsi="Verdana"/>
                <w:sz w:val="17"/>
                <w:szCs w:val="17"/>
              </w:rPr>
            </w:pPr>
            <w:r w:rsidRPr="00A11735">
              <w:rPr>
                <w:rFonts w:ascii="Verdana" w:hAnsi="Verdana"/>
                <w:b/>
                <w:bCs/>
                <w:sz w:val="17"/>
              </w:rPr>
              <w:t>TOP LEFT: A vineyard view features rows of vines and neighboring countryside. BOTTOM LEFT: Many Tabor Home Wines are award-winners at international competitions. The winery produces 19 wines. ABOVE: Paul Tabor hoists a basket full of Foch grapes. This year, Tabor Home harvested more than 17 tons of grapes.</w:t>
            </w:r>
            <w:r w:rsidRPr="00A11735">
              <w:rPr>
                <w:rFonts w:ascii="Verdana" w:hAnsi="Verdana"/>
                <w:b/>
                <w:bCs/>
                <w:sz w:val="17"/>
                <w:szCs w:val="17"/>
              </w:rPr>
              <w:br/>
            </w:r>
            <w:r w:rsidRPr="00A11735">
              <w:rPr>
                <w:rFonts w:ascii="Verdana" w:hAnsi="Verdana"/>
                <w:b/>
                <w:bCs/>
                <w:sz w:val="17"/>
              </w:rPr>
              <w:t>IFT photos by Hannah Fletcher  </w:t>
            </w:r>
            <w:r w:rsidRPr="00A11735">
              <w:rPr>
                <w:rFonts w:ascii="Verdana" w:hAnsi="Verdana"/>
                <w:sz w:val="17"/>
                <w:szCs w:val="17"/>
              </w:rPr>
              <w:t xml:space="preserve">  </w:t>
            </w:r>
          </w:p>
        </w:tc>
      </w:tr>
    </w:tbl>
    <w:tbl>
      <w:tblPr>
        <w:tblpPr w:leftFromText="45" w:rightFromText="45" w:vertAnchor="text" w:tblpXSpec="right" w:tblpYSpec="center"/>
        <w:tblW w:w="0" w:type="auto"/>
        <w:tblCellSpacing w:w="0" w:type="dxa"/>
        <w:tblCellMar>
          <w:top w:w="30" w:type="dxa"/>
          <w:left w:w="30" w:type="dxa"/>
          <w:bottom w:w="30" w:type="dxa"/>
          <w:right w:w="30" w:type="dxa"/>
        </w:tblCellMar>
        <w:tblLook w:val="0000"/>
      </w:tblPr>
      <w:tblGrid>
        <w:gridCol w:w="178"/>
      </w:tblGrid>
      <w:tr w:rsidR="00A11735" w:rsidRPr="00A11735">
        <w:trPr>
          <w:tblCellSpacing w:w="0" w:type="dxa"/>
        </w:trPr>
        <w:tc>
          <w:tcPr>
            <w:tcW w:w="0" w:type="auto"/>
            <w:vAlign w:val="center"/>
          </w:tcPr>
          <w:p w:rsidR="00A11735" w:rsidRPr="00A11735" w:rsidRDefault="00A11735" w:rsidP="00A11735">
            <w:pPr>
              <w:jc w:val="center"/>
              <w:rPr>
                <w:rFonts w:ascii="Verdana" w:hAnsi="Verdana"/>
                <w:sz w:val="17"/>
                <w:szCs w:val="17"/>
              </w:rPr>
            </w:pPr>
          </w:p>
        </w:tc>
      </w:tr>
      <w:tr w:rsidR="00A11735" w:rsidRPr="00A11735">
        <w:trPr>
          <w:tblCellSpacing w:w="0" w:type="dxa"/>
        </w:trPr>
        <w:tc>
          <w:tcPr>
            <w:tcW w:w="0" w:type="auto"/>
            <w:vAlign w:val="center"/>
          </w:tcPr>
          <w:p w:rsidR="00A11735" w:rsidRPr="00A11735" w:rsidRDefault="00A11735" w:rsidP="00A11735">
            <w:pPr>
              <w:rPr>
                <w:rFonts w:ascii="Verdana" w:hAnsi="Verdana"/>
                <w:sz w:val="17"/>
                <w:szCs w:val="17"/>
              </w:rPr>
            </w:pPr>
            <w:r w:rsidRPr="00A11735">
              <w:rPr>
                <w:rFonts w:ascii="Verdana" w:hAnsi="Verdana"/>
                <w:b/>
                <w:bCs/>
                <w:sz w:val="17"/>
              </w:rPr>
              <w:t> </w:t>
            </w:r>
            <w:r w:rsidRPr="00A11735">
              <w:rPr>
                <w:rFonts w:ascii="Verdana" w:hAnsi="Verdana"/>
                <w:sz w:val="17"/>
                <w:szCs w:val="17"/>
              </w:rPr>
              <w:t xml:space="preserve">  </w:t>
            </w:r>
          </w:p>
        </w:tc>
      </w:tr>
    </w:tbl>
    <w:p w:rsidR="00A11735" w:rsidRDefault="00A11735" w:rsidP="00A11735">
      <w:pPr>
        <w:spacing w:before="100" w:beforeAutospacing="1" w:after="100" w:afterAutospacing="1"/>
        <w:rPr>
          <w:rFonts w:ascii="Verdana" w:hAnsi="Verdana"/>
          <w:sz w:val="18"/>
          <w:szCs w:val="18"/>
        </w:rPr>
      </w:pPr>
    </w:p>
    <w:p w:rsidR="00A606F0" w:rsidRDefault="00A606F0"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 xml:space="preserve">BALDWIN -- In the Grant Wood-esque rolling hills of </w:t>
      </w:r>
      <w:smartTag w:uri="urn:schemas-microsoft-com:office:smarttags" w:element="PlaceName">
        <w:r w:rsidRPr="00A11735">
          <w:rPr>
            <w:rFonts w:ascii="Arial" w:hAnsi="Arial" w:cs="Arial"/>
            <w:sz w:val="22"/>
            <w:szCs w:val="22"/>
          </w:rPr>
          <w:t>Jackson</w:t>
        </w:r>
      </w:smartTag>
      <w:r w:rsidRPr="00A11735">
        <w:rPr>
          <w:rFonts w:ascii="Arial" w:hAnsi="Arial" w:cs="Arial"/>
          <w:sz w:val="22"/>
          <w:szCs w:val="22"/>
        </w:rPr>
        <w:t xml:space="preserve"> </w:t>
      </w:r>
      <w:smartTag w:uri="urn:schemas-microsoft-com:office:smarttags" w:element="PlaceName">
        <w:r w:rsidRPr="00A11735">
          <w:rPr>
            <w:rFonts w:ascii="Arial" w:hAnsi="Arial" w:cs="Arial"/>
            <w:sz w:val="22"/>
            <w:szCs w:val="22"/>
          </w:rPr>
          <w:t>County</w:t>
        </w:r>
      </w:smartTag>
      <w:r w:rsidRPr="00A11735">
        <w:rPr>
          <w:rFonts w:ascii="Arial" w:hAnsi="Arial" w:cs="Arial"/>
          <w:sz w:val="22"/>
          <w:szCs w:val="22"/>
        </w:rPr>
        <w:t xml:space="preserve">, one wine maker senses a new agricultural opportunity for </w:t>
      </w:r>
      <w:smartTag w:uri="urn:schemas-microsoft-com:office:smarttags" w:element="place">
        <w:smartTag w:uri="urn:schemas-microsoft-com:office:smarttags" w:element="State">
          <w:r w:rsidRPr="00A11735">
            <w:rPr>
              <w:rFonts w:ascii="Arial" w:hAnsi="Arial" w:cs="Arial"/>
              <w:sz w:val="22"/>
              <w:szCs w:val="22"/>
            </w:rPr>
            <w:t>Iowa</w:t>
          </w:r>
        </w:smartTag>
      </w:smartTag>
      <w:r w:rsidRPr="00A11735">
        <w:rPr>
          <w:rFonts w:ascii="Arial" w:hAnsi="Arial" w:cs="Arial"/>
          <w:sz w:val="22"/>
          <w:szCs w:val="22"/>
        </w:rPr>
        <w:t xml:space="preserve"> is brewing or, one might say, fermenting.</w:t>
      </w:r>
    </w:p>
    <w:p w:rsidR="00A606F0" w:rsidRDefault="00A606F0"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For 10 years, Paul Tabor has been making wine at his vineyard and winery, Tabor Home Wine. The vineyards are on his family’s Eastern Iowa Century Farm.</w:t>
      </w:r>
    </w:p>
    <w:p w:rsidR="00A606F0" w:rsidRDefault="00A606F0"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 xml:space="preserve">The winery is in the heart of about four acres of Marechal Foch, one acre of </w:t>
      </w:r>
      <w:smartTag w:uri="urn:schemas-microsoft-com:office:smarttags" w:element="City">
        <w:r w:rsidRPr="00A11735">
          <w:rPr>
            <w:rFonts w:ascii="Arial" w:hAnsi="Arial" w:cs="Arial"/>
            <w:sz w:val="22"/>
            <w:szCs w:val="22"/>
          </w:rPr>
          <w:t>La Crosse</w:t>
        </w:r>
      </w:smartTag>
      <w:r w:rsidRPr="00A11735">
        <w:rPr>
          <w:rFonts w:ascii="Arial" w:hAnsi="Arial" w:cs="Arial"/>
          <w:sz w:val="22"/>
          <w:szCs w:val="22"/>
        </w:rPr>
        <w:t xml:space="preserve"> and small plots of Catawba, </w:t>
      </w:r>
      <w:smartTag w:uri="urn:schemas-microsoft-com:office:smarttags" w:element="place">
        <w:r w:rsidRPr="00A11735">
          <w:rPr>
            <w:rFonts w:ascii="Arial" w:hAnsi="Arial" w:cs="Arial"/>
            <w:sz w:val="22"/>
            <w:szCs w:val="22"/>
          </w:rPr>
          <w:t>St. Croix</w:t>
        </w:r>
      </w:smartTag>
      <w:r w:rsidRPr="00A11735">
        <w:rPr>
          <w:rFonts w:ascii="Arial" w:hAnsi="Arial" w:cs="Arial"/>
          <w:sz w:val="22"/>
          <w:szCs w:val="22"/>
        </w:rPr>
        <w:t xml:space="preserve"> and Seyval grapes.</w:t>
      </w:r>
    </w:p>
    <w:p w:rsidR="00A606F0" w:rsidRDefault="00A606F0"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Tabor experimented with growing grapes and wine recipes before launching Tabor Home. His father was an amateur wine maker, and he frequently helped a friend on his home operation.</w:t>
      </w:r>
    </w:p>
    <w:p w:rsidR="00A606F0" w:rsidRDefault="00A606F0"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Tabor’s background in microbiology also aided his winemaking skills.</w:t>
      </w:r>
    </w:p>
    <w:p w:rsidR="00A606F0" w:rsidRDefault="00A606F0"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 xml:space="preserve">Dedication and patience are instrumental in producing quality grapes and wine, he says. </w:t>
      </w:r>
    </w:p>
    <w:p w:rsidR="00A606F0" w:rsidRPr="00A11735" w:rsidRDefault="00A606F0"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 xml:space="preserve"> “There is a lot to viticulture management. There are fungal, insect and pest problems, and it’s labor-intensive. A lot of folks don’t realize that,” says Tabor, snipping purple-skinned Marechal Foch grapes during a busy fall harvest.</w:t>
      </w:r>
    </w:p>
    <w:p w:rsidR="00A606F0" w:rsidRDefault="00A606F0"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“It’s a long-range process. We’re still not finished with our wine-making style.”</w:t>
      </w:r>
    </w:p>
    <w:p w:rsidR="00A606F0" w:rsidRDefault="00A606F0"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Nevertheless, he says there is big potential for interested farmers.</w:t>
      </w:r>
    </w:p>
    <w:p w:rsidR="00A606F0" w:rsidRDefault="00A606F0"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While grape-growing areas need to be deliberately selected, there are several areas on farms that might be better suited for grapes rather than traditional crops, Tabor says.</w:t>
      </w:r>
    </w:p>
    <w:p w:rsidR="00A606F0" w:rsidRDefault="00A606F0"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 xml:space="preserve">“Some farmers are interested in planting grapes as a diversification idea,” he says. “I know of several areas in </w:t>
      </w:r>
      <w:smartTag w:uri="urn:schemas-microsoft-com:office:smarttags" w:element="place">
        <w:smartTag w:uri="urn:schemas-microsoft-com:office:smarttags" w:element="PlaceName">
          <w:r w:rsidRPr="00A11735">
            <w:rPr>
              <w:rFonts w:ascii="Arial" w:hAnsi="Arial" w:cs="Arial"/>
              <w:sz w:val="22"/>
              <w:szCs w:val="22"/>
            </w:rPr>
            <w:t>Jackson</w:t>
          </w:r>
        </w:smartTag>
        <w:r w:rsidRPr="00A11735">
          <w:rPr>
            <w:rFonts w:ascii="Arial" w:hAnsi="Arial" w:cs="Arial"/>
            <w:sz w:val="22"/>
            <w:szCs w:val="22"/>
          </w:rPr>
          <w:t xml:space="preserve"> </w:t>
        </w:r>
        <w:smartTag w:uri="urn:schemas-microsoft-com:office:smarttags" w:element="PlaceName">
          <w:r w:rsidRPr="00A11735">
            <w:rPr>
              <w:rFonts w:ascii="Arial" w:hAnsi="Arial" w:cs="Arial"/>
              <w:sz w:val="22"/>
              <w:szCs w:val="22"/>
            </w:rPr>
            <w:t>County</w:t>
          </w:r>
        </w:smartTag>
      </w:smartTag>
      <w:r w:rsidRPr="00A11735">
        <w:rPr>
          <w:rFonts w:ascii="Arial" w:hAnsi="Arial" w:cs="Arial"/>
          <w:sz w:val="22"/>
          <w:szCs w:val="22"/>
        </w:rPr>
        <w:t xml:space="preserve"> alone that would be suitable for grapes because it is too rocky or too hilly (for crops).”</w:t>
      </w:r>
    </w:p>
    <w:p w:rsidR="00A606F0" w:rsidRDefault="00A606F0"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 xml:space="preserve">Iowa State University Extension Value Added Agriculture Program’s data collected from the Alcoholic Beverages Division of the State of </w:t>
      </w:r>
      <w:smartTag w:uri="urn:schemas-microsoft-com:office:smarttags" w:element="State">
        <w:r w:rsidRPr="00A11735">
          <w:rPr>
            <w:rFonts w:ascii="Arial" w:hAnsi="Arial" w:cs="Arial"/>
            <w:sz w:val="22"/>
            <w:szCs w:val="22"/>
          </w:rPr>
          <w:t>Iowa</w:t>
        </w:r>
      </w:smartTag>
      <w:r w:rsidRPr="00A11735">
        <w:rPr>
          <w:rFonts w:ascii="Arial" w:hAnsi="Arial" w:cs="Arial"/>
          <w:sz w:val="22"/>
          <w:szCs w:val="22"/>
        </w:rPr>
        <w:t xml:space="preserve"> shows the potential for </w:t>
      </w:r>
      <w:smartTag w:uri="urn:schemas-microsoft-com:office:smarttags" w:element="State">
        <w:smartTag w:uri="urn:schemas-microsoft-com:office:smarttags" w:element="place">
          <w:r w:rsidRPr="00A11735">
            <w:rPr>
              <w:rFonts w:ascii="Arial" w:hAnsi="Arial" w:cs="Arial"/>
              <w:sz w:val="22"/>
              <w:szCs w:val="22"/>
            </w:rPr>
            <w:t>Iowa</w:t>
          </w:r>
        </w:smartTag>
      </w:smartTag>
      <w:r w:rsidRPr="00A11735">
        <w:rPr>
          <w:rFonts w:ascii="Arial" w:hAnsi="Arial" w:cs="Arial"/>
          <w:sz w:val="22"/>
          <w:szCs w:val="22"/>
        </w:rPr>
        <w:t>’s wine industry is growing, literally.</w:t>
      </w:r>
    </w:p>
    <w:p w:rsidR="00A606F0" w:rsidRDefault="00A606F0"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The number of licensed native wineries increased from 13 in July 2001 to 51 today. Annual wine production increased from 51,500 gallons in June 2002 to 133,728 gallons in December 2005.</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An increase in wineries could mean increased need for grape growers, Tabor says.</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 xml:space="preserve">Tabor Home contracts with about 20 </w:t>
      </w:r>
      <w:smartTag w:uri="urn:schemas-microsoft-com:office:smarttags" w:element="place">
        <w:r w:rsidRPr="00A11735">
          <w:rPr>
            <w:rFonts w:ascii="Arial" w:hAnsi="Arial" w:cs="Arial"/>
            <w:sz w:val="22"/>
            <w:szCs w:val="22"/>
          </w:rPr>
          <w:t>Eastern Iowa</w:t>
        </w:r>
      </w:smartTag>
      <w:r w:rsidRPr="00A11735">
        <w:rPr>
          <w:rFonts w:ascii="Arial" w:hAnsi="Arial" w:cs="Arial"/>
          <w:sz w:val="22"/>
          <w:szCs w:val="22"/>
        </w:rPr>
        <w:t xml:space="preserve"> growers to supplement its vineyards. This frees time for Tabor to make wine.</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“Grape growers are only a benefit to us, and it is a benefit to them to market it here. It’s a trade-off,” he says.</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 xml:space="preserve">Grapes are </w:t>
      </w:r>
      <w:smartTag w:uri="urn:schemas-microsoft-com:office:smarttags" w:element="State">
        <w:r w:rsidRPr="00A11735">
          <w:rPr>
            <w:rFonts w:ascii="Arial" w:hAnsi="Arial" w:cs="Arial"/>
            <w:sz w:val="22"/>
            <w:szCs w:val="22"/>
          </w:rPr>
          <w:t>Iowa</w:t>
        </w:r>
      </w:smartTag>
      <w:r w:rsidRPr="00A11735">
        <w:rPr>
          <w:rFonts w:ascii="Arial" w:hAnsi="Arial" w:cs="Arial"/>
          <w:sz w:val="22"/>
          <w:szCs w:val="22"/>
        </w:rPr>
        <w:t xml:space="preserve">’s fastest-growing alternative crop, notes Paul Domoto, horticulture professor at </w:t>
      </w:r>
      <w:smartTag w:uri="urn:schemas-microsoft-com:office:smarttags" w:element="place">
        <w:smartTag w:uri="urn:schemas-microsoft-com:office:smarttags" w:element="PlaceName">
          <w:r w:rsidRPr="00A11735">
            <w:rPr>
              <w:rFonts w:ascii="Arial" w:hAnsi="Arial" w:cs="Arial"/>
              <w:sz w:val="22"/>
              <w:szCs w:val="22"/>
            </w:rPr>
            <w:t>Iowa</w:t>
          </w:r>
        </w:smartTag>
        <w:r w:rsidRPr="00A11735">
          <w:rPr>
            <w:rFonts w:ascii="Arial" w:hAnsi="Arial" w:cs="Arial"/>
            <w:sz w:val="22"/>
            <w:szCs w:val="22"/>
          </w:rPr>
          <w:t xml:space="preserve"> </w:t>
        </w:r>
        <w:smartTag w:uri="urn:schemas-microsoft-com:office:smarttags" w:element="PlaceType">
          <w:r w:rsidRPr="00A11735">
            <w:rPr>
              <w:rFonts w:ascii="Arial" w:hAnsi="Arial" w:cs="Arial"/>
              <w:sz w:val="22"/>
              <w:szCs w:val="22"/>
            </w:rPr>
            <w:t>State</w:t>
          </w:r>
        </w:smartTag>
        <w:r w:rsidRPr="00A11735">
          <w:rPr>
            <w:rFonts w:ascii="Arial" w:hAnsi="Arial" w:cs="Arial"/>
            <w:sz w:val="22"/>
            <w:szCs w:val="22"/>
          </w:rPr>
          <w:t xml:space="preserve"> </w:t>
        </w:r>
        <w:smartTag w:uri="urn:schemas-microsoft-com:office:smarttags" w:element="PlaceType">
          <w:r w:rsidRPr="00A11735">
            <w:rPr>
              <w:rFonts w:ascii="Arial" w:hAnsi="Arial" w:cs="Arial"/>
              <w:sz w:val="22"/>
              <w:szCs w:val="22"/>
            </w:rPr>
            <w:t>University</w:t>
          </w:r>
        </w:smartTag>
      </w:smartTag>
      <w:r w:rsidRPr="00A11735">
        <w:rPr>
          <w:rFonts w:ascii="Arial" w:hAnsi="Arial" w:cs="Arial"/>
          <w:sz w:val="22"/>
          <w:szCs w:val="22"/>
        </w:rPr>
        <w:t>.</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“A lot of people are looking for an alternative crop,” he says. “Right now, we are just hoping to keep up with the demand.”</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 xml:space="preserve">Domoto, who grew up on a </w:t>
      </w:r>
      <w:smartTag w:uri="urn:schemas-microsoft-com:office:smarttags" w:element="State">
        <w:r w:rsidRPr="00A11735">
          <w:rPr>
            <w:rFonts w:ascii="Arial" w:hAnsi="Arial" w:cs="Arial"/>
            <w:sz w:val="22"/>
            <w:szCs w:val="22"/>
          </w:rPr>
          <w:t>California</w:t>
        </w:r>
      </w:smartTag>
      <w:r w:rsidRPr="00A11735">
        <w:rPr>
          <w:rFonts w:ascii="Arial" w:hAnsi="Arial" w:cs="Arial"/>
          <w:sz w:val="22"/>
          <w:szCs w:val="22"/>
        </w:rPr>
        <w:t xml:space="preserve"> vineyard, is studying grape varieties’ viability in </w:t>
      </w:r>
      <w:smartTag w:uri="urn:schemas-microsoft-com:office:smarttags" w:element="State">
        <w:smartTag w:uri="urn:schemas-microsoft-com:office:smarttags" w:element="place">
          <w:r w:rsidRPr="00A11735">
            <w:rPr>
              <w:rFonts w:ascii="Arial" w:hAnsi="Arial" w:cs="Arial"/>
              <w:sz w:val="22"/>
              <w:szCs w:val="22"/>
            </w:rPr>
            <w:t>Iowa</w:t>
          </w:r>
        </w:smartTag>
      </w:smartTag>
      <w:r w:rsidRPr="00A11735">
        <w:rPr>
          <w:rFonts w:ascii="Arial" w:hAnsi="Arial" w:cs="Arial"/>
          <w:sz w:val="22"/>
          <w:szCs w:val="22"/>
        </w:rPr>
        <w:t>.</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 xml:space="preserve">He says most of the grapes suitable for </w:t>
      </w:r>
      <w:smartTag w:uri="urn:schemas-microsoft-com:office:smarttags" w:element="place">
        <w:smartTag w:uri="urn:schemas-microsoft-com:office:smarttags" w:element="State">
          <w:r w:rsidRPr="00A11735">
            <w:rPr>
              <w:rFonts w:ascii="Arial" w:hAnsi="Arial" w:cs="Arial"/>
              <w:sz w:val="22"/>
              <w:szCs w:val="22"/>
            </w:rPr>
            <w:t>Iowa</w:t>
          </w:r>
        </w:smartTag>
      </w:smartTag>
      <w:r w:rsidRPr="00A11735">
        <w:rPr>
          <w:rFonts w:ascii="Arial" w:hAnsi="Arial" w:cs="Arial"/>
          <w:sz w:val="22"/>
          <w:szCs w:val="22"/>
        </w:rPr>
        <w:t xml:space="preserve"> are French-native American hybrids. Because the plants must be hardy enough to withstand </w:t>
      </w:r>
      <w:smartTag w:uri="urn:schemas-microsoft-com:office:smarttags" w:element="State">
        <w:r w:rsidRPr="00A11735">
          <w:rPr>
            <w:rFonts w:ascii="Arial" w:hAnsi="Arial" w:cs="Arial"/>
            <w:sz w:val="22"/>
            <w:szCs w:val="22"/>
          </w:rPr>
          <w:t>Iowa</w:t>
        </w:r>
      </w:smartTag>
      <w:r w:rsidRPr="00A11735">
        <w:rPr>
          <w:rFonts w:ascii="Arial" w:hAnsi="Arial" w:cs="Arial"/>
          <w:sz w:val="22"/>
          <w:szCs w:val="22"/>
        </w:rPr>
        <w:t xml:space="preserve">’s cold winters, he is researching grapes that are native to the northern Midwest and </w:t>
      </w:r>
      <w:smartTag w:uri="urn:schemas-microsoft-com:office:smarttags" w:element="place">
        <w:smartTag w:uri="urn:schemas-microsoft-com:office:smarttags" w:element="State">
          <w:r w:rsidRPr="00A11735">
            <w:rPr>
              <w:rFonts w:ascii="Arial" w:hAnsi="Arial" w:cs="Arial"/>
              <w:sz w:val="22"/>
              <w:szCs w:val="22"/>
            </w:rPr>
            <w:t>Iowa</w:t>
          </w:r>
        </w:smartTag>
      </w:smartTag>
      <w:r w:rsidRPr="00A11735">
        <w:rPr>
          <w:rFonts w:ascii="Arial" w:hAnsi="Arial" w:cs="Arial"/>
          <w:sz w:val="22"/>
          <w:szCs w:val="22"/>
        </w:rPr>
        <w:t>.</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 xml:space="preserve">After all, </w:t>
      </w:r>
      <w:smartTag w:uri="urn:schemas-microsoft-com:office:smarttags" w:element="State">
        <w:smartTag w:uri="urn:schemas-microsoft-com:office:smarttags" w:element="place">
          <w:r w:rsidRPr="00A11735">
            <w:rPr>
              <w:rFonts w:ascii="Arial" w:hAnsi="Arial" w:cs="Arial"/>
              <w:sz w:val="22"/>
              <w:szCs w:val="22"/>
            </w:rPr>
            <w:t>Iowa</w:t>
          </w:r>
        </w:smartTag>
      </w:smartTag>
      <w:r w:rsidRPr="00A11735">
        <w:rPr>
          <w:rFonts w:ascii="Arial" w:hAnsi="Arial" w:cs="Arial"/>
          <w:sz w:val="22"/>
          <w:szCs w:val="22"/>
        </w:rPr>
        <w:t xml:space="preserve"> was once a primary grape-producing state.</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smartTag w:uri="urn:schemas-microsoft-com:office:smarttags" w:element="State">
        <w:r w:rsidRPr="00A11735">
          <w:rPr>
            <w:rFonts w:ascii="Arial" w:hAnsi="Arial" w:cs="Arial"/>
            <w:sz w:val="22"/>
            <w:szCs w:val="22"/>
          </w:rPr>
          <w:t>Iowa</w:t>
        </w:r>
      </w:smartTag>
      <w:r w:rsidRPr="00A11735">
        <w:rPr>
          <w:rFonts w:ascii="Arial" w:hAnsi="Arial" w:cs="Arial"/>
          <w:sz w:val="22"/>
          <w:szCs w:val="22"/>
        </w:rPr>
        <w:t xml:space="preserve"> ranked sixth in grape production in 1919 in the </w:t>
      </w:r>
      <w:smartTag w:uri="urn:schemas-microsoft-com:office:smarttags" w:element="country-region">
        <w:r w:rsidRPr="00A11735">
          <w:rPr>
            <w:rFonts w:ascii="Arial" w:hAnsi="Arial" w:cs="Arial"/>
            <w:sz w:val="22"/>
            <w:szCs w:val="22"/>
          </w:rPr>
          <w:t>United States</w:t>
        </w:r>
      </w:smartTag>
      <w:r w:rsidRPr="00A11735">
        <w:rPr>
          <w:rFonts w:ascii="Arial" w:hAnsi="Arial" w:cs="Arial"/>
          <w:sz w:val="22"/>
          <w:szCs w:val="22"/>
        </w:rPr>
        <w:t xml:space="preserve">, producing more than 12 million pounds, according to ISU’s </w:t>
      </w:r>
      <w:smartTag w:uri="urn:schemas-microsoft-com:office:smarttags" w:element="place">
        <w:smartTag w:uri="urn:schemas-microsoft-com:office:smarttags" w:element="PlaceName">
          <w:r w:rsidRPr="00A11735">
            <w:rPr>
              <w:rFonts w:ascii="Arial" w:hAnsi="Arial" w:cs="Arial"/>
              <w:sz w:val="22"/>
              <w:szCs w:val="22"/>
            </w:rPr>
            <w:t>Leopold</w:t>
          </w:r>
        </w:smartTag>
        <w:r w:rsidRPr="00A11735">
          <w:rPr>
            <w:rFonts w:ascii="Arial" w:hAnsi="Arial" w:cs="Arial"/>
            <w:sz w:val="22"/>
            <w:szCs w:val="22"/>
          </w:rPr>
          <w:t xml:space="preserve"> </w:t>
        </w:r>
        <w:smartTag w:uri="urn:schemas-microsoft-com:office:smarttags" w:element="PlaceType">
          <w:r w:rsidRPr="00A11735">
            <w:rPr>
              <w:rFonts w:ascii="Arial" w:hAnsi="Arial" w:cs="Arial"/>
              <w:sz w:val="22"/>
              <w:szCs w:val="22"/>
            </w:rPr>
            <w:t>Center</w:t>
          </w:r>
        </w:smartTag>
      </w:smartTag>
      <w:r w:rsidRPr="00A11735">
        <w:rPr>
          <w:rFonts w:ascii="Arial" w:hAnsi="Arial" w:cs="Arial"/>
          <w:sz w:val="22"/>
          <w:szCs w:val="22"/>
        </w:rPr>
        <w:t xml:space="preserve"> for Sustainable Agriculture.</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 xml:space="preserve">However, the collapse of </w:t>
      </w:r>
      <w:smartTag w:uri="urn:schemas-microsoft-com:office:smarttags" w:element="State">
        <w:smartTag w:uri="urn:schemas-microsoft-com:office:smarttags" w:element="place">
          <w:r w:rsidRPr="00A11735">
            <w:rPr>
              <w:rFonts w:ascii="Arial" w:hAnsi="Arial" w:cs="Arial"/>
              <w:sz w:val="22"/>
              <w:szCs w:val="22"/>
            </w:rPr>
            <w:t>Iowa</w:t>
          </w:r>
        </w:smartTag>
      </w:smartTag>
      <w:r w:rsidRPr="00A11735">
        <w:rPr>
          <w:rFonts w:ascii="Arial" w:hAnsi="Arial" w:cs="Arial"/>
          <w:sz w:val="22"/>
          <w:szCs w:val="22"/>
        </w:rPr>
        <w:t>’s grape industry by the mid-21st century was a result of three major events, Tabor says.</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Prohibition in the 1920s forced many operations out of business.</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Then, what some consider the biggest menace to grape growing came with the introduction of 2, 4-D in the 1940s.</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 xml:space="preserve">Also, the Armistice Day Blizzard on Nov. 11, 1940, killed most </w:t>
      </w:r>
      <w:smartTag w:uri="urn:schemas-microsoft-com:office:smarttags" w:element="place">
        <w:smartTag w:uri="urn:schemas-microsoft-com:office:smarttags" w:element="State">
          <w:r w:rsidRPr="00A11735">
            <w:rPr>
              <w:rFonts w:ascii="Arial" w:hAnsi="Arial" w:cs="Arial"/>
              <w:sz w:val="22"/>
              <w:szCs w:val="22"/>
            </w:rPr>
            <w:t>Iowa</w:t>
          </w:r>
        </w:smartTag>
      </w:smartTag>
      <w:r w:rsidRPr="00A11735">
        <w:rPr>
          <w:rFonts w:ascii="Arial" w:hAnsi="Arial" w:cs="Arial"/>
          <w:sz w:val="22"/>
          <w:szCs w:val="22"/>
        </w:rPr>
        <w:t xml:space="preserve"> vineyards and orchards.</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 xml:space="preserve">The combination of events left </w:t>
      </w:r>
      <w:smartTag w:uri="urn:schemas-microsoft-com:office:smarttags" w:element="State">
        <w:smartTag w:uri="urn:schemas-microsoft-com:office:smarttags" w:element="place">
          <w:r w:rsidRPr="00A11735">
            <w:rPr>
              <w:rFonts w:ascii="Arial" w:hAnsi="Arial" w:cs="Arial"/>
              <w:sz w:val="22"/>
              <w:szCs w:val="22"/>
            </w:rPr>
            <w:t>Iowa</w:t>
          </w:r>
        </w:smartTag>
      </w:smartTag>
      <w:r w:rsidRPr="00A11735">
        <w:rPr>
          <w:rFonts w:ascii="Arial" w:hAnsi="Arial" w:cs="Arial"/>
          <w:sz w:val="22"/>
          <w:szCs w:val="22"/>
        </w:rPr>
        <w:t xml:space="preserve"> with less than 20 acres of commercial grapes by 1970.</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 xml:space="preserve">But, a regeneration of </w:t>
      </w:r>
      <w:smartTag w:uri="urn:schemas-microsoft-com:office:smarttags" w:element="State">
        <w:smartTag w:uri="urn:schemas-microsoft-com:office:smarttags" w:element="place">
          <w:r w:rsidRPr="00A11735">
            <w:rPr>
              <w:rFonts w:ascii="Arial" w:hAnsi="Arial" w:cs="Arial"/>
              <w:sz w:val="22"/>
              <w:szCs w:val="22"/>
            </w:rPr>
            <w:t>Iowa</w:t>
          </w:r>
        </w:smartTag>
      </w:smartTag>
      <w:r w:rsidRPr="00A11735">
        <w:rPr>
          <w:rFonts w:ascii="Arial" w:hAnsi="Arial" w:cs="Arial"/>
          <w:sz w:val="22"/>
          <w:szCs w:val="22"/>
        </w:rPr>
        <w:t>’s once-thriving grape and wine industry could be on the horizon, Domoto says.</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The key is selection of hardy, wine varieties and location.</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 xml:space="preserve">However, the future of </w:t>
      </w:r>
      <w:smartTag w:uri="urn:schemas-microsoft-com:office:smarttags" w:element="State">
        <w:smartTag w:uri="urn:schemas-microsoft-com:office:smarttags" w:element="place">
          <w:r w:rsidRPr="00A11735">
            <w:rPr>
              <w:rFonts w:ascii="Arial" w:hAnsi="Arial" w:cs="Arial"/>
              <w:sz w:val="22"/>
              <w:szCs w:val="22"/>
            </w:rPr>
            <w:t>Iowa</w:t>
          </w:r>
        </w:smartTag>
      </w:smartTag>
      <w:r w:rsidRPr="00A11735">
        <w:rPr>
          <w:rFonts w:ascii="Arial" w:hAnsi="Arial" w:cs="Arial"/>
          <w:sz w:val="22"/>
          <w:szCs w:val="22"/>
        </w:rPr>
        <w:t>’s wine and grape industry depends on its market, Domoto explains.</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 xml:space="preserve">He says grape growing has really taken off in </w:t>
      </w:r>
      <w:smartTag w:uri="urn:schemas-microsoft-com:office:smarttags" w:element="place">
        <w:smartTag w:uri="urn:schemas-microsoft-com:office:smarttags" w:element="PlaceName">
          <w:r w:rsidRPr="00A11735">
            <w:rPr>
              <w:rFonts w:ascii="Arial" w:hAnsi="Arial" w:cs="Arial"/>
              <w:sz w:val="22"/>
              <w:szCs w:val="22"/>
            </w:rPr>
            <w:t>Warren</w:t>
          </w:r>
        </w:smartTag>
        <w:r w:rsidRPr="00A11735">
          <w:rPr>
            <w:rFonts w:ascii="Arial" w:hAnsi="Arial" w:cs="Arial"/>
            <w:sz w:val="22"/>
            <w:szCs w:val="22"/>
          </w:rPr>
          <w:t xml:space="preserve"> </w:t>
        </w:r>
        <w:smartTag w:uri="urn:schemas-microsoft-com:office:smarttags" w:element="PlaceName">
          <w:r w:rsidRPr="00A11735">
            <w:rPr>
              <w:rFonts w:ascii="Arial" w:hAnsi="Arial" w:cs="Arial"/>
              <w:sz w:val="22"/>
              <w:szCs w:val="22"/>
            </w:rPr>
            <w:t>County</w:t>
          </w:r>
        </w:smartTag>
      </w:smartTag>
      <w:r w:rsidRPr="00A11735">
        <w:rPr>
          <w:rFonts w:ascii="Arial" w:hAnsi="Arial" w:cs="Arial"/>
          <w:sz w:val="22"/>
          <w:szCs w:val="22"/>
        </w:rPr>
        <w:t>, where there are “a lot of hobby farms.”</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 xml:space="preserve">“Wineries that are successful are the boutique wineries, even in </w:t>
      </w:r>
      <w:smartTag w:uri="urn:schemas-microsoft-com:office:smarttags" w:element="place">
        <w:smartTag w:uri="urn:schemas-microsoft-com:office:smarttags" w:element="State">
          <w:r w:rsidRPr="00A11735">
            <w:rPr>
              <w:rFonts w:ascii="Arial" w:hAnsi="Arial" w:cs="Arial"/>
              <w:sz w:val="22"/>
              <w:szCs w:val="22"/>
            </w:rPr>
            <w:t>California</w:t>
          </w:r>
        </w:smartTag>
      </w:smartTag>
      <w:r w:rsidRPr="00A11735">
        <w:rPr>
          <w:rFonts w:ascii="Arial" w:hAnsi="Arial" w:cs="Arial"/>
          <w:sz w:val="22"/>
          <w:szCs w:val="22"/>
        </w:rPr>
        <w:t>. They have probably honed in on a clientele, have a nice tasting room and offer events,” Domoto says.</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With 10 years of making wine notched in his belt, Tabor has realized the connection between selling wine and an experience.</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The winery encourages visits, offers wine-tasting events and hosts live music on some Sundays. Also, the tasting room and gift shop overlook the winery and often Tabor hard at work.</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With a number of wineries popping up around the state, Tabor says he is not worried about competition.</w:t>
      </w:r>
    </w:p>
    <w:p w:rsidR="00927434" w:rsidRDefault="00927434" w:rsidP="00A11735">
      <w:pPr>
        <w:spacing w:before="100" w:beforeAutospacing="1" w:after="100" w:afterAutospacing="1"/>
        <w:jc w:val="both"/>
        <w:rPr>
          <w:rFonts w:ascii="Arial" w:hAnsi="Arial" w:cs="Arial"/>
          <w:sz w:val="22"/>
          <w:szCs w:val="22"/>
        </w:rPr>
      </w:pPr>
    </w:p>
    <w:p w:rsidR="006E0F07"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 xml:space="preserve">He supports the </w:t>
      </w:r>
      <w:smartTag w:uri="urn:schemas-microsoft-com:office:smarttags" w:element="State">
        <w:r w:rsidRPr="00A11735">
          <w:rPr>
            <w:rFonts w:ascii="Arial" w:hAnsi="Arial" w:cs="Arial"/>
            <w:sz w:val="22"/>
            <w:szCs w:val="22"/>
          </w:rPr>
          <w:t>Iowa</w:t>
        </w:r>
      </w:smartTag>
      <w:r w:rsidRPr="00A11735">
        <w:rPr>
          <w:rFonts w:ascii="Arial" w:hAnsi="Arial" w:cs="Arial"/>
          <w:sz w:val="22"/>
          <w:szCs w:val="22"/>
        </w:rPr>
        <w:t xml:space="preserve"> wine industry in general and believes, if the </w:t>
      </w:r>
      <w:smartTag w:uri="urn:schemas-microsoft-com:office:smarttags" w:element="place">
        <w:smartTag w:uri="urn:schemas-microsoft-com:office:smarttags" w:element="State">
          <w:r w:rsidRPr="00A11735">
            <w:rPr>
              <w:rFonts w:ascii="Arial" w:hAnsi="Arial" w:cs="Arial"/>
              <w:sz w:val="22"/>
              <w:szCs w:val="22"/>
            </w:rPr>
            <w:t>Iowa</w:t>
          </w:r>
        </w:smartTag>
      </w:smartTag>
      <w:r w:rsidRPr="00A11735">
        <w:rPr>
          <w:rFonts w:ascii="Arial" w:hAnsi="Arial" w:cs="Arial"/>
          <w:sz w:val="22"/>
          <w:szCs w:val="22"/>
        </w:rPr>
        <w:t xml:space="preserve"> wine industry thrives, his business thrives. Plus, every wine is different due to grape selection, recipe and regional influences.</w:t>
      </w:r>
    </w:p>
    <w:p w:rsidR="00927434" w:rsidRDefault="00927434" w:rsidP="00A11735">
      <w:pPr>
        <w:spacing w:before="100" w:beforeAutospacing="1" w:after="100" w:afterAutospacing="1"/>
        <w:jc w:val="both"/>
        <w:rPr>
          <w:rFonts w:ascii="Arial" w:hAnsi="Arial" w:cs="Arial"/>
          <w:sz w:val="22"/>
          <w:szCs w:val="22"/>
        </w:rPr>
      </w:pPr>
    </w:p>
    <w:p w:rsidR="006E0F07"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 xml:space="preserve">Tabor and other wine makers in the northern Mississippi River area have applied for a federally-approved appellation, or regional identity, label similar to </w:t>
      </w:r>
      <w:smartTag w:uri="urn:schemas-microsoft-com:office:smarttags" w:element="State">
        <w:r w:rsidRPr="00A11735">
          <w:rPr>
            <w:rFonts w:ascii="Arial" w:hAnsi="Arial" w:cs="Arial"/>
            <w:sz w:val="22"/>
            <w:szCs w:val="22"/>
          </w:rPr>
          <w:t>California</w:t>
        </w:r>
      </w:smartTag>
      <w:r w:rsidRPr="00A11735">
        <w:rPr>
          <w:rFonts w:ascii="Arial" w:hAnsi="Arial" w:cs="Arial"/>
          <w:sz w:val="22"/>
          <w:szCs w:val="22"/>
        </w:rPr>
        <w:t xml:space="preserve">’s </w:t>
      </w:r>
      <w:smartTag w:uri="urn:schemas-microsoft-com:office:smarttags" w:element="place">
        <w:smartTag w:uri="urn:schemas-microsoft-com:office:smarttags" w:element="PlaceName">
          <w:r w:rsidRPr="00A11735">
            <w:rPr>
              <w:rFonts w:ascii="Arial" w:hAnsi="Arial" w:cs="Arial"/>
              <w:sz w:val="22"/>
              <w:szCs w:val="22"/>
            </w:rPr>
            <w:t>Napa</w:t>
          </w:r>
        </w:smartTag>
        <w:r w:rsidRPr="00A11735">
          <w:rPr>
            <w:rFonts w:ascii="Arial" w:hAnsi="Arial" w:cs="Arial"/>
            <w:sz w:val="22"/>
            <w:szCs w:val="22"/>
          </w:rPr>
          <w:t xml:space="preserve"> </w:t>
        </w:r>
        <w:smartTag w:uri="urn:schemas-microsoft-com:office:smarttags" w:element="PlaceType">
          <w:r w:rsidRPr="00A11735">
            <w:rPr>
              <w:rFonts w:ascii="Arial" w:hAnsi="Arial" w:cs="Arial"/>
              <w:sz w:val="22"/>
              <w:szCs w:val="22"/>
            </w:rPr>
            <w:t>Valley</w:t>
          </w:r>
        </w:smartTag>
      </w:smartTag>
      <w:r w:rsidRPr="00A11735">
        <w:rPr>
          <w:rFonts w:ascii="Arial" w:hAnsi="Arial" w:cs="Arial"/>
          <w:sz w:val="22"/>
          <w:szCs w:val="22"/>
        </w:rPr>
        <w:t xml:space="preserve"> label.</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 xml:space="preserve">Tabor says establishing </w:t>
      </w:r>
      <w:smartTag w:uri="urn:schemas-microsoft-com:office:smarttags" w:element="State">
        <w:r w:rsidRPr="00A11735">
          <w:rPr>
            <w:rFonts w:ascii="Arial" w:hAnsi="Arial" w:cs="Arial"/>
            <w:sz w:val="22"/>
            <w:szCs w:val="22"/>
          </w:rPr>
          <w:t>Iowa</w:t>
        </w:r>
      </w:smartTag>
      <w:r w:rsidRPr="00A11735">
        <w:rPr>
          <w:rFonts w:ascii="Arial" w:hAnsi="Arial" w:cs="Arial"/>
          <w:sz w:val="22"/>
          <w:szCs w:val="22"/>
        </w:rPr>
        <w:t xml:space="preserve"> wine’s identity could put </w:t>
      </w:r>
      <w:smartTag w:uri="urn:schemas-microsoft-com:office:smarttags" w:element="State">
        <w:smartTag w:uri="urn:schemas-microsoft-com:office:smarttags" w:element="place">
          <w:r w:rsidRPr="00A11735">
            <w:rPr>
              <w:rFonts w:ascii="Arial" w:hAnsi="Arial" w:cs="Arial"/>
              <w:sz w:val="22"/>
              <w:szCs w:val="22"/>
            </w:rPr>
            <w:t>Iowa</w:t>
          </w:r>
        </w:smartTag>
      </w:smartTag>
      <w:r w:rsidRPr="00A11735">
        <w:rPr>
          <w:rFonts w:ascii="Arial" w:hAnsi="Arial" w:cs="Arial"/>
          <w:sz w:val="22"/>
          <w:szCs w:val="22"/>
        </w:rPr>
        <w:t xml:space="preserve"> back on the map as wine and grape-producing center.</w:t>
      </w:r>
    </w:p>
    <w:p w:rsidR="00927434" w:rsidRDefault="00927434" w:rsidP="00A11735">
      <w:pPr>
        <w:spacing w:before="100" w:beforeAutospacing="1" w:after="100" w:afterAutospacing="1"/>
        <w:jc w:val="both"/>
        <w:rPr>
          <w:rFonts w:ascii="Arial" w:hAnsi="Arial" w:cs="Arial"/>
          <w:sz w:val="22"/>
          <w:szCs w:val="22"/>
        </w:rPr>
      </w:pPr>
    </w:p>
    <w:p w:rsidR="00A11735" w:rsidRDefault="00A11735" w:rsidP="00A11735">
      <w:pPr>
        <w:spacing w:before="100" w:beforeAutospacing="1" w:after="100" w:afterAutospacing="1"/>
        <w:jc w:val="both"/>
        <w:rPr>
          <w:rFonts w:ascii="Arial" w:hAnsi="Arial" w:cs="Arial"/>
          <w:sz w:val="22"/>
          <w:szCs w:val="22"/>
        </w:rPr>
      </w:pPr>
      <w:r w:rsidRPr="00A11735">
        <w:rPr>
          <w:rFonts w:ascii="Arial" w:hAnsi="Arial" w:cs="Arial"/>
          <w:sz w:val="22"/>
          <w:szCs w:val="22"/>
        </w:rPr>
        <w:t>“That’s what’s really exciting,” he says.</w:t>
      </w:r>
    </w:p>
    <w:p w:rsidR="00927434" w:rsidRPr="00A11735" w:rsidRDefault="00927434" w:rsidP="00A11735">
      <w:pPr>
        <w:spacing w:before="100" w:beforeAutospacing="1" w:after="100" w:afterAutospacing="1"/>
        <w:jc w:val="both"/>
        <w:rPr>
          <w:rFonts w:ascii="Arial" w:hAnsi="Arial" w:cs="Arial"/>
          <w:sz w:val="22"/>
          <w:szCs w:val="22"/>
        </w:rPr>
      </w:pPr>
    </w:p>
    <w:p w:rsidR="00A11735" w:rsidRDefault="00A11735">
      <w:pPr>
        <w:pStyle w:val="NormalWeb"/>
        <w:rPr>
          <w:rFonts w:ascii="Arial" w:hAnsi="Arial" w:cs="Arial"/>
          <w:color w:val="0000FF"/>
          <w:sz w:val="22"/>
          <w:szCs w:val="22"/>
        </w:rPr>
      </w:pPr>
      <w:hyperlink r:id="rId47" w:history="1">
        <w:r w:rsidRPr="00A11735">
          <w:rPr>
            <w:rStyle w:val="Hyperlink"/>
            <w:rFonts w:ascii="Arial" w:hAnsi="Arial" w:cs="Arial"/>
            <w:color w:val="0000FF"/>
            <w:sz w:val="22"/>
            <w:szCs w:val="22"/>
          </w:rPr>
          <w:t>http://www.iowafarmertoday.com/articles/2006/11/27/top_stories/02wine.txt</w:t>
        </w:r>
      </w:hyperlink>
    </w:p>
    <w:p w:rsidR="00927434" w:rsidRPr="00A11735" w:rsidRDefault="00927434">
      <w:pPr>
        <w:pStyle w:val="NormalWeb"/>
        <w:rPr>
          <w:rFonts w:ascii="Arial" w:hAnsi="Arial" w:cs="Arial"/>
          <w:color w:val="0000FF"/>
          <w:sz w:val="22"/>
          <w:szCs w:val="22"/>
        </w:rPr>
      </w:pPr>
    </w:p>
    <w:p w:rsidR="00A11735" w:rsidRPr="00A11735" w:rsidRDefault="00A11735">
      <w:pPr>
        <w:pStyle w:val="NormalWeb"/>
      </w:pPr>
    </w:p>
    <w:p w:rsidR="00A11735" w:rsidRDefault="00A11735">
      <w:pPr>
        <w:pStyle w:val="NormalWeb"/>
      </w:pPr>
    </w:p>
    <w:p w:rsidR="00A11735" w:rsidRDefault="00A11735">
      <w:pPr>
        <w:pStyle w:val="NormalWeb"/>
      </w:pPr>
    </w:p>
    <w:p w:rsidR="001F5FA9" w:rsidRDefault="003C0721">
      <w:pPr>
        <w:pStyle w:val="NormalWeb"/>
      </w:pPr>
      <w:r>
        <w:rPr>
          <w:noProof/>
        </w:rPr>
        <w:pict>
          <v:shape id="_x0000_s1043" type="#_x0000_t75" style="position:absolute;margin-left:268.4pt;margin-top:202.65pt;width:12.95pt;height:21.05pt;z-index:251661312" fillcolor="#0c9">
            <v:imagedata r:id="rId13" o:title=""/>
            <w10:wrap type="topAndBottom" anchorx="page"/>
          </v:shape>
          <o:OLEObject Type="Embed" ProgID="Photoshop.Image.4" ShapeID="_x0000_s1043" DrawAspect="Content" ObjectID="_1296975919" r:id="rId48"/>
        </w:pict>
      </w:r>
    </w:p>
    <w:p w:rsidR="001F5FA9" w:rsidRDefault="001F5FA9">
      <w:pPr>
        <w:pStyle w:val="NormalWeb"/>
      </w:pPr>
    </w:p>
    <w:p w:rsidR="00A11735" w:rsidRDefault="00A11735">
      <w:pPr>
        <w:pStyle w:val="NormalWeb"/>
      </w:pPr>
    </w:p>
    <w:p w:rsidR="00A11735" w:rsidRDefault="00A11735">
      <w:pPr>
        <w:pStyle w:val="NormalWeb"/>
      </w:pPr>
    </w:p>
    <w:p w:rsidR="005E64FB" w:rsidRPr="006E0F07" w:rsidRDefault="006E0F07" w:rsidP="000A290A">
      <w:pPr>
        <w:rPr>
          <w:rFonts w:ascii="Arial" w:hAnsi="Arial" w:cs="Arial"/>
          <w:b/>
        </w:rPr>
      </w:pPr>
      <w:bookmarkStart w:id="18" w:name="seventeen"/>
      <w:r w:rsidRPr="006E0F07">
        <w:rPr>
          <w:rFonts w:ascii="Arial" w:hAnsi="Arial" w:cs="Arial"/>
          <w:b/>
        </w:rPr>
        <w:t xml:space="preserve">17.  </w:t>
      </w:r>
      <w:r w:rsidR="005E64FB" w:rsidRPr="006E0F07">
        <w:rPr>
          <w:rFonts w:ascii="Arial" w:hAnsi="Arial" w:cs="Arial"/>
          <w:b/>
        </w:rPr>
        <w:t>State Democrats Renew Anti-Tobacco Focus</w:t>
      </w:r>
    </w:p>
    <w:bookmarkEnd w:id="18"/>
    <w:p w:rsidR="005E64FB" w:rsidRPr="000A290A" w:rsidRDefault="005E64FB" w:rsidP="000A290A">
      <w:pPr>
        <w:rPr>
          <w:rFonts w:ascii="Arial" w:hAnsi="Arial" w:cs="Arial"/>
          <w:sz w:val="22"/>
          <w:szCs w:val="22"/>
        </w:rPr>
      </w:pPr>
      <w:r w:rsidRPr="000A290A">
        <w:rPr>
          <w:rFonts w:ascii="Arial" w:hAnsi="Arial" w:cs="Arial"/>
          <w:sz w:val="22"/>
          <w:szCs w:val="22"/>
        </w:rPr>
        <w:t xml:space="preserve">By Tony Keys, Staff Writer – </w:t>
      </w:r>
      <w:r w:rsidRPr="000A290A">
        <w:rPr>
          <w:rFonts w:ascii="Arial" w:hAnsi="Arial" w:cs="Arial"/>
          <w:i/>
          <w:sz w:val="22"/>
          <w:szCs w:val="22"/>
        </w:rPr>
        <w:t>Des Moines Register</w:t>
      </w:r>
    </w:p>
    <w:p w:rsidR="005E64FB" w:rsidRPr="000A290A" w:rsidRDefault="005E64FB" w:rsidP="000A290A">
      <w:pPr>
        <w:rPr>
          <w:rFonts w:ascii="Arial" w:hAnsi="Arial" w:cs="Arial"/>
          <w:sz w:val="22"/>
          <w:szCs w:val="22"/>
        </w:rPr>
      </w:pPr>
      <w:r w:rsidRPr="000A290A">
        <w:rPr>
          <w:rFonts w:ascii="Arial" w:hAnsi="Arial" w:cs="Arial"/>
          <w:sz w:val="22"/>
          <w:szCs w:val="22"/>
        </w:rPr>
        <w:t>November 27, 2006</w:t>
      </w:r>
    </w:p>
    <w:p w:rsidR="005E64FB" w:rsidRPr="000A290A" w:rsidRDefault="005E64FB" w:rsidP="000A290A">
      <w:pPr>
        <w:pStyle w:val="NormalWeb"/>
        <w:jc w:val="both"/>
        <w:rPr>
          <w:rFonts w:ascii="Arial" w:hAnsi="Arial" w:cs="Arial"/>
          <w:sz w:val="22"/>
          <w:szCs w:val="22"/>
        </w:rPr>
      </w:pPr>
      <w:r w:rsidRPr="000A290A">
        <w:rPr>
          <w:rFonts w:ascii="Arial" w:hAnsi="Arial" w:cs="Arial"/>
          <w:sz w:val="22"/>
          <w:szCs w:val="22"/>
        </w:rPr>
        <w:t xml:space="preserve">The change in control of the Legislature means new potential for a cigarette tax increase and a ban on smoking in public places. </w:t>
      </w:r>
    </w:p>
    <w:p w:rsidR="005E64FB" w:rsidRPr="000A290A" w:rsidRDefault="005E64FB" w:rsidP="000A290A">
      <w:pPr>
        <w:pStyle w:val="NormalWeb"/>
        <w:jc w:val="both"/>
        <w:rPr>
          <w:rFonts w:ascii="Arial" w:hAnsi="Arial" w:cs="Arial"/>
          <w:sz w:val="22"/>
          <w:szCs w:val="22"/>
        </w:rPr>
      </w:pPr>
      <w:r w:rsidRPr="000A290A">
        <w:rPr>
          <w:rFonts w:ascii="Arial" w:hAnsi="Arial" w:cs="Arial"/>
          <w:sz w:val="22"/>
          <w:szCs w:val="22"/>
        </w:rPr>
        <w:t xml:space="preserve">Smoking opponents hope this month’s elections increase the prospect of higher cigarette taxes and more smoke-free restaurants and bars in </w:t>
      </w:r>
      <w:smartTag w:uri="urn:schemas-microsoft-com:office:smarttags" w:element="State">
        <w:smartTag w:uri="urn:schemas-microsoft-com:office:smarttags" w:element="place">
          <w:r w:rsidRPr="000A290A">
            <w:rPr>
              <w:rFonts w:ascii="Arial" w:hAnsi="Arial" w:cs="Arial"/>
              <w:sz w:val="22"/>
              <w:szCs w:val="22"/>
            </w:rPr>
            <w:t>Iowa</w:t>
          </w:r>
        </w:smartTag>
      </w:smartTag>
      <w:r w:rsidRPr="000A290A">
        <w:rPr>
          <w:rFonts w:ascii="Arial" w:hAnsi="Arial" w:cs="Arial"/>
          <w:sz w:val="22"/>
          <w:szCs w:val="22"/>
        </w:rPr>
        <w:t>.</w:t>
      </w:r>
    </w:p>
    <w:p w:rsidR="005E64FB" w:rsidRPr="000A290A" w:rsidRDefault="005E64FB" w:rsidP="000A290A">
      <w:pPr>
        <w:pStyle w:val="NormalWeb"/>
        <w:jc w:val="both"/>
        <w:rPr>
          <w:rFonts w:ascii="Arial" w:hAnsi="Arial" w:cs="Arial"/>
          <w:sz w:val="22"/>
          <w:szCs w:val="22"/>
        </w:rPr>
      </w:pPr>
      <w:r w:rsidRPr="000A290A">
        <w:rPr>
          <w:rFonts w:ascii="Arial" w:hAnsi="Arial" w:cs="Arial"/>
          <w:sz w:val="22"/>
          <w:szCs w:val="22"/>
        </w:rPr>
        <w:t>Anti-tobacco activists have been frustrated for years in the Iowa Legislature, where Republican leaders kept their bills stuck in committee.</w:t>
      </w:r>
    </w:p>
    <w:p w:rsidR="005E64FB" w:rsidRPr="000A290A" w:rsidRDefault="005E64FB" w:rsidP="000A290A">
      <w:pPr>
        <w:pStyle w:val="NormalWeb"/>
        <w:jc w:val="both"/>
        <w:rPr>
          <w:rFonts w:ascii="Arial" w:hAnsi="Arial" w:cs="Arial"/>
          <w:sz w:val="22"/>
          <w:szCs w:val="22"/>
        </w:rPr>
      </w:pPr>
      <w:r w:rsidRPr="000A290A">
        <w:rPr>
          <w:rFonts w:ascii="Arial" w:hAnsi="Arial" w:cs="Arial"/>
          <w:sz w:val="22"/>
          <w:szCs w:val="22"/>
        </w:rPr>
        <w:t>Now, Democrats will control both houses of the Legislature.  “Politics is a team sport, and when your team has more players than the other team, your team gets to call the plays,” said state Sen. Herman Quirmbach, an Ames Democrat.  Quirmbach, who opposes smoking, advised anti-tobacco activists on strategy during a recent meeting of the state Tobacco Use and Prevention Commission.  He warned tem not to get overconfident because bar owners and cigarette smokers vote, too.</w:t>
      </w:r>
    </w:p>
    <w:p w:rsidR="005E64FB" w:rsidRPr="000A290A" w:rsidRDefault="005E64FB" w:rsidP="000A290A">
      <w:pPr>
        <w:pStyle w:val="NormalWeb"/>
        <w:jc w:val="both"/>
        <w:rPr>
          <w:rFonts w:ascii="Arial" w:hAnsi="Arial" w:cs="Arial"/>
          <w:sz w:val="22"/>
          <w:szCs w:val="22"/>
        </w:rPr>
      </w:pPr>
      <w:r w:rsidRPr="000A290A">
        <w:rPr>
          <w:rFonts w:ascii="Arial" w:hAnsi="Arial" w:cs="Arial"/>
          <w:sz w:val="22"/>
          <w:szCs w:val="22"/>
        </w:rPr>
        <w:t xml:space="preserve">The proposals are sure to face tough opposition from people like Rich Bartlett, owner of Southside Tobacco and Liquor in </w:t>
      </w:r>
      <w:smartTag w:uri="urn:schemas-microsoft-com:office:smarttags" w:element="City">
        <w:smartTag w:uri="urn:schemas-microsoft-com:office:smarttags" w:element="place">
          <w:r w:rsidRPr="000A290A">
            <w:rPr>
              <w:rFonts w:ascii="Arial" w:hAnsi="Arial" w:cs="Arial"/>
              <w:sz w:val="22"/>
              <w:szCs w:val="22"/>
            </w:rPr>
            <w:t>Des Moines</w:t>
          </w:r>
        </w:smartTag>
      </w:smartTag>
      <w:r w:rsidRPr="000A290A">
        <w:rPr>
          <w:rFonts w:ascii="Arial" w:hAnsi="Arial" w:cs="Arial"/>
          <w:sz w:val="22"/>
          <w:szCs w:val="22"/>
        </w:rPr>
        <w:t>.</w:t>
      </w:r>
    </w:p>
    <w:p w:rsidR="005E64FB" w:rsidRPr="000A290A" w:rsidRDefault="005E64FB" w:rsidP="000A290A">
      <w:pPr>
        <w:pStyle w:val="NormalWeb"/>
        <w:jc w:val="both"/>
        <w:rPr>
          <w:rFonts w:ascii="Arial" w:hAnsi="Arial" w:cs="Arial"/>
          <w:sz w:val="22"/>
          <w:szCs w:val="22"/>
        </w:rPr>
      </w:pPr>
      <w:smartTag w:uri="urn:schemas-microsoft-com:office:smarttags" w:element="City">
        <w:smartTag w:uri="urn:schemas-microsoft-com:office:smarttags" w:element="place">
          <w:r w:rsidRPr="000A290A">
            <w:rPr>
              <w:rFonts w:ascii="Arial" w:hAnsi="Arial" w:cs="Arial"/>
              <w:sz w:val="22"/>
              <w:szCs w:val="22"/>
            </w:rPr>
            <w:t>Bartlett</w:t>
          </w:r>
        </w:smartTag>
      </w:smartTag>
      <w:r w:rsidRPr="000A290A">
        <w:rPr>
          <w:rFonts w:ascii="Arial" w:hAnsi="Arial" w:cs="Arial"/>
          <w:sz w:val="22"/>
          <w:szCs w:val="22"/>
        </w:rPr>
        <w:t xml:space="preserve"> agrees that a cigarette-tax increase is more likely after the Democrats’ victory.  “You know politicians,” he said.  “If they sniff a dollar, they’ll follow the money trail.”</w:t>
      </w:r>
    </w:p>
    <w:p w:rsidR="005E64FB" w:rsidRPr="000A290A" w:rsidRDefault="005E64FB" w:rsidP="000A290A">
      <w:pPr>
        <w:pStyle w:val="NormalWeb"/>
        <w:jc w:val="both"/>
        <w:rPr>
          <w:rFonts w:ascii="Arial" w:hAnsi="Arial" w:cs="Arial"/>
          <w:sz w:val="22"/>
          <w:szCs w:val="22"/>
        </w:rPr>
      </w:pPr>
      <w:r w:rsidRPr="000A290A">
        <w:rPr>
          <w:rFonts w:ascii="Arial" w:hAnsi="Arial" w:cs="Arial"/>
          <w:sz w:val="22"/>
          <w:szCs w:val="22"/>
        </w:rPr>
        <w:t>He hopes the state avoids aggressive proposals, such as one to add a dollar to the current 36 cent tax.  That proposal would nearly quadruple the tax, which he said would be an injustice.  “We used to shoot redcoats over a lot less than that,” he joked.</w:t>
      </w:r>
    </w:p>
    <w:p w:rsidR="005E64FB" w:rsidRPr="000A290A" w:rsidRDefault="005E64FB" w:rsidP="000A290A">
      <w:pPr>
        <w:pStyle w:val="NormalWeb"/>
        <w:jc w:val="both"/>
        <w:rPr>
          <w:rFonts w:ascii="Arial" w:hAnsi="Arial" w:cs="Arial"/>
          <w:sz w:val="22"/>
          <w:szCs w:val="22"/>
        </w:rPr>
      </w:pPr>
      <w:smartTag w:uri="urn:schemas-microsoft-com:office:smarttags" w:element="City">
        <w:smartTag w:uri="urn:schemas-microsoft-com:office:smarttags" w:element="place">
          <w:r w:rsidRPr="000A290A">
            <w:rPr>
              <w:rFonts w:ascii="Arial" w:hAnsi="Arial" w:cs="Arial"/>
              <w:sz w:val="22"/>
              <w:szCs w:val="22"/>
            </w:rPr>
            <w:t>Bartlett</w:t>
          </w:r>
        </w:smartTag>
      </w:smartTag>
      <w:r w:rsidRPr="000A290A">
        <w:rPr>
          <w:rFonts w:ascii="Arial" w:hAnsi="Arial" w:cs="Arial"/>
          <w:sz w:val="22"/>
          <w:szCs w:val="22"/>
        </w:rPr>
        <w:t xml:space="preserve"> said such a measure would cost him several thousand dollars in taxes he would have to pay on the big stacks of Marlboros, Camels and other cigarettes he keeps in stock.  He doubts a tax increase would cut smoking much, but he said it might encourage more people to break the law by driving to </w:t>
      </w:r>
      <w:smartTag w:uri="urn:schemas-microsoft-com:office:smarttags" w:element="State">
        <w:smartTag w:uri="urn:schemas-microsoft-com:office:smarttags" w:element="place">
          <w:r w:rsidRPr="000A290A">
            <w:rPr>
              <w:rFonts w:ascii="Arial" w:hAnsi="Arial" w:cs="Arial"/>
              <w:sz w:val="22"/>
              <w:szCs w:val="22"/>
            </w:rPr>
            <w:t>Missouri</w:t>
          </w:r>
        </w:smartTag>
      </w:smartTag>
      <w:r w:rsidRPr="000A290A">
        <w:rPr>
          <w:rFonts w:ascii="Arial" w:hAnsi="Arial" w:cs="Arial"/>
          <w:sz w:val="22"/>
          <w:szCs w:val="22"/>
        </w:rPr>
        <w:t>, where the tax is 17 cents per pack, and returning with trunks of cigarettes.</w:t>
      </w:r>
    </w:p>
    <w:p w:rsidR="005E64FB" w:rsidRPr="000A290A" w:rsidRDefault="005E64FB" w:rsidP="000A290A">
      <w:pPr>
        <w:pStyle w:val="NormalWeb"/>
        <w:jc w:val="both"/>
        <w:rPr>
          <w:rFonts w:ascii="Arial" w:hAnsi="Arial" w:cs="Arial"/>
          <w:sz w:val="22"/>
          <w:szCs w:val="22"/>
        </w:rPr>
      </w:pPr>
      <w:r w:rsidRPr="000A290A">
        <w:rPr>
          <w:rFonts w:ascii="Arial" w:hAnsi="Arial" w:cs="Arial"/>
          <w:sz w:val="22"/>
          <w:szCs w:val="22"/>
        </w:rPr>
        <w:t>Democrats in the new Legislature said it’s too soon to preduct what will happen.</w:t>
      </w:r>
    </w:p>
    <w:p w:rsidR="006857DA" w:rsidRPr="000A290A" w:rsidRDefault="006857DA" w:rsidP="000A290A">
      <w:pPr>
        <w:pStyle w:val="NormalWeb"/>
        <w:jc w:val="both"/>
        <w:rPr>
          <w:rFonts w:ascii="Arial" w:hAnsi="Arial" w:cs="Arial"/>
          <w:sz w:val="22"/>
          <w:szCs w:val="22"/>
        </w:rPr>
      </w:pPr>
      <w:r w:rsidRPr="000A290A">
        <w:rPr>
          <w:rFonts w:ascii="Arial" w:hAnsi="Arial" w:cs="Arial"/>
          <w:sz w:val="22"/>
          <w:szCs w:val="22"/>
        </w:rPr>
        <w:t>Sen. Mike Gronstal, who will be the Senate majority leader, acknowledged that anti-tobacco proposals were sidetracked under the previous regime.  “I certainly think lots of things are possible now that weren’t possible before,” he said.</w:t>
      </w:r>
    </w:p>
    <w:p w:rsidR="006857DA" w:rsidRPr="000A290A" w:rsidRDefault="006857DA" w:rsidP="000A290A">
      <w:pPr>
        <w:pStyle w:val="NormalWeb"/>
        <w:jc w:val="both"/>
        <w:rPr>
          <w:rFonts w:ascii="Arial" w:hAnsi="Arial" w:cs="Arial"/>
          <w:sz w:val="22"/>
          <w:szCs w:val="22"/>
        </w:rPr>
      </w:pPr>
      <w:r w:rsidRPr="000A290A">
        <w:rPr>
          <w:rFonts w:ascii="Arial" w:hAnsi="Arial" w:cs="Arial"/>
          <w:sz w:val="22"/>
          <w:szCs w:val="22"/>
        </w:rPr>
        <w:t>Gronstal, D-Council Bluffs, said many members of both parties want to consider raising cigarette taxes, but he’s unsure by how much.  He also said he personally favors allowing cities to ban smoking in public places.</w:t>
      </w:r>
    </w:p>
    <w:p w:rsidR="006857DA" w:rsidRPr="000A290A" w:rsidRDefault="006857DA" w:rsidP="000A290A">
      <w:pPr>
        <w:pStyle w:val="NormalWeb"/>
        <w:jc w:val="both"/>
        <w:rPr>
          <w:rFonts w:ascii="Arial" w:hAnsi="Arial" w:cs="Arial"/>
          <w:sz w:val="22"/>
          <w:szCs w:val="22"/>
        </w:rPr>
      </w:pPr>
      <w:r w:rsidRPr="000A290A">
        <w:rPr>
          <w:rFonts w:ascii="Arial" w:hAnsi="Arial" w:cs="Arial"/>
          <w:sz w:val="22"/>
          <w:szCs w:val="22"/>
        </w:rPr>
        <w:t>The new House Speaker, Pat Murphy, D-Dubuque, has said legislators’ zeal for a cigarette-tax increase might have cooled in recent years as the state budget improved and the need for new revenues declined.</w:t>
      </w:r>
    </w:p>
    <w:p w:rsidR="006857DA" w:rsidRPr="000A290A" w:rsidRDefault="006857DA" w:rsidP="000A290A">
      <w:pPr>
        <w:pStyle w:val="NormalWeb"/>
        <w:jc w:val="both"/>
        <w:rPr>
          <w:rFonts w:ascii="Arial" w:hAnsi="Arial" w:cs="Arial"/>
          <w:sz w:val="22"/>
          <w:szCs w:val="22"/>
        </w:rPr>
      </w:pPr>
      <w:r w:rsidRPr="000A290A">
        <w:rPr>
          <w:rFonts w:ascii="Arial" w:hAnsi="Arial" w:cs="Arial"/>
          <w:sz w:val="22"/>
          <w:szCs w:val="22"/>
        </w:rPr>
        <w:t>Gov.-elect Chet Culver, a Democrat, has vocally backed higher cigarette taxes and local control of smoking bans, saying they’d help cut smoking and protect non-smokers.</w:t>
      </w:r>
    </w:p>
    <w:p w:rsidR="006857DA" w:rsidRPr="000A290A" w:rsidRDefault="006857DA" w:rsidP="000A290A">
      <w:pPr>
        <w:pStyle w:val="NormalWeb"/>
        <w:jc w:val="both"/>
        <w:rPr>
          <w:rFonts w:ascii="Arial" w:hAnsi="Arial" w:cs="Arial"/>
          <w:sz w:val="22"/>
          <w:szCs w:val="22"/>
        </w:rPr>
      </w:pPr>
      <w:r w:rsidRPr="000A290A">
        <w:rPr>
          <w:rFonts w:ascii="Arial" w:hAnsi="Arial" w:cs="Arial"/>
          <w:sz w:val="22"/>
          <w:szCs w:val="22"/>
        </w:rPr>
        <w:t>In the past, the issue has not been strictly partisan.  Although Republican leaders grounded anti-tobacco proposals, some Republican legislators voiced support for the measures.</w:t>
      </w:r>
    </w:p>
    <w:p w:rsidR="005E64FB" w:rsidRPr="000A290A" w:rsidRDefault="006857DA" w:rsidP="000A290A">
      <w:pPr>
        <w:pStyle w:val="NormalWeb"/>
        <w:jc w:val="both"/>
        <w:rPr>
          <w:rFonts w:ascii="Arial" w:hAnsi="Arial" w:cs="Arial"/>
          <w:sz w:val="22"/>
          <w:szCs w:val="22"/>
        </w:rPr>
      </w:pPr>
      <w:r w:rsidRPr="000A290A">
        <w:rPr>
          <w:rFonts w:ascii="Arial" w:hAnsi="Arial" w:cs="Arial"/>
          <w:sz w:val="22"/>
          <w:szCs w:val="22"/>
        </w:rPr>
        <w:t>Smoking opponents disagree over whether they should try for a statewide ban on smoking in public places, or whether they first should seek permission for cities and counties to institute local bans.</w:t>
      </w:r>
    </w:p>
    <w:p w:rsidR="006857DA" w:rsidRPr="000A290A" w:rsidRDefault="006857DA" w:rsidP="000A290A">
      <w:pPr>
        <w:pStyle w:val="NormalWeb"/>
        <w:jc w:val="both"/>
        <w:rPr>
          <w:rFonts w:ascii="Arial" w:hAnsi="Arial" w:cs="Arial"/>
          <w:sz w:val="22"/>
          <w:szCs w:val="22"/>
        </w:rPr>
      </w:pPr>
      <w:r w:rsidRPr="000A290A">
        <w:rPr>
          <w:rFonts w:ascii="Arial" w:hAnsi="Arial" w:cs="Arial"/>
          <w:sz w:val="22"/>
          <w:szCs w:val="22"/>
        </w:rPr>
        <w:t>At least 15 states have imposed smoking bans, and 33 states allow cities to impose local bans, smoking opponents say.  Some ativists fear that if legislators try to pass a statewide ban, tobacco interests could lobby to have it filled with exemptions and loopholes.  “If we don’t get it right, we will have a very crappy law on the books for a very long time,” said Jane Miller, who represents the American Lung Association of Iowa.</w:t>
      </w:r>
    </w:p>
    <w:p w:rsidR="006857DA" w:rsidRPr="000A290A" w:rsidRDefault="006857DA" w:rsidP="000A290A">
      <w:pPr>
        <w:pStyle w:val="NormalWeb"/>
        <w:jc w:val="both"/>
        <w:rPr>
          <w:rFonts w:ascii="Arial" w:hAnsi="Arial" w:cs="Arial"/>
          <w:sz w:val="22"/>
          <w:szCs w:val="22"/>
        </w:rPr>
      </w:pPr>
      <w:r w:rsidRPr="000A290A">
        <w:rPr>
          <w:rFonts w:ascii="Arial" w:hAnsi="Arial" w:cs="Arial"/>
          <w:sz w:val="22"/>
          <w:szCs w:val="22"/>
        </w:rPr>
        <w:t xml:space="preserve">Threase Hams-Hassoun, an anti-tobacco lobbyist, said tobacco companies would have a harder time blocking or watering down local ordinances.  </w:t>
      </w:r>
      <w:smartTag w:uri="urn:schemas-microsoft-com:office:smarttags" w:element="City">
        <w:r w:rsidRPr="000A290A">
          <w:rPr>
            <w:rFonts w:ascii="Arial" w:hAnsi="Arial" w:cs="Arial"/>
            <w:sz w:val="22"/>
            <w:szCs w:val="22"/>
          </w:rPr>
          <w:t>Ames</w:t>
        </w:r>
      </w:smartTag>
      <w:r w:rsidRPr="000A290A">
        <w:rPr>
          <w:rFonts w:ascii="Arial" w:hAnsi="Arial" w:cs="Arial"/>
          <w:sz w:val="22"/>
          <w:szCs w:val="22"/>
        </w:rPr>
        <w:t xml:space="preserve"> and </w:t>
      </w:r>
      <w:smartTag w:uri="urn:schemas-microsoft-com:office:smarttags" w:element="City">
        <w:smartTag w:uri="urn:schemas-microsoft-com:office:smarttags" w:element="place">
          <w:r w:rsidRPr="000A290A">
            <w:rPr>
              <w:rFonts w:ascii="Arial" w:hAnsi="Arial" w:cs="Arial"/>
              <w:sz w:val="22"/>
              <w:szCs w:val="22"/>
            </w:rPr>
            <w:t>Iowa City</w:t>
          </w:r>
        </w:smartTag>
      </w:smartTag>
      <w:r w:rsidRPr="000A290A">
        <w:rPr>
          <w:rFonts w:ascii="Arial" w:hAnsi="Arial" w:cs="Arial"/>
          <w:sz w:val="22"/>
          <w:szCs w:val="22"/>
        </w:rPr>
        <w:t xml:space="preserve"> already passed smoking bans, which were overturned by the Iowa Supreme Court.  If the Legislature changed the law to allow local bans, Harms-Hassoun said, “I guarantee you, right out of the chute you would have 10 or 12 communities ready to go.”</w:t>
      </w:r>
    </w:p>
    <w:p w:rsidR="006857DA" w:rsidRPr="000A290A" w:rsidRDefault="006857DA" w:rsidP="000A290A">
      <w:pPr>
        <w:pStyle w:val="NormalWeb"/>
        <w:jc w:val="both"/>
        <w:rPr>
          <w:rFonts w:ascii="Arial" w:hAnsi="Arial" w:cs="Arial"/>
          <w:sz w:val="22"/>
          <w:szCs w:val="22"/>
        </w:rPr>
      </w:pPr>
      <w:r w:rsidRPr="000A290A">
        <w:rPr>
          <w:rFonts w:ascii="Arial" w:hAnsi="Arial" w:cs="Arial"/>
          <w:sz w:val="22"/>
          <w:szCs w:val="22"/>
        </w:rPr>
        <w:t>State Rep. Janet Petersen, D-Des Moines, favors a statewide ban.  She says businesses are more likely to oppose local bans, which could leave them open to competitors in other cities without bans.  But she said she has asked legislative staff members to draw up versions of both types of bills for legislators to consider.</w:t>
      </w:r>
    </w:p>
    <w:p w:rsidR="006857DA" w:rsidRPr="000A290A" w:rsidRDefault="006857DA" w:rsidP="000A290A">
      <w:pPr>
        <w:pStyle w:val="NormalWeb"/>
        <w:jc w:val="both"/>
        <w:rPr>
          <w:rFonts w:ascii="Arial" w:hAnsi="Arial" w:cs="Arial"/>
          <w:sz w:val="22"/>
          <w:szCs w:val="22"/>
        </w:rPr>
      </w:pPr>
      <w:r w:rsidRPr="000A290A">
        <w:rPr>
          <w:rFonts w:ascii="Arial" w:hAnsi="Arial" w:cs="Arial"/>
          <w:sz w:val="22"/>
          <w:szCs w:val="22"/>
        </w:rPr>
        <w:t>Any smoking-ban bill would be opposed by the Iowa Restaurant Association.  “We’d like the government not to tell us how to run our business,” said member Susanne Summy.</w:t>
      </w:r>
    </w:p>
    <w:p w:rsidR="006857DA" w:rsidRPr="000A290A" w:rsidRDefault="000A290A" w:rsidP="000A290A">
      <w:pPr>
        <w:pStyle w:val="NormalWeb"/>
        <w:jc w:val="both"/>
        <w:rPr>
          <w:rFonts w:ascii="Arial" w:hAnsi="Arial" w:cs="Arial"/>
          <w:sz w:val="22"/>
          <w:szCs w:val="22"/>
        </w:rPr>
      </w:pPr>
      <w:r w:rsidRPr="000A290A">
        <w:rPr>
          <w:rFonts w:ascii="Arial" w:hAnsi="Arial" w:cs="Arial"/>
          <w:sz w:val="22"/>
          <w:szCs w:val="22"/>
        </w:rPr>
        <w:t xml:space="preserve">Summy is general manager of Trostel’s Greenbriar Restaurant in </w:t>
      </w:r>
      <w:smartTag w:uri="urn:schemas-microsoft-com:office:smarttags" w:element="City">
        <w:smartTag w:uri="urn:schemas-microsoft-com:office:smarttags" w:element="place">
          <w:r w:rsidRPr="000A290A">
            <w:rPr>
              <w:rFonts w:ascii="Arial" w:hAnsi="Arial" w:cs="Arial"/>
              <w:sz w:val="22"/>
              <w:szCs w:val="22"/>
            </w:rPr>
            <w:t>Johnston</w:t>
          </w:r>
        </w:smartTag>
      </w:smartTag>
      <w:r w:rsidRPr="000A290A">
        <w:rPr>
          <w:rFonts w:ascii="Arial" w:hAnsi="Arial" w:cs="Arial"/>
          <w:sz w:val="22"/>
          <w:szCs w:val="22"/>
        </w:rPr>
        <w:t xml:space="preserve">, which allows smoking in the bar but not in dining areas.  Her company owns two other restaurants.  One, Trostel’s Dish in Clive, doesn’t allow smoking.  The other, Chips in </w:t>
      </w:r>
      <w:smartTag w:uri="urn:schemas-microsoft-com:office:smarttags" w:element="City">
        <w:smartTag w:uri="urn:schemas-microsoft-com:office:smarttags" w:element="place">
          <w:r w:rsidRPr="000A290A">
            <w:rPr>
              <w:rFonts w:ascii="Arial" w:hAnsi="Arial" w:cs="Arial"/>
              <w:sz w:val="22"/>
              <w:szCs w:val="22"/>
            </w:rPr>
            <w:t>Ankeny</w:t>
          </w:r>
        </w:smartTag>
      </w:smartTag>
      <w:r w:rsidRPr="000A290A">
        <w:rPr>
          <w:rFonts w:ascii="Arial" w:hAnsi="Arial" w:cs="Arial"/>
          <w:sz w:val="22"/>
          <w:szCs w:val="22"/>
        </w:rPr>
        <w:t>, allows smoking in the bar.</w:t>
      </w:r>
    </w:p>
    <w:p w:rsidR="000A290A" w:rsidRPr="000A290A" w:rsidRDefault="000A290A" w:rsidP="000A290A">
      <w:pPr>
        <w:pStyle w:val="NormalWeb"/>
        <w:jc w:val="both"/>
        <w:rPr>
          <w:rFonts w:ascii="Arial" w:hAnsi="Arial" w:cs="Arial"/>
          <w:sz w:val="22"/>
          <w:szCs w:val="22"/>
        </w:rPr>
      </w:pPr>
      <w:r w:rsidRPr="000A290A">
        <w:rPr>
          <w:rFonts w:ascii="Arial" w:hAnsi="Arial" w:cs="Arial"/>
          <w:sz w:val="22"/>
          <w:szCs w:val="22"/>
        </w:rPr>
        <w:t>Summy said her company is responding to what people want, which is how it should be, she said.</w:t>
      </w:r>
    </w:p>
    <w:p w:rsidR="000A290A" w:rsidRPr="000A290A" w:rsidRDefault="000A290A" w:rsidP="000A290A">
      <w:pPr>
        <w:pStyle w:val="NormalWeb"/>
        <w:jc w:val="both"/>
        <w:rPr>
          <w:rFonts w:ascii="Arial" w:hAnsi="Arial" w:cs="Arial"/>
          <w:color w:val="0000FF"/>
          <w:sz w:val="22"/>
          <w:szCs w:val="22"/>
        </w:rPr>
      </w:pPr>
      <w:hyperlink r:id="rId49" w:history="1">
        <w:r w:rsidRPr="000A290A">
          <w:rPr>
            <w:rStyle w:val="Hyperlink"/>
            <w:rFonts w:ascii="Arial" w:hAnsi="Arial" w:cs="Arial"/>
            <w:color w:val="0000FF"/>
            <w:sz w:val="22"/>
            <w:szCs w:val="22"/>
          </w:rPr>
          <w:t>http://www.dmregister.com/apps/pbcs.dll/article?AID=/20061127/NEWS09/611270342</w:t>
        </w:r>
      </w:hyperlink>
    </w:p>
    <w:p w:rsidR="000A290A" w:rsidRPr="00A60BF1" w:rsidRDefault="000A290A">
      <w:pPr>
        <w:pStyle w:val="NormalWeb"/>
        <w:rPr>
          <w:rFonts w:ascii="Arial" w:hAnsi="Arial" w:cs="Arial"/>
          <w:sz w:val="22"/>
          <w:szCs w:val="22"/>
        </w:rPr>
      </w:pPr>
    </w:p>
    <w:p w:rsidR="00A60BF1" w:rsidRPr="00A60BF1" w:rsidRDefault="00A60BF1">
      <w:pPr>
        <w:pStyle w:val="NormalWeb"/>
        <w:rPr>
          <w:rFonts w:ascii="Arial" w:hAnsi="Arial" w:cs="Arial"/>
          <w:sz w:val="22"/>
          <w:szCs w:val="22"/>
        </w:rPr>
      </w:pPr>
    </w:p>
    <w:p w:rsidR="00A60BF1" w:rsidRDefault="003C0721">
      <w:pPr>
        <w:pStyle w:val="NormalWeb"/>
        <w:rPr>
          <w:rFonts w:ascii="Arial" w:hAnsi="Arial" w:cs="Arial"/>
          <w:sz w:val="22"/>
          <w:szCs w:val="22"/>
        </w:rPr>
      </w:pPr>
      <w:r>
        <w:rPr>
          <w:rFonts w:ascii="Arial" w:hAnsi="Arial" w:cs="Arial"/>
          <w:noProof/>
          <w:sz w:val="22"/>
          <w:szCs w:val="22"/>
        </w:rPr>
        <w:pict>
          <v:shape id="_x0000_s1044" type="#_x0000_t75" style="position:absolute;margin-left:238.4pt;margin-top:0;width:12.95pt;height:21.05pt;z-index:251662336;mso-position-vertical:top" fillcolor="#0c9">
            <v:imagedata r:id="rId13" o:title=""/>
            <w10:wrap type="topAndBottom"/>
          </v:shape>
          <o:OLEObject Type="Embed" ProgID="Photoshop.Image.4" ShapeID="_x0000_s1044" DrawAspect="Content" ObjectID="_1296975920" r:id="rId50"/>
        </w:pict>
      </w:r>
    </w:p>
    <w:p w:rsidR="00FD44DB" w:rsidRDefault="00FD44DB">
      <w:pPr>
        <w:pStyle w:val="NormalWeb"/>
        <w:rPr>
          <w:rFonts w:ascii="Arial" w:hAnsi="Arial" w:cs="Arial"/>
          <w:sz w:val="22"/>
          <w:szCs w:val="22"/>
        </w:rPr>
      </w:pPr>
    </w:p>
    <w:p w:rsidR="001F5FA9" w:rsidRDefault="001F5FA9">
      <w:pPr>
        <w:pStyle w:val="NormalWeb"/>
        <w:rPr>
          <w:rFonts w:ascii="Arial" w:hAnsi="Arial" w:cs="Arial"/>
          <w:sz w:val="22"/>
          <w:szCs w:val="22"/>
        </w:rPr>
      </w:pPr>
    </w:p>
    <w:p w:rsidR="00FD44DB" w:rsidRDefault="00FD44DB">
      <w:pPr>
        <w:pStyle w:val="NormalWeb"/>
        <w:rPr>
          <w:rFonts w:ascii="Arial" w:hAnsi="Arial" w:cs="Arial"/>
          <w:sz w:val="22"/>
          <w:szCs w:val="22"/>
        </w:rPr>
      </w:pPr>
    </w:p>
    <w:p w:rsidR="00FD44DB" w:rsidRPr="006E0F07" w:rsidRDefault="00FD44DB">
      <w:pPr>
        <w:pStyle w:val="NormalWeb"/>
        <w:rPr>
          <w:rFonts w:ascii="Arial" w:hAnsi="Arial" w:cs="Arial"/>
          <w:b/>
        </w:rPr>
      </w:pPr>
    </w:p>
    <w:p w:rsidR="00FD44DB" w:rsidRPr="006E0F07" w:rsidRDefault="006E0F07" w:rsidP="00FD44DB">
      <w:pPr>
        <w:pStyle w:val="Heading1"/>
        <w:rPr>
          <w:sz w:val="24"/>
          <w:szCs w:val="24"/>
        </w:rPr>
      </w:pPr>
      <w:bookmarkStart w:id="19" w:name="eighteen"/>
      <w:r w:rsidRPr="006E0F07">
        <w:rPr>
          <w:sz w:val="24"/>
          <w:szCs w:val="24"/>
        </w:rPr>
        <w:t xml:space="preserve">18.  </w:t>
      </w:r>
      <w:r w:rsidR="00FD44DB" w:rsidRPr="006E0F07">
        <w:rPr>
          <w:sz w:val="24"/>
          <w:szCs w:val="24"/>
        </w:rPr>
        <w:t xml:space="preserve">Smoking Critics Call for Schools to be Tobacco-Free for All </w:t>
      </w:r>
    </w:p>
    <w:bookmarkEnd w:id="19"/>
    <w:p w:rsidR="00FD44DB" w:rsidRPr="00FD44DB" w:rsidRDefault="00FD44DB" w:rsidP="00FD44DB">
      <w:pPr>
        <w:spacing w:after="240" w:line="195" w:lineRule="atLeast"/>
        <w:rPr>
          <w:rFonts w:ascii="Arial" w:hAnsi="Arial" w:cs="Arial"/>
          <w:sz w:val="22"/>
          <w:szCs w:val="22"/>
        </w:rPr>
      </w:pPr>
      <w:r w:rsidRPr="00FD44DB">
        <w:rPr>
          <w:rFonts w:ascii="Arial" w:hAnsi="Arial" w:cs="Arial"/>
          <w:sz w:val="22"/>
          <w:szCs w:val="22"/>
        </w:rPr>
        <w:t xml:space="preserve">By Megan Hawkins, Staff Writer – </w:t>
      </w:r>
      <w:r w:rsidRPr="00FD44DB">
        <w:rPr>
          <w:rFonts w:ascii="Arial" w:hAnsi="Arial" w:cs="Arial"/>
          <w:i/>
          <w:sz w:val="22"/>
          <w:szCs w:val="22"/>
        </w:rPr>
        <w:t>Des Moines Register</w:t>
      </w:r>
      <w:r w:rsidRPr="00FD44DB">
        <w:rPr>
          <w:rFonts w:ascii="Arial" w:hAnsi="Arial" w:cs="Arial"/>
          <w:sz w:val="22"/>
          <w:szCs w:val="22"/>
        </w:rPr>
        <w:br/>
      </w:r>
      <w:r w:rsidRPr="00FD44DB">
        <w:rPr>
          <w:rFonts w:ascii="Arial" w:hAnsi="Arial" w:cs="Arial"/>
          <w:color w:val="000000"/>
          <w:sz w:val="22"/>
          <w:szCs w:val="22"/>
        </w:rPr>
        <w:t>November 28, 2006</w:t>
      </w:r>
    </w:p>
    <w:p w:rsidR="00FD44DB" w:rsidRDefault="00FD44DB" w:rsidP="00FD44DB">
      <w:pPr>
        <w:spacing w:line="195" w:lineRule="atLeast"/>
        <w:rPr>
          <w:rFonts w:ascii="Verdana" w:hAnsi="Verdana"/>
          <w:sz w:val="17"/>
          <w:szCs w:val="17"/>
        </w:rPr>
      </w:pPr>
    </w:p>
    <w:p w:rsidR="00FD44DB" w:rsidRPr="00FD44DB" w:rsidRDefault="00FD44DB" w:rsidP="00FD44DB">
      <w:pPr>
        <w:pStyle w:val="Heading3"/>
        <w:rPr>
          <w:rFonts w:ascii="Arial" w:hAnsi="Arial" w:cs="Arial"/>
          <w:color w:val="800000"/>
          <w:sz w:val="22"/>
          <w:szCs w:val="22"/>
        </w:rPr>
      </w:pPr>
      <w:r w:rsidRPr="00FD44DB">
        <w:rPr>
          <w:rFonts w:ascii="Arial" w:hAnsi="Arial" w:cs="Arial"/>
          <w:color w:val="800000"/>
          <w:sz w:val="22"/>
          <w:szCs w:val="22"/>
        </w:rPr>
        <w:t>Students need protection from smoke, group says</w:t>
      </w:r>
    </w:p>
    <w:p w:rsidR="00FD44DB" w:rsidRDefault="00FD44DB" w:rsidP="00FD44DB">
      <w:pPr>
        <w:spacing w:line="195" w:lineRule="atLeast"/>
        <w:rPr>
          <w:rFonts w:ascii="Verdana" w:hAnsi="Verdana"/>
          <w:sz w:val="17"/>
          <w:szCs w:val="17"/>
        </w:rPr>
      </w:pPr>
    </w:p>
    <w:p w:rsidR="00FD44DB" w:rsidRPr="00425692" w:rsidRDefault="00FD44DB" w:rsidP="00FD44DB">
      <w:pPr>
        <w:pStyle w:val="NormalWeb"/>
        <w:jc w:val="both"/>
        <w:rPr>
          <w:rFonts w:ascii="Arial" w:hAnsi="Arial" w:cs="Arial"/>
          <w:sz w:val="22"/>
          <w:szCs w:val="22"/>
        </w:rPr>
      </w:pPr>
      <w:r>
        <w:br/>
      </w:r>
      <w:r w:rsidR="006A1DBD">
        <w:rPr>
          <w:rFonts w:ascii="Arial" w:hAnsi="Arial" w:cs="Arial"/>
          <w:noProof/>
          <w:sz w:val="22"/>
          <w:szCs w:val="22"/>
        </w:rPr>
        <w:drawing>
          <wp:anchor distT="0" distB="0" distL="114300" distR="114300" simplePos="0" relativeHeight="251644928" behindDoc="1" locked="0" layoutInCell="1" allowOverlap="0">
            <wp:simplePos x="0" y="0"/>
            <wp:positionH relativeFrom="column">
              <wp:align>left</wp:align>
            </wp:positionH>
            <wp:positionV relativeFrom="line">
              <wp:align>top</wp:align>
            </wp:positionV>
            <wp:extent cx="2514600" cy="1628775"/>
            <wp:effectExtent l="19050" t="0" r="0" b="0"/>
            <wp:wrapSquare wrapText="bothSides"/>
            <wp:docPr id="6" name="Picture 3" descr="officer-kids smoking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r-kids smoking bilde"/>
                    <pic:cNvPicPr>
                      <a:picLocks noChangeAspect="1" noChangeArrowheads="1"/>
                    </pic:cNvPicPr>
                  </pic:nvPicPr>
                  <pic:blipFill>
                    <a:blip r:embed="rId51"/>
                    <a:srcRect/>
                    <a:stretch>
                      <a:fillRect/>
                    </a:stretch>
                  </pic:blipFill>
                  <pic:spPr bwMode="auto">
                    <a:xfrm>
                      <a:off x="0" y="0"/>
                      <a:ext cx="2514600" cy="1628775"/>
                    </a:xfrm>
                    <a:prstGeom prst="rect">
                      <a:avLst/>
                    </a:prstGeom>
                    <a:noFill/>
                    <a:ln w="9525">
                      <a:noFill/>
                      <a:miter lim="800000"/>
                      <a:headEnd/>
                      <a:tailEnd/>
                    </a:ln>
                  </pic:spPr>
                </pic:pic>
              </a:graphicData>
            </a:graphic>
          </wp:anchor>
        </w:drawing>
      </w:r>
      <w:r w:rsidRPr="00425692">
        <w:rPr>
          <w:rFonts w:ascii="Arial" w:hAnsi="Arial" w:cs="Arial"/>
          <w:sz w:val="22"/>
          <w:szCs w:val="22"/>
        </w:rPr>
        <w:t>Anti-tobacco forces want to step up their fight against teen smoking by targeting adults.</w:t>
      </w:r>
    </w:p>
    <w:p w:rsidR="00FD44DB" w:rsidRPr="00425692" w:rsidRDefault="00FD44DB" w:rsidP="00FD44DB">
      <w:pPr>
        <w:pStyle w:val="NormalWeb"/>
        <w:jc w:val="both"/>
        <w:rPr>
          <w:rFonts w:ascii="Arial" w:hAnsi="Arial" w:cs="Arial"/>
          <w:sz w:val="22"/>
          <w:szCs w:val="22"/>
        </w:rPr>
      </w:pPr>
      <w:r w:rsidRPr="00425692">
        <w:rPr>
          <w:rFonts w:ascii="Arial" w:hAnsi="Arial" w:cs="Arial"/>
          <w:sz w:val="22"/>
          <w:szCs w:val="22"/>
        </w:rPr>
        <w:t xml:space="preserve">"We want to provide safe and healthy environments for students," said Kerry Wise of the </w:t>
      </w:r>
      <w:smartTag w:uri="urn:schemas-microsoft-com:office:smarttags" w:element="place">
        <w:r w:rsidRPr="00425692">
          <w:rPr>
            <w:rFonts w:ascii="Arial" w:hAnsi="Arial" w:cs="Arial"/>
            <w:sz w:val="22"/>
            <w:szCs w:val="22"/>
          </w:rPr>
          <w:t>Central Iowa</w:t>
        </w:r>
      </w:smartTag>
      <w:r w:rsidRPr="00425692">
        <w:rPr>
          <w:rFonts w:ascii="Arial" w:hAnsi="Arial" w:cs="Arial"/>
          <w:sz w:val="22"/>
          <w:szCs w:val="22"/>
        </w:rPr>
        <w:t xml:space="preserve"> Tobacco-free Partnership. "Anywhere they're going to be, they should have protection from secondhand smoke."</w:t>
      </w:r>
    </w:p>
    <w:p w:rsidR="00FD44DB" w:rsidRPr="00425692" w:rsidRDefault="00FD44DB" w:rsidP="00FD44DB">
      <w:pPr>
        <w:pStyle w:val="NormalWeb"/>
        <w:jc w:val="both"/>
        <w:rPr>
          <w:rFonts w:ascii="Arial" w:hAnsi="Arial" w:cs="Arial"/>
          <w:sz w:val="22"/>
          <w:szCs w:val="22"/>
        </w:rPr>
      </w:pPr>
      <w:r w:rsidRPr="00425692">
        <w:rPr>
          <w:rFonts w:ascii="Arial" w:hAnsi="Arial" w:cs="Arial"/>
          <w:sz w:val="22"/>
          <w:szCs w:val="22"/>
        </w:rPr>
        <w:t>Most schools prohibit students from smoking, but Wise's group wants administrators to ban tobacco for everyone, including adults and visitors, at all times, even during events that are outside the regular school day.</w:t>
      </w:r>
    </w:p>
    <w:p w:rsidR="00FD44DB" w:rsidRPr="00425692" w:rsidRDefault="00FD44DB" w:rsidP="00FD44DB">
      <w:pPr>
        <w:pStyle w:val="NormalWeb"/>
        <w:jc w:val="both"/>
        <w:rPr>
          <w:rFonts w:ascii="Arial" w:hAnsi="Arial" w:cs="Arial"/>
          <w:sz w:val="22"/>
          <w:szCs w:val="22"/>
        </w:rPr>
      </w:pPr>
      <w:r w:rsidRPr="00425692">
        <w:rPr>
          <w:rFonts w:ascii="Arial" w:hAnsi="Arial" w:cs="Arial"/>
          <w:sz w:val="22"/>
          <w:szCs w:val="22"/>
        </w:rPr>
        <w:t xml:space="preserve">The group has asked </w:t>
      </w:r>
      <w:smartTag w:uri="urn:schemas-microsoft-com:office:smarttags" w:element="City">
        <w:smartTag w:uri="urn:schemas-microsoft-com:office:smarttags" w:element="place">
          <w:r w:rsidRPr="00425692">
            <w:rPr>
              <w:rFonts w:ascii="Arial" w:hAnsi="Arial" w:cs="Arial"/>
              <w:sz w:val="22"/>
              <w:szCs w:val="22"/>
            </w:rPr>
            <w:t>Urbandale</w:t>
          </w:r>
        </w:smartTag>
      </w:smartTag>
      <w:r w:rsidRPr="00425692">
        <w:rPr>
          <w:rFonts w:ascii="Arial" w:hAnsi="Arial" w:cs="Arial"/>
          <w:sz w:val="22"/>
          <w:szCs w:val="22"/>
        </w:rPr>
        <w:t xml:space="preserve"> educators to toughen that district's policy and will soon join with a student group to address the issue in Winterset.</w:t>
      </w:r>
    </w:p>
    <w:p w:rsidR="00FD44DB" w:rsidRDefault="00FD44DB" w:rsidP="00FD44DB">
      <w:pPr>
        <w:pStyle w:val="Heading6"/>
      </w:pPr>
      <w:r>
        <w:t>TODD ERZEN/THE REGISTER</w:t>
      </w:r>
    </w:p>
    <w:p w:rsidR="00FD44DB" w:rsidRDefault="00FD44DB" w:rsidP="00FD44DB">
      <w:pPr>
        <w:rPr>
          <w:rFonts w:ascii="Arial" w:hAnsi="Arial" w:cs="Arial"/>
          <w:b/>
          <w:sz w:val="18"/>
          <w:szCs w:val="18"/>
        </w:rPr>
      </w:pPr>
      <w:r w:rsidRPr="00FD44DB">
        <w:rPr>
          <w:rFonts w:ascii="Arial" w:hAnsi="Arial" w:cs="Arial"/>
          <w:b/>
          <w:sz w:val="18"/>
          <w:szCs w:val="18"/>
        </w:rPr>
        <w:t>Des Moines police resource officer Ray Carrington</w:t>
      </w:r>
    </w:p>
    <w:p w:rsidR="00FD44DB" w:rsidRPr="00FD44DB" w:rsidRDefault="00FD44DB" w:rsidP="00FD44DB">
      <w:pPr>
        <w:rPr>
          <w:rFonts w:ascii="Arial" w:hAnsi="Arial" w:cs="Arial"/>
          <w:b/>
          <w:sz w:val="18"/>
          <w:szCs w:val="18"/>
        </w:rPr>
      </w:pPr>
      <w:r w:rsidRPr="00FD44DB">
        <w:rPr>
          <w:rFonts w:ascii="Arial" w:hAnsi="Arial" w:cs="Arial"/>
          <w:b/>
          <w:sz w:val="18"/>
          <w:szCs w:val="18"/>
        </w:rPr>
        <w:t xml:space="preserve">(right, in uniform) mixes with </w:t>
      </w:r>
      <w:smartTag w:uri="urn:schemas-microsoft-com:office:smarttags" w:element="place">
        <w:smartTag w:uri="urn:schemas-microsoft-com:office:smarttags" w:element="PlaceName">
          <w:r w:rsidRPr="00FD44DB">
            <w:rPr>
              <w:rFonts w:ascii="Arial" w:hAnsi="Arial" w:cs="Arial"/>
              <w:b/>
              <w:sz w:val="18"/>
              <w:szCs w:val="18"/>
            </w:rPr>
            <w:t>Hoover</w:t>
          </w:r>
        </w:smartTag>
        <w:r w:rsidRPr="00FD44DB">
          <w:rPr>
            <w:rFonts w:ascii="Arial" w:hAnsi="Arial" w:cs="Arial"/>
            <w:b/>
            <w:sz w:val="18"/>
            <w:szCs w:val="18"/>
          </w:rPr>
          <w:t xml:space="preserve"> </w:t>
        </w:r>
        <w:smartTag w:uri="urn:schemas-microsoft-com:office:smarttags" w:element="PlaceType">
          <w:r w:rsidRPr="00FD44DB">
            <w:rPr>
              <w:rFonts w:ascii="Arial" w:hAnsi="Arial" w:cs="Arial"/>
              <w:b/>
              <w:sz w:val="18"/>
              <w:szCs w:val="18"/>
            </w:rPr>
            <w:t>High School</w:t>
          </w:r>
        </w:smartTag>
      </w:smartTag>
    </w:p>
    <w:p w:rsidR="00FD44DB" w:rsidRPr="00FD44DB" w:rsidRDefault="00FD44DB" w:rsidP="00FD44DB">
      <w:pPr>
        <w:rPr>
          <w:rFonts w:ascii="Arial" w:hAnsi="Arial" w:cs="Arial"/>
          <w:b/>
          <w:sz w:val="18"/>
          <w:szCs w:val="18"/>
        </w:rPr>
      </w:pPr>
      <w:r w:rsidRPr="00FD44DB">
        <w:rPr>
          <w:rFonts w:ascii="Arial" w:hAnsi="Arial" w:cs="Arial"/>
          <w:b/>
          <w:sz w:val="18"/>
          <w:szCs w:val="18"/>
        </w:rPr>
        <w:t>students in a church parking lot across from the</w:t>
      </w:r>
    </w:p>
    <w:p w:rsidR="00FD44DB" w:rsidRPr="00FD44DB" w:rsidRDefault="00FD44DB" w:rsidP="00FD44DB">
      <w:pPr>
        <w:rPr>
          <w:rFonts w:ascii="Arial" w:hAnsi="Arial" w:cs="Arial"/>
          <w:b/>
          <w:sz w:val="18"/>
          <w:szCs w:val="18"/>
        </w:rPr>
      </w:pPr>
      <w:r w:rsidRPr="00FD44DB">
        <w:rPr>
          <w:rFonts w:ascii="Arial" w:hAnsi="Arial" w:cs="Arial"/>
          <w:b/>
          <w:sz w:val="18"/>
          <w:szCs w:val="18"/>
        </w:rPr>
        <w:t xml:space="preserve">school. Neighbors who live near the school have </w:t>
      </w:r>
    </w:p>
    <w:p w:rsidR="00FD44DB" w:rsidRPr="00FD44DB" w:rsidRDefault="00FD44DB" w:rsidP="00FD44DB">
      <w:pPr>
        <w:rPr>
          <w:rFonts w:ascii="Arial" w:hAnsi="Arial" w:cs="Arial"/>
          <w:b/>
          <w:sz w:val="18"/>
          <w:szCs w:val="18"/>
        </w:rPr>
      </w:pPr>
      <w:r w:rsidRPr="00FD44DB">
        <w:rPr>
          <w:rFonts w:ascii="Arial" w:hAnsi="Arial" w:cs="Arial"/>
          <w:b/>
          <w:sz w:val="18"/>
          <w:szCs w:val="18"/>
        </w:rPr>
        <w:t xml:space="preserve">complained about some students who leave behind </w:t>
      </w:r>
    </w:p>
    <w:p w:rsidR="00425692" w:rsidRDefault="00FD44DB" w:rsidP="00425692">
      <w:pPr>
        <w:jc w:val="both"/>
        <w:rPr>
          <w:b/>
        </w:rPr>
      </w:pPr>
      <w:r w:rsidRPr="00FD44DB">
        <w:rPr>
          <w:rFonts w:ascii="Arial" w:hAnsi="Arial" w:cs="Arial"/>
          <w:b/>
          <w:sz w:val="18"/>
          <w:szCs w:val="18"/>
        </w:rPr>
        <w:t>cigarette butts</w:t>
      </w:r>
      <w:r w:rsidRPr="00FD44DB">
        <w:rPr>
          <w:b/>
        </w:rPr>
        <w:t>.</w:t>
      </w:r>
    </w:p>
    <w:p w:rsidR="00425692" w:rsidRDefault="00FD44DB" w:rsidP="00425692">
      <w:pPr>
        <w:jc w:val="both"/>
        <w:rPr>
          <w:rFonts w:ascii="Arial" w:hAnsi="Arial" w:cs="Arial"/>
          <w:sz w:val="22"/>
          <w:szCs w:val="22"/>
        </w:rPr>
      </w:pPr>
      <w:r w:rsidRPr="00FD44DB">
        <w:rPr>
          <w:b/>
        </w:rPr>
        <w:br/>
      </w:r>
      <w:r w:rsidRPr="00425692">
        <w:rPr>
          <w:rFonts w:ascii="Arial" w:hAnsi="Arial" w:cs="Arial"/>
          <w:sz w:val="22"/>
          <w:szCs w:val="22"/>
        </w:rPr>
        <w:t>"Just because they turn 18 and are adults, that doesn't all of a sudden make it right," Wise said. "Anyone young wants to look like an adult, and model adult behavior. If it's right in front of them, they think it's acceptable."</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 xml:space="preserve">The anti-smoking group surveyed 24 school districts in Polk, Dallas, Warren and </w:t>
      </w:r>
      <w:smartTag w:uri="urn:schemas-microsoft-com:office:smarttags" w:element="City">
        <w:smartTag w:uri="urn:schemas-microsoft-com:office:smarttags" w:element="place">
          <w:r w:rsidR="00FD44DB" w:rsidRPr="00425692">
            <w:rPr>
              <w:rFonts w:ascii="Arial" w:hAnsi="Arial" w:cs="Arial"/>
              <w:sz w:val="22"/>
              <w:szCs w:val="22"/>
            </w:rPr>
            <w:t>Madison</w:t>
          </w:r>
        </w:smartTag>
      </w:smartTag>
      <w:r w:rsidR="00FD44DB" w:rsidRPr="00425692">
        <w:rPr>
          <w:rFonts w:ascii="Arial" w:hAnsi="Arial" w:cs="Arial"/>
          <w:sz w:val="22"/>
          <w:szCs w:val="22"/>
        </w:rPr>
        <w:t xml:space="preserve"> counties and found that almost half do not ban smoking by adults.</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It's the newest battlefront in the war of teen tobacco use.</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 xml:space="preserve">The number of </w:t>
      </w:r>
      <w:smartTag w:uri="urn:schemas-microsoft-com:office:smarttags" w:element="State">
        <w:smartTag w:uri="urn:schemas-microsoft-com:office:smarttags" w:element="place">
          <w:r w:rsidR="00FD44DB" w:rsidRPr="00425692">
            <w:rPr>
              <w:rFonts w:ascii="Arial" w:hAnsi="Arial" w:cs="Arial"/>
              <w:sz w:val="22"/>
              <w:szCs w:val="22"/>
            </w:rPr>
            <w:t>Iowa</w:t>
          </w:r>
        </w:smartTag>
      </w:smartTag>
      <w:r w:rsidR="00FD44DB" w:rsidRPr="00425692">
        <w:rPr>
          <w:rFonts w:ascii="Arial" w:hAnsi="Arial" w:cs="Arial"/>
          <w:sz w:val="22"/>
          <w:szCs w:val="22"/>
        </w:rPr>
        <w:t xml:space="preserve"> teenagers who regularly smoke cigarettes has declined in recent years. About 20 percent still use tobacco regularly, according to the 2004 Iowa Youth Tobacco Survey.</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Anti-tobacco organizations say it is key to discourage smoking at an early age, because the teen years are when most smokers get hooked.</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"Before they graduate, most have certainly tried cigarettes, and the majority of smokers began by age 18," said Joel London of the U.S. Centers for Disease Control and Prevention's office on smoking and health.</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Many students who light up say they know smoking can cause health problems. They also know they can get ticketed if they are caught with tobacco before they turn 18.</w:t>
      </w:r>
    </w:p>
    <w:p w:rsidR="00425692" w:rsidRDefault="00FD44DB" w:rsidP="00425692">
      <w:pPr>
        <w:jc w:val="both"/>
        <w:rPr>
          <w:rFonts w:ascii="Arial" w:hAnsi="Arial" w:cs="Arial"/>
          <w:sz w:val="22"/>
          <w:szCs w:val="22"/>
        </w:rPr>
      </w:pPr>
      <w:r w:rsidRPr="00425692">
        <w:rPr>
          <w:rFonts w:ascii="Arial" w:hAnsi="Arial" w:cs="Arial"/>
          <w:sz w:val="22"/>
          <w:szCs w:val="22"/>
        </w:rPr>
        <w:br/>
        <w:t xml:space="preserve">"It doesn't matter. They're going to find a way to do it anyway," said Justin Gilbert, 19, who recently graduated from </w:t>
      </w:r>
      <w:smartTag w:uri="urn:schemas-microsoft-com:office:smarttags" w:element="place">
        <w:smartTag w:uri="urn:schemas-microsoft-com:office:smarttags" w:element="PlaceName">
          <w:r w:rsidRPr="00425692">
            <w:rPr>
              <w:rFonts w:ascii="Arial" w:hAnsi="Arial" w:cs="Arial"/>
              <w:sz w:val="22"/>
              <w:szCs w:val="22"/>
            </w:rPr>
            <w:t>Des Moines</w:t>
          </w:r>
        </w:smartTag>
        <w:r w:rsidRPr="00425692">
          <w:rPr>
            <w:rFonts w:ascii="Arial" w:hAnsi="Arial" w:cs="Arial"/>
            <w:sz w:val="22"/>
            <w:szCs w:val="22"/>
          </w:rPr>
          <w:t xml:space="preserve"> </w:t>
        </w:r>
        <w:smartTag w:uri="urn:schemas-microsoft-com:office:smarttags" w:element="PlaceName">
          <w:r w:rsidRPr="00425692">
            <w:rPr>
              <w:rFonts w:ascii="Arial" w:hAnsi="Arial" w:cs="Arial"/>
              <w:sz w:val="22"/>
              <w:szCs w:val="22"/>
            </w:rPr>
            <w:t>Lincoln</w:t>
          </w:r>
        </w:smartTag>
        <w:r w:rsidRPr="00425692">
          <w:rPr>
            <w:rFonts w:ascii="Arial" w:hAnsi="Arial" w:cs="Arial"/>
            <w:sz w:val="22"/>
            <w:szCs w:val="22"/>
          </w:rPr>
          <w:t xml:space="preserve"> </w:t>
        </w:r>
        <w:smartTag w:uri="urn:schemas-microsoft-com:office:smarttags" w:element="PlaceType">
          <w:r w:rsidRPr="00425692">
            <w:rPr>
              <w:rFonts w:ascii="Arial" w:hAnsi="Arial" w:cs="Arial"/>
              <w:sz w:val="22"/>
              <w:szCs w:val="22"/>
            </w:rPr>
            <w:t>High School</w:t>
          </w:r>
        </w:smartTag>
      </w:smartTag>
      <w:r w:rsidRPr="00425692">
        <w:rPr>
          <w:rFonts w:ascii="Arial" w:hAnsi="Arial" w:cs="Arial"/>
          <w:sz w:val="22"/>
          <w:szCs w:val="22"/>
        </w:rPr>
        <w:t xml:space="preserve"> and still hangs out with students in the area. "I started at age 15 and haven't quit yet. Whether kids get a ticket or not, they're going to keep smoking anyway."</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 xml:space="preserve">Ashley Clark, 15, who attends Walnut Creek Campus in </w:t>
      </w:r>
      <w:smartTag w:uri="urn:schemas-microsoft-com:office:smarttags" w:element="City">
        <w:smartTag w:uri="urn:schemas-microsoft-com:office:smarttags" w:element="place">
          <w:r w:rsidR="00FD44DB" w:rsidRPr="00425692">
            <w:rPr>
              <w:rFonts w:ascii="Arial" w:hAnsi="Arial" w:cs="Arial"/>
              <w:sz w:val="22"/>
              <w:szCs w:val="22"/>
            </w:rPr>
            <w:t>West Des Moines</w:t>
          </w:r>
        </w:smartTag>
      </w:smartTag>
      <w:r w:rsidR="00FD44DB" w:rsidRPr="00425692">
        <w:rPr>
          <w:rFonts w:ascii="Arial" w:hAnsi="Arial" w:cs="Arial"/>
          <w:sz w:val="22"/>
          <w:szCs w:val="22"/>
        </w:rPr>
        <w:t>, said she started smoking about three weeks ago for "the buzz." She said that all of her friends smoke and that she now smokes about three cigarettes a day. She said she'll quit when she's ready.</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"A lot of my friends are like, 'Don't worry, you'll be addicted.' Me, I don't think I will," she said.</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Lana Reeser, 53, probably said the same.</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She started smoking at 18, before the prevalence of anti-tobacco campaigns. So when she noticed a few of her cigarettes missing and found a pack in her daughter's room, she talked with 16-year-old Ashley Reeser and told her to stop while she still can.</w:t>
      </w:r>
    </w:p>
    <w:p w:rsidR="006E0F07"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"My friends offered me a cigarette, I coughed, then once I stopped coughing, I started inhaling and it got to be a habit," Lana Reeser said. "If I can save her from not smoking, I will. I would like to quit."</w:t>
      </w:r>
    </w:p>
    <w:p w:rsidR="00425692" w:rsidRDefault="006E0F07"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 xml:space="preserve">Ashley, a sophomore at </w:t>
      </w:r>
      <w:smartTag w:uri="urn:schemas-microsoft-com:office:smarttags" w:element="place">
        <w:smartTag w:uri="urn:schemas-microsoft-com:office:smarttags" w:element="PlaceName">
          <w:r w:rsidR="00FD44DB" w:rsidRPr="00425692">
            <w:rPr>
              <w:rFonts w:ascii="Arial" w:hAnsi="Arial" w:cs="Arial"/>
              <w:sz w:val="22"/>
              <w:szCs w:val="22"/>
            </w:rPr>
            <w:t>Johnston</w:t>
          </w:r>
        </w:smartTag>
        <w:r w:rsidR="00FD44DB" w:rsidRPr="00425692">
          <w:rPr>
            <w:rFonts w:ascii="Arial" w:hAnsi="Arial" w:cs="Arial"/>
            <w:sz w:val="22"/>
            <w:szCs w:val="22"/>
          </w:rPr>
          <w:t xml:space="preserve"> </w:t>
        </w:r>
        <w:smartTag w:uri="urn:schemas-microsoft-com:office:smarttags" w:element="PlaceType">
          <w:r w:rsidR="00FD44DB" w:rsidRPr="00425692">
            <w:rPr>
              <w:rFonts w:ascii="Arial" w:hAnsi="Arial" w:cs="Arial"/>
              <w:sz w:val="22"/>
              <w:szCs w:val="22"/>
            </w:rPr>
            <w:t>High School</w:t>
          </w:r>
        </w:smartTag>
      </w:smartTag>
      <w:r w:rsidR="00FD44DB" w:rsidRPr="00425692">
        <w:rPr>
          <w:rFonts w:ascii="Arial" w:hAnsi="Arial" w:cs="Arial"/>
          <w:sz w:val="22"/>
          <w:szCs w:val="22"/>
        </w:rPr>
        <w:t>, said she "tried it a couple of times, but my mom just didn't want me to get started."</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"A lot of my friends smoke," she said. "I think some do think it is bad for them, but they also think it's cool."</w:t>
      </w:r>
    </w:p>
    <w:p w:rsidR="00425692" w:rsidRDefault="00425692" w:rsidP="00425692">
      <w:pPr>
        <w:jc w:val="both"/>
        <w:rPr>
          <w:rFonts w:ascii="Arial" w:hAnsi="Arial" w:cs="Arial"/>
          <w:sz w:val="22"/>
          <w:szCs w:val="22"/>
        </w:rPr>
      </w:pPr>
      <w:r>
        <w:rPr>
          <w:rFonts w:ascii="Arial" w:hAnsi="Arial" w:cs="Arial"/>
          <w:sz w:val="22"/>
          <w:szCs w:val="22"/>
        </w:rPr>
        <w:br/>
      </w:r>
      <w:smartTag w:uri="urn:schemas-microsoft-com:office:smarttags" w:element="City">
        <w:smartTag w:uri="urn:schemas-microsoft-com:office:smarttags" w:element="place">
          <w:r w:rsidR="00FD44DB" w:rsidRPr="00425692">
            <w:rPr>
              <w:rFonts w:ascii="Arial" w:hAnsi="Arial" w:cs="Arial"/>
              <w:sz w:val="22"/>
              <w:szCs w:val="22"/>
            </w:rPr>
            <w:t>Johnston</w:t>
          </w:r>
        </w:smartTag>
      </w:smartTag>
      <w:r w:rsidR="00FD44DB" w:rsidRPr="00425692">
        <w:rPr>
          <w:rFonts w:ascii="Arial" w:hAnsi="Arial" w:cs="Arial"/>
          <w:sz w:val="22"/>
          <w:szCs w:val="22"/>
        </w:rPr>
        <w:t xml:space="preserve"> police have cracked down. Records show 28 citations issued since Jan. 1 this year, most of them at the high school. The first offense costs up to $5, but the second offense can cost up to $100 and the third up to $250.</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Yet some Des Moines-area students say teachers and school officials can do little to stop them.</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 xml:space="preserve">"I go back to class smelling like cigarettes all the time. The teachers don't really care because they can't do anything about it," said </w:t>
      </w:r>
      <w:smartTag w:uri="urn:schemas-microsoft-com:office:smarttags" w:element="place">
        <w:smartTag w:uri="urn:schemas-microsoft-com:office:smarttags" w:element="PlaceName">
          <w:r w:rsidR="00FD44DB" w:rsidRPr="00425692">
            <w:rPr>
              <w:rFonts w:ascii="Arial" w:hAnsi="Arial" w:cs="Arial"/>
              <w:sz w:val="22"/>
              <w:szCs w:val="22"/>
            </w:rPr>
            <w:t>Roosevelt</w:t>
          </w:r>
        </w:smartTag>
        <w:r w:rsidR="00FD44DB" w:rsidRPr="00425692">
          <w:rPr>
            <w:rFonts w:ascii="Arial" w:hAnsi="Arial" w:cs="Arial"/>
            <w:sz w:val="22"/>
            <w:szCs w:val="22"/>
          </w:rPr>
          <w:t xml:space="preserve"> </w:t>
        </w:r>
        <w:smartTag w:uri="urn:schemas-microsoft-com:office:smarttags" w:element="PlaceType">
          <w:r w:rsidR="00FD44DB" w:rsidRPr="00425692">
            <w:rPr>
              <w:rFonts w:ascii="Arial" w:hAnsi="Arial" w:cs="Arial"/>
              <w:sz w:val="22"/>
              <w:szCs w:val="22"/>
            </w:rPr>
            <w:t>High School</w:t>
          </w:r>
        </w:smartTag>
      </w:smartTag>
      <w:r w:rsidR="00FD44DB" w:rsidRPr="00425692">
        <w:rPr>
          <w:rFonts w:ascii="Arial" w:hAnsi="Arial" w:cs="Arial"/>
          <w:sz w:val="22"/>
          <w:szCs w:val="22"/>
        </w:rPr>
        <w:t xml:space="preserve"> student Mitch Johnston, 17, who goes off campus to smoke at lunch.</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School principals and police officers say smoking is a difficult problem to crack down on. When cigarettes are outlawed on campus, students cross the street, puff behind neighbors' houses, or go to convenience stores. Then neighbors complain about cigarette butts and loitering. Police, meanwhile, say it's difficult to catch young smokers in the act when they are off campus.</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 xml:space="preserve">"It's really hard being in uniform in a marked patrol car to catch students smoking," said </w:t>
      </w:r>
      <w:smartTag w:uri="urn:schemas-microsoft-com:office:smarttags" w:element="PlaceName">
        <w:r w:rsidR="00FD44DB" w:rsidRPr="00425692">
          <w:rPr>
            <w:rFonts w:ascii="Arial" w:hAnsi="Arial" w:cs="Arial"/>
            <w:sz w:val="22"/>
            <w:szCs w:val="22"/>
          </w:rPr>
          <w:t>Tim</w:t>
        </w:r>
      </w:smartTag>
      <w:r w:rsidR="00FD44DB" w:rsidRPr="00425692">
        <w:rPr>
          <w:rFonts w:ascii="Arial" w:hAnsi="Arial" w:cs="Arial"/>
          <w:sz w:val="22"/>
          <w:szCs w:val="22"/>
        </w:rPr>
        <w:t xml:space="preserve"> </w:t>
      </w:r>
      <w:smartTag w:uri="urn:schemas-microsoft-com:office:smarttags" w:element="PlaceName">
        <w:r w:rsidR="00FD44DB" w:rsidRPr="00425692">
          <w:rPr>
            <w:rFonts w:ascii="Arial" w:hAnsi="Arial" w:cs="Arial"/>
            <w:sz w:val="22"/>
            <w:szCs w:val="22"/>
          </w:rPr>
          <w:t>Peak</w:t>
        </w:r>
      </w:smartTag>
      <w:r w:rsidR="00FD44DB" w:rsidRPr="00425692">
        <w:rPr>
          <w:rFonts w:ascii="Arial" w:hAnsi="Arial" w:cs="Arial"/>
          <w:sz w:val="22"/>
          <w:szCs w:val="22"/>
        </w:rPr>
        <w:t xml:space="preserve">, </w:t>
      </w:r>
      <w:smartTag w:uri="urn:schemas-microsoft-com:office:smarttags" w:element="place">
        <w:smartTag w:uri="urn:schemas-microsoft-com:office:smarttags" w:element="PlaceName">
          <w:r w:rsidR="00FD44DB" w:rsidRPr="00425692">
            <w:rPr>
              <w:rFonts w:ascii="Arial" w:hAnsi="Arial" w:cs="Arial"/>
              <w:sz w:val="22"/>
              <w:szCs w:val="22"/>
            </w:rPr>
            <w:t>East</w:t>
          </w:r>
        </w:smartTag>
        <w:r w:rsidR="00FD44DB" w:rsidRPr="00425692">
          <w:rPr>
            <w:rFonts w:ascii="Arial" w:hAnsi="Arial" w:cs="Arial"/>
            <w:sz w:val="22"/>
            <w:szCs w:val="22"/>
          </w:rPr>
          <w:t xml:space="preserve"> </w:t>
        </w:r>
        <w:smartTag w:uri="urn:schemas-microsoft-com:office:smarttags" w:element="PlaceType">
          <w:r w:rsidR="00FD44DB" w:rsidRPr="00425692">
            <w:rPr>
              <w:rFonts w:ascii="Arial" w:hAnsi="Arial" w:cs="Arial"/>
              <w:sz w:val="22"/>
              <w:szCs w:val="22"/>
            </w:rPr>
            <w:t>High School</w:t>
          </w:r>
        </w:smartTag>
      </w:smartTag>
      <w:r w:rsidR="00FD44DB" w:rsidRPr="00425692">
        <w:rPr>
          <w:rFonts w:ascii="Arial" w:hAnsi="Arial" w:cs="Arial"/>
          <w:sz w:val="22"/>
          <w:szCs w:val="22"/>
        </w:rPr>
        <w:t>'s resource officer.</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 xml:space="preserve">Connie Cook, </w:t>
      </w:r>
      <w:smartTag w:uri="urn:schemas-microsoft-com:office:smarttags" w:element="place">
        <w:smartTag w:uri="urn:schemas-microsoft-com:office:smarttags" w:element="PlaceName">
          <w:r w:rsidR="00FD44DB" w:rsidRPr="00425692">
            <w:rPr>
              <w:rFonts w:ascii="Arial" w:hAnsi="Arial" w:cs="Arial"/>
              <w:sz w:val="22"/>
              <w:szCs w:val="22"/>
            </w:rPr>
            <w:t>Hoover</w:t>
          </w:r>
        </w:smartTag>
        <w:r w:rsidR="00FD44DB" w:rsidRPr="00425692">
          <w:rPr>
            <w:rFonts w:ascii="Arial" w:hAnsi="Arial" w:cs="Arial"/>
            <w:sz w:val="22"/>
            <w:szCs w:val="22"/>
          </w:rPr>
          <w:t xml:space="preserve"> </w:t>
        </w:r>
        <w:smartTag w:uri="urn:schemas-microsoft-com:office:smarttags" w:element="PlaceType">
          <w:r w:rsidR="00FD44DB" w:rsidRPr="00425692">
            <w:rPr>
              <w:rFonts w:ascii="Arial" w:hAnsi="Arial" w:cs="Arial"/>
              <w:sz w:val="22"/>
              <w:szCs w:val="22"/>
            </w:rPr>
            <w:t>High School</w:t>
          </w:r>
        </w:smartTag>
      </w:smartTag>
      <w:r w:rsidR="00FD44DB" w:rsidRPr="00425692">
        <w:rPr>
          <w:rFonts w:ascii="Arial" w:hAnsi="Arial" w:cs="Arial"/>
          <w:sz w:val="22"/>
          <w:szCs w:val="22"/>
        </w:rPr>
        <w:t xml:space="preserve">'s principal, said "when you chase it out of one area, it goes to another." Neighbors around </w:t>
      </w:r>
      <w:smartTag w:uri="urn:schemas-microsoft-com:office:smarttags" w:element="place">
        <w:smartTag w:uri="urn:schemas-microsoft-com:office:smarttags" w:element="City">
          <w:r w:rsidR="00FD44DB" w:rsidRPr="00425692">
            <w:rPr>
              <w:rFonts w:ascii="Arial" w:hAnsi="Arial" w:cs="Arial"/>
              <w:sz w:val="22"/>
              <w:szCs w:val="22"/>
            </w:rPr>
            <w:t>Hoover</w:t>
          </w:r>
        </w:smartTag>
      </w:smartTag>
      <w:r w:rsidR="00FD44DB" w:rsidRPr="00425692">
        <w:rPr>
          <w:rFonts w:ascii="Arial" w:hAnsi="Arial" w:cs="Arial"/>
          <w:sz w:val="22"/>
          <w:szCs w:val="22"/>
        </w:rPr>
        <w:t xml:space="preserve"> recently complained about students who leave butts behind.</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 xml:space="preserve">Added Vince Lewis, principal at </w:t>
      </w:r>
      <w:smartTag w:uri="urn:schemas-microsoft-com:office:smarttags" w:element="place">
        <w:smartTag w:uri="urn:schemas-microsoft-com:office:smarttags" w:element="PlaceName">
          <w:r w:rsidR="00FD44DB" w:rsidRPr="00425692">
            <w:rPr>
              <w:rFonts w:ascii="Arial" w:hAnsi="Arial" w:cs="Arial"/>
              <w:sz w:val="22"/>
              <w:szCs w:val="22"/>
            </w:rPr>
            <w:t>North</w:t>
          </w:r>
        </w:smartTag>
        <w:r w:rsidR="00FD44DB" w:rsidRPr="00425692">
          <w:rPr>
            <w:rFonts w:ascii="Arial" w:hAnsi="Arial" w:cs="Arial"/>
            <w:sz w:val="22"/>
            <w:szCs w:val="22"/>
          </w:rPr>
          <w:t xml:space="preserve"> </w:t>
        </w:r>
        <w:smartTag w:uri="urn:schemas-microsoft-com:office:smarttags" w:element="PlaceType">
          <w:r w:rsidR="00FD44DB" w:rsidRPr="00425692">
            <w:rPr>
              <w:rFonts w:ascii="Arial" w:hAnsi="Arial" w:cs="Arial"/>
              <w:sz w:val="22"/>
              <w:szCs w:val="22"/>
            </w:rPr>
            <w:t>High School</w:t>
          </w:r>
        </w:smartTag>
      </w:smartTag>
      <w:r w:rsidR="00FD44DB" w:rsidRPr="00425692">
        <w:rPr>
          <w:rFonts w:ascii="Arial" w:hAnsi="Arial" w:cs="Arial"/>
          <w:sz w:val="22"/>
          <w:szCs w:val="22"/>
        </w:rPr>
        <w:t>: "Smoking is probably not the most paramount concern we have during the school day."</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 xml:space="preserve">Teen smoking was most prevalent in the late 1970s, according to researchers at the </w:t>
      </w:r>
      <w:smartTag w:uri="urn:schemas-microsoft-com:office:smarttags" w:element="place">
        <w:smartTag w:uri="urn:schemas-microsoft-com:office:smarttags" w:element="PlaceType">
          <w:r w:rsidR="00FD44DB" w:rsidRPr="00425692">
            <w:rPr>
              <w:rFonts w:ascii="Arial" w:hAnsi="Arial" w:cs="Arial"/>
              <w:sz w:val="22"/>
              <w:szCs w:val="22"/>
            </w:rPr>
            <w:t>University</w:t>
          </w:r>
        </w:smartTag>
        <w:r w:rsidR="00FD44DB" w:rsidRPr="00425692">
          <w:rPr>
            <w:rFonts w:ascii="Arial" w:hAnsi="Arial" w:cs="Arial"/>
            <w:sz w:val="22"/>
            <w:szCs w:val="22"/>
          </w:rPr>
          <w:t xml:space="preserve"> of </w:t>
        </w:r>
        <w:smartTag w:uri="urn:schemas-microsoft-com:office:smarttags" w:element="PlaceName">
          <w:r w:rsidR="00FD44DB" w:rsidRPr="00425692">
            <w:rPr>
              <w:rFonts w:ascii="Arial" w:hAnsi="Arial" w:cs="Arial"/>
              <w:sz w:val="22"/>
              <w:szCs w:val="22"/>
            </w:rPr>
            <w:t>Michigan</w:t>
          </w:r>
        </w:smartTag>
      </w:smartTag>
      <w:r w:rsidR="00FD44DB" w:rsidRPr="00425692">
        <w:rPr>
          <w:rFonts w:ascii="Arial" w:hAnsi="Arial" w:cs="Arial"/>
          <w:sz w:val="22"/>
          <w:szCs w:val="22"/>
        </w:rPr>
        <w:t>. Cigarettes' popularity rose again in the mid-1990s. Since then, the habit has been on the decline, although it's leveling off. Experts credit a number of well-financed anti-smoking campaigns, such as Just Eliminate Lies, which now has chapters in more than 20 schools.</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 xml:space="preserve">Laticia Biggerstaff, 17, the president of </w:t>
      </w:r>
      <w:smartTag w:uri="urn:schemas-microsoft-com:office:smarttags" w:element="City">
        <w:smartTag w:uri="urn:schemas-microsoft-com:office:smarttags" w:element="place">
          <w:r w:rsidR="00FD44DB" w:rsidRPr="00425692">
            <w:rPr>
              <w:rFonts w:ascii="Arial" w:hAnsi="Arial" w:cs="Arial"/>
              <w:sz w:val="22"/>
              <w:szCs w:val="22"/>
            </w:rPr>
            <w:t>Sioux City</w:t>
          </w:r>
        </w:smartTag>
      </w:smartTag>
      <w:r w:rsidR="00FD44DB" w:rsidRPr="00425692">
        <w:rPr>
          <w:rFonts w:ascii="Arial" w:hAnsi="Arial" w:cs="Arial"/>
          <w:sz w:val="22"/>
          <w:szCs w:val="22"/>
        </w:rPr>
        <w:t>'s East High chapter, said some of the group's activities make lasting impressions on peers.</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Like the pig lungs. One is clean and the other has been exposed to secondhand smoke.</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"A lot of people smoke and freely admit they smoke in high school," Laticia said. "They come and see the lungs and say, 'Oh my gosh, do you think mine looks like that?' They get really concerned, but I don't know if it changes their ways, it's so addicting."</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She said when the Just Eliminate Lies chapter opened at the school, about 60 students showed up. She had expected only a dozen.</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"When I heard JEL works toward getting laws passed so cigarette prices go up and stuff to prevent people from smoking, it was something I wanted to join," she said, adding that cigarettes are "absolutely ridiculous."</w:t>
      </w:r>
    </w:p>
    <w:p w:rsidR="00425692" w:rsidRDefault="00425692" w:rsidP="00425692">
      <w:pPr>
        <w:jc w:val="both"/>
        <w:rPr>
          <w:rFonts w:ascii="Arial" w:hAnsi="Arial" w:cs="Arial"/>
          <w:sz w:val="22"/>
          <w:szCs w:val="22"/>
        </w:rPr>
      </w:pPr>
      <w:r>
        <w:rPr>
          <w:rFonts w:ascii="Arial" w:hAnsi="Arial" w:cs="Arial"/>
          <w:sz w:val="22"/>
          <w:szCs w:val="22"/>
        </w:rPr>
        <w:br/>
      </w:r>
      <w:r w:rsidR="00FD44DB" w:rsidRPr="00425692">
        <w:rPr>
          <w:rFonts w:ascii="Arial" w:hAnsi="Arial" w:cs="Arial"/>
          <w:sz w:val="22"/>
          <w:szCs w:val="22"/>
        </w:rPr>
        <w:t>"I don't like it, and there's nothing good about it," she said.</w:t>
      </w:r>
    </w:p>
    <w:p w:rsidR="00FD44DB" w:rsidRPr="00425692" w:rsidRDefault="00FD44DB" w:rsidP="00425692">
      <w:pPr>
        <w:jc w:val="both"/>
        <w:rPr>
          <w:i/>
          <w:sz w:val="18"/>
          <w:szCs w:val="18"/>
        </w:rPr>
      </w:pPr>
      <w:r w:rsidRPr="00425692">
        <w:rPr>
          <w:rFonts w:ascii="Arial" w:hAnsi="Arial" w:cs="Arial"/>
          <w:sz w:val="22"/>
          <w:szCs w:val="22"/>
        </w:rPr>
        <w:br/>
      </w:r>
      <w:r w:rsidRPr="00425692">
        <w:rPr>
          <w:bCs/>
          <w:i/>
        </w:rPr>
        <w:t>This article includes reporting by Todd Erzen, Elizabeth Owens, Juli Probasco-Sowers, Jason Pulliam and Jared Strong.</w:t>
      </w:r>
    </w:p>
    <w:p w:rsidR="00FD44DB" w:rsidRPr="00425692" w:rsidRDefault="00FD44DB">
      <w:pPr>
        <w:pStyle w:val="NormalWeb"/>
        <w:rPr>
          <w:rFonts w:ascii="Arial" w:hAnsi="Arial" w:cs="Arial"/>
          <w:color w:val="0000FF"/>
          <w:sz w:val="22"/>
          <w:szCs w:val="22"/>
        </w:rPr>
      </w:pPr>
      <w:hyperlink r:id="rId52" w:history="1">
        <w:r w:rsidRPr="00425692">
          <w:rPr>
            <w:rStyle w:val="Hyperlink"/>
            <w:rFonts w:ascii="Arial" w:hAnsi="Arial" w:cs="Arial"/>
            <w:color w:val="0000FF"/>
            <w:sz w:val="22"/>
            <w:szCs w:val="22"/>
          </w:rPr>
          <w:t>http://desmoinesregister.com/apps/pbcs.dll/article?AID=/20061128/NEWS02/611280386/1001/NEWS</w:t>
        </w:r>
      </w:hyperlink>
    </w:p>
    <w:p w:rsidR="00FD44DB" w:rsidRPr="00FD44DB" w:rsidRDefault="00FD44DB">
      <w:pPr>
        <w:pStyle w:val="NormalWeb"/>
        <w:rPr>
          <w:rFonts w:ascii="Arial" w:hAnsi="Arial" w:cs="Arial"/>
          <w:sz w:val="22"/>
          <w:szCs w:val="22"/>
        </w:rPr>
      </w:pPr>
    </w:p>
    <w:p w:rsidR="00EE06F4" w:rsidRDefault="00EE06F4">
      <w:pPr>
        <w:pStyle w:val="NormalWeb"/>
        <w:rPr>
          <w:rFonts w:ascii="Arial" w:hAnsi="Arial" w:cs="Arial"/>
          <w:sz w:val="22"/>
          <w:szCs w:val="22"/>
        </w:rPr>
      </w:pPr>
    </w:p>
    <w:p w:rsidR="00EE06F4" w:rsidRDefault="00EE06F4">
      <w:pPr>
        <w:pStyle w:val="NormalWeb"/>
        <w:rPr>
          <w:rFonts w:ascii="Arial" w:hAnsi="Arial" w:cs="Arial"/>
          <w:sz w:val="22"/>
          <w:szCs w:val="22"/>
        </w:rPr>
      </w:pPr>
    </w:p>
    <w:p w:rsidR="003C0721" w:rsidRDefault="003C0721">
      <w:pPr>
        <w:pStyle w:val="NormalWeb"/>
        <w:rPr>
          <w:rFonts w:ascii="Arial" w:hAnsi="Arial" w:cs="Arial"/>
          <w:sz w:val="22"/>
          <w:szCs w:val="22"/>
        </w:rPr>
      </w:pPr>
      <w:r>
        <w:rPr>
          <w:rFonts w:ascii="Arial" w:hAnsi="Arial" w:cs="Arial"/>
          <w:noProof/>
          <w:sz w:val="22"/>
          <w:szCs w:val="22"/>
        </w:rPr>
        <w:pict>
          <v:shape id="_x0000_s1045" type="#_x0000_t75" style="position:absolute;margin-left:268.4pt;margin-top:268.65pt;width:12.95pt;height:21.05pt;z-index:251663360" fillcolor="#0c9">
            <v:imagedata r:id="rId13" o:title=""/>
            <w10:wrap type="topAndBottom" anchorx="page"/>
          </v:shape>
          <o:OLEObject Type="Embed" ProgID="Photoshop.Image.4" ShapeID="_x0000_s1045" DrawAspect="Content" ObjectID="_1296975921" r:id="rId53"/>
        </w:pict>
      </w:r>
    </w:p>
    <w:p w:rsidR="001F5FA9" w:rsidRDefault="001F5FA9">
      <w:pPr>
        <w:pStyle w:val="NormalWeb"/>
        <w:rPr>
          <w:rFonts w:ascii="Arial" w:hAnsi="Arial" w:cs="Arial"/>
          <w:sz w:val="22"/>
          <w:szCs w:val="22"/>
        </w:rPr>
      </w:pPr>
    </w:p>
    <w:p w:rsidR="00425692" w:rsidRDefault="00425692">
      <w:pPr>
        <w:pStyle w:val="NormalWeb"/>
        <w:rPr>
          <w:rFonts w:ascii="Arial" w:hAnsi="Arial" w:cs="Arial"/>
          <w:sz w:val="22"/>
          <w:szCs w:val="22"/>
        </w:rPr>
      </w:pPr>
    </w:p>
    <w:p w:rsidR="00EE06F4" w:rsidRDefault="00EE06F4">
      <w:pPr>
        <w:pStyle w:val="NormalWeb"/>
        <w:rPr>
          <w:rFonts w:ascii="Arial" w:hAnsi="Arial" w:cs="Arial"/>
          <w:sz w:val="22"/>
          <w:szCs w:val="22"/>
        </w:rPr>
      </w:pPr>
    </w:p>
    <w:p w:rsidR="00EE06F4" w:rsidRPr="006E0F07" w:rsidRDefault="006E0F07" w:rsidP="00EE06F4">
      <w:pPr>
        <w:rPr>
          <w:rFonts w:ascii="Arial" w:hAnsi="Arial" w:cs="Arial"/>
          <w:b/>
        </w:rPr>
      </w:pPr>
      <w:bookmarkStart w:id="20" w:name="nineteen"/>
      <w:r w:rsidRPr="006E0F07">
        <w:rPr>
          <w:rFonts w:ascii="Arial" w:hAnsi="Arial" w:cs="Arial"/>
          <w:b/>
        </w:rPr>
        <w:t xml:space="preserve">19.  </w:t>
      </w:r>
      <w:r w:rsidR="00EE06F4" w:rsidRPr="006E0F07">
        <w:rPr>
          <w:rFonts w:ascii="Arial" w:hAnsi="Arial" w:cs="Arial"/>
          <w:b/>
        </w:rPr>
        <w:t xml:space="preserve">Shootings at Nightclub Spur Complaints </w:t>
      </w:r>
    </w:p>
    <w:bookmarkEnd w:id="20"/>
    <w:p w:rsidR="00EE06F4" w:rsidRPr="00EE06F4" w:rsidRDefault="00EE06F4" w:rsidP="00EE06F4">
      <w:pPr>
        <w:rPr>
          <w:rFonts w:ascii="Arial" w:hAnsi="Arial" w:cs="Arial"/>
          <w:sz w:val="22"/>
          <w:szCs w:val="22"/>
        </w:rPr>
      </w:pPr>
      <w:r>
        <w:rPr>
          <w:rFonts w:ascii="Arial" w:hAnsi="Arial" w:cs="Arial"/>
          <w:sz w:val="22"/>
          <w:szCs w:val="22"/>
        </w:rPr>
        <w:t xml:space="preserve">By Amber Bryant-Tapper, Staff Writer – </w:t>
      </w:r>
      <w:r w:rsidRPr="00EE06F4">
        <w:rPr>
          <w:rFonts w:ascii="Arial" w:hAnsi="Arial" w:cs="Arial"/>
          <w:i/>
          <w:sz w:val="22"/>
          <w:szCs w:val="22"/>
        </w:rPr>
        <w:t>Des Moines Register</w:t>
      </w:r>
      <w:r w:rsidRPr="00EE06F4">
        <w:rPr>
          <w:rFonts w:ascii="Arial" w:hAnsi="Arial" w:cs="Arial"/>
          <w:sz w:val="22"/>
          <w:szCs w:val="22"/>
        </w:rPr>
        <w:br/>
      </w:r>
      <w:r w:rsidRPr="00EE06F4">
        <w:rPr>
          <w:rFonts w:ascii="Arial" w:hAnsi="Arial" w:cs="Arial"/>
          <w:color w:val="000000"/>
          <w:sz w:val="22"/>
          <w:szCs w:val="22"/>
        </w:rPr>
        <w:t>November 26, 2006</w:t>
      </w:r>
    </w:p>
    <w:p w:rsidR="00EE06F4" w:rsidRDefault="00EE06F4" w:rsidP="00EE06F4">
      <w:pPr>
        <w:spacing w:line="195" w:lineRule="atLeast"/>
        <w:rPr>
          <w:rFonts w:ascii="Verdana" w:hAnsi="Verdana"/>
          <w:sz w:val="17"/>
          <w:szCs w:val="17"/>
        </w:rPr>
      </w:pPr>
    </w:p>
    <w:p w:rsidR="00EE06F4" w:rsidRPr="00EE06F4" w:rsidRDefault="00EE06F4" w:rsidP="00EE06F4">
      <w:pPr>
        <w:rPr>
          <w:rFonts w:ascii="Arial" w:hAnsi="Arial" w:cs="Arial"/>
          <w:b/>
          <w:color w:val="800000"/>
          <w:sz w:val="22"/>
          <w:szCs w:val="22"/>
        </w:rPr>
      </w:pPr>
      <w:r w:rsidRPr="00EE06F4">
        <w:rPr>
          <w:rFonts w:ascii="Arial" w:hAnsi="Arial" w:cs="Arial"/>
          <w:b/>
          <w:color w:val="800000"/>
          <w:sz w:val="22"/>
          <w:szCs w:val="22"/>
        </w:rPr>
        <w:t xml:space="preserve">Police, fire crews have responded to 62 calls from </w:t>
      </w:r>
      <w:smartTag w:uri="urn:schemas-microsoft-com:office:smarttags" w:element="place">
        <w:smartTag w:uri="urn:schemas-microsoft-com:office:smarttags" w:element="PlaceName">
          <w:r w:rsidRPr="00EE06F4">
            <w:rPr>
              <w:rFonts w:ascii="Arial" w:hAnsi="Arial" w:cs="Arial"/>
              <w:b/>
              <w:color w:val="800000"/>
              <w:sz w:val="22"/>
              <w:szCs w:val="22"/>
            </w:rPr>
            <w:t>Club</w:t>
          </w:r>
        </w:smartTag>
        <w:r w:rsidRPr="00EE06F4">
          <w:rPr>
            <w:rFonts w:ascii="Arial" w:hAnsi="Arial" w:cs="Arial"/>
            <w:b/>
            <w:color w:val="800000"/>
            <w:sz w:val="22"/>
            <w:szCs w:val="22"/>
          </w:rPr>
          <w:t xml:space="preserve"> </w:t>
        </w:r>
        <w:smartTag w:uri="urn:schemas-microsoft-com:office:smarttags" w:element="PlaceType">
          <w:r w:rsidRPr="00EE06F4">
            <w:rPr>
              <w:rFonts w:ascii="Arial" w:hAnsi="Arial" w:cs="Arial"/>
              <w:b/>
              <w:color w:val="800000"/>
              <w:sz w:val="22"/>
              <w:szCs w:val="22"/>
            </w:rPr>
            <w:t>City</w:t>
          </w:r>
        </w:smartTag>
      </w:smartTag>
      <w:r w:rsidRPr="00EE06F4">
        <w:rPr>
          <w:rFonts w:ascii="Arial" w:hAnsi="Arial" w:cs="Arial"/>
          <w:b/>
          <w:color w:val="800000"/>
          <w:sz w:val="22"/>
          <w:szCs w:val="22"/>
        </w:rPr>
        <w:t xml:space="preserve"> in six months.</w:t>
      </w:r>
    </w:p>
    <w:p w:rsidR="00EE06F4" w:rsidRDefault="00EE06F4" w:rsidP="00EE06F4">
      <w:pPr>
        <w:pStyle w:val="NormalWeb"/>
        <w:jc w:val="both"/>
        <w:rPr>
          <w:rFonts w:ascii="Arial" w:hAnsi="Arial" w:cs="Arial"/>
          <w:sz w:val="22"/>
          <w:szCs w:val="22"/>
        </w:rPr>
      </w:pPr>
      <w:r w:rsidRPr="00EE06F4">
        <w:rPr>
          <w:rFonts w:ascii="Arial" w:hAnsi="Arial" w:cs="Arial"/>
          <w:sz w:val="22"/>
          <w:szCs w:val="22"/>
        </w:rPr>
        <w:t xml:space="preserve">Residents of </w:t>
      </w:r>
      <w:smartTag w:uri="urn:schemas-microsoft-com:office:smarttags" w:element="City">
        <w:smartTag w:uri="urn:schemas-microsoft-com:office:smarttags" w:element="place">
          <w:r w:rsidRPr="00EE06F4">
            <w:rPr>
              <w:rFonts w:ascii="Arial" w:hAnsi="Arial" w:cs="Arial"/>
              <w:sz w:val="22"/>
              <w:szCs w:val="22"/>
            </w:rPr>
            <w:t>Des Moines</w:t>
          </w:r>
        </w:smartTag>
      </w:smartTag>
      <w:r w:rsidRPr="00EE06F4">
        <w:rPr>
          <w:rFonts w:ascii="Arial" w:hAnsi="Arial" w:cs="Arial"/>
          <w:sz w:val="22"/>
          <w:szCs w:val="22"/>
        </w:rPr>
        <w:t>' Bloomfield Allen neighborhood who complained to city officials about an after-hours club in their area are upset in the wake of another shooting at the venue.</w:t>
      </w:r>
    </w:p>
    <w:p w:rsidR="00EE06F4" w:rsidRDefault="00EE06F4" w:rsidP="00EE06F4">
      <w:pPr>
        <w:pStyle w:val="NormalWeb"/>
        <w:jc w:val="both"/>
        <w:rPr>
          <w:rFonts w:ascii="Arial" w:hAnsi="Arial" w:cs="Arial"/>
          <w:sz w:val="22"/>
          <w:szCs w:val="22"/>
        </w:rPr>
      </w:pPr>
      <w:smartTag w:uri="urn:schemas-microsoft-com:office:smarttags" w:element="City">
        <w:r w:rsidRPr="00EE06F4">
          <w:rPr>
            <w:rFonts w:ascii="Arial" w:hAnsi="Arial" w:cs="Arial"/>
            <w:sz w:val="22"/>
            <w:szCs w:val="22"/>
          </w:rPr>
          <w:t>Des Moines</w:t>
        </w:r>
      </w:smartTag>
      <w:r w:rsidRPr="00EE06F4">
        <w:rPr>
          <w:rFonts w:ascii="Arial" w:hAnsi="Arial" w:cs="Arial"/>
          <w:sz w:val="22"/>
          <w:szCs w:val="22"/>
        </w:rPr>
        <w:t xml:space="preserve"> police are investigating a shooting at </w:t>
      </w:r>
      <w:smartTag w:uri="urn:schemas-microsoft-com:office:smarttags" w:element="place">
        <w:smartTag w:uri="urn:schemas-microsoft-com:office:smarttags" w:element="PlaceName">
          <w:r w:rsidRPr="00EE06F4">
            <w:rPr>
              <w:rFonts w:ascii="Arial" w:hAnsi="Arial" w:cs="Arial"/>
              <w:sz w:val="22"/>
              <w:szCs w:val="22"/>
            </w:rPr>
            <w:t>Club</w:t>
          </w:r>
        </w:smartTag>
        <w:r w:rsidRPr="00EE06F4">
          <w:rPr>
            <w:rFonts w:ascii="Arial" w:hAnsi="Arial" w:cs="Arial"/>
            <w:sz w:val="22"/>
            <w:szCs w:val="22"/>
          </w:rPr>
          <w:t xml:space="preserve"> </w:t>
        </w:r>
        <w:smartTag w:uri="urn:schemas-microsoft-com:office:smarttags" w:element="PlaceType">
          <w:r w:rsidRPr="00EE06F4">
            <w:rPr>
              <w:rFonts w:ascii="Arial" w:hAnsi="Arial" w:cs="Arial"/>
              <w:sz w:val="22"/>
              <w:szCs w:val="22"/>
            </w:rPr>
            <w:t>City</w:t>
          </w:r>
        </w:smartTag>
      </w:smartTag>
      <w:r w:rsidRPr="00EE06F4">
        <w:rPr>
          <w:rFonts w:ascii="Arial" w:hAnsi="Arial" w:cs="Arial"/>
          <w:sz w:val="22"/>
          <w:szCs w:val="22"/>
        </w:rPr>
        <w:t xml:space="preserve">, </w:t>
      </w:r>
      <w:smartTag w:uri="urn:schemas-microsoft-com:office:smarttags" w:element="Street">
        <w:smartTag w:uri="urn:schemas-microsoft-com:office:smarttags" w:element="address">
          <w:r w:rsidRPr="00EE06F4">
            <w:rPr>
              <w:rFonts w:ascii="Arial" w:hAnsi="Arial" w:cs="Arial"/>
              <w:sz w:val="22"/>
              <w:szCs w:val="22"/>
            </w:rPr>
            <w:t>1820 S.E. Army Post Road</w:t>
          </w:r>
        </w:smartTag>
      </w:smartTag>
      <w:r w:rsidRPr="00EE06F4">
        <w:rPr>
          <w:rFonts w:ascii="Arial" w:hAnsi="Arial" w:cs="Arial"/>
          <w:sz w:val="22"/>
          <w:szCs w:val="22"/>
        </w:rPr>
        <w:t xml:space="preserve">, that happened about 4 a.m. Saturday. Richard Walker, 18, of </w:t>
      </w:r>
      <w:smartTag w:uri="urn:schemas-microsoft-com:office:smarttags" w:element="City">
        <w:smartTag w:uri="urn:schemas-microsoft-com:office:smarttags" w:element="place">
          <w:r w:rsidRPr="00EE06F4">
            <w:rPr>
              <w:rFonts w:ascii="Arial" w:hAnsi="Arial" w:cs="Arial"/>
              <w:sz w:val="22"/>
              <w:szCs w:val="22"/>
            </w:rPr>
            <w:t>Des Moines</w:t>
          </w:r>
        </w:smartTag>
      </w:smartTag>
      <w:r w:rsidRPr="00EE06F4">
        <w:rPr>
          <w:rFonts w:ascii="Arial" w:hAnsi="Arial" w:cs="Arial"/>
          <w:sz w:val="22"/>
          <w:szCs w:val="22"/>
        </w:rPr>
        <w:t xml:space="preserve"> was shot in the arm while he was on the stage inside the club, police said. </w:t>
      </w:r>
      <w:smartTag w:uri="urn:schemas-microsoft-com:office:smarttags" w:element="City">
        <w:r w:rsidRPr="00EE06F4">
          <w:rPr>
            <w:rFonts w:ascii="Arial" w:hAnsi="Arial" w:cs="Arial"/>
            <w:sz w:val="22"/>
            <w:szCs w:val="22"/>
          </w:rPr>
          <w:t>Walker</w:t>
        </w:r>
      </w:smartTag>
      <w:r w:rsidRPr="00EE06F4">
        <w:rPr>
          <w:rFonts w:ascii="Arial" w:hAnsi="Arial" w:cs="Arial"/>
          <w:sz w:val="22"/>
          <w:szCs w:val="22"/>
        </w:rPr>
        <w:t xml:space="preserve"> was taken to </w:t>
      </w:r>
      <w:smartTag w:uri="urn:schemas-microsoft-com:office:smarttags" w:element="place">
        <w:smartTag w:uri="urn:schemas-microsoft-com:office:smarttags" w:element="PlaceName">
          <w:r w:rsidRPr="00EE06F4">
            <w:rPr>
              <w:rFonts w:ascii="Arial" w:hAnsi="Arial" w:cs="Arial"/>
              <w:sz w:val="22"/>
              <w:szCs w:val="22"/>
            </w:rPr>
            <w:t>Mercy</w:t>
          </w:r>
        </w:smartTag>
        <w:r w:rsidRPr="00EE06F4">
          <w:rPr>
            <w:rFonts w:ascii="Arial" w:hAnsi="Arial" w:cs="Arial"/>
            <w:sz w:val="22"/>
            <w:szCs w:val="22"/>
          </w:rPr>
          <w:t xml:space="preserve"> </w:t>
        </w:r>
        <w:smartTag w:uri="urn:schemas-microsoft-com:office:smarttags" w:element="PlaceName">
          <w:r w:rsidRPr="00EE06F4">
            <w:rPr>
              <w:rFonts w:ascii="Arial" w:hAnsi="Arial" w:cs="Arial"/>
              <w:sz w:val="22"/>
              <w:szCs w:val="22"/>
            </w:rPr>
            <w:t>Medical</w:t>
          </w:r>
        </w:smartTag>
        <w:r w:rsidRPr="00EE06F4">
          <w:rPr>
            <w:rFonts w:ascii="Arial" w:hAnsi="Arial" w:cs="Arial"/>
            <w:sz w:val="22"/>
            <w:szCs w:val="22"/>
          </w:rPr>
          <w:t xml:space="preserve"> </w:t>
        </w:r>
        <w:smartTag w:uri="urn:schemas-microsoft-com:office:smarttags" w:element="PlaceType">
          <w:r w:rsidRPr="00EE06F4">
            <w:rPr>
              <w:rFonts w:ascii="Arial" w:hAnsi="Arial" w:cs="Arial"/>
              <w:sz w:val="22"/>
              <w:szCs w:val="22"/>
            </w:rPr>
            <w:t>Center</w:t>
          </w:r>
        </w:smartTag>
      </w:smartTag>
      <w:r w:rsidRPr="00EE06F4">
        <w:rPr>
          <w:rFonts w:ascii="Arial" w:hAnsi="Arial" w:cs="Arial"/>
          <w:sz w:val="22"/>
          <w:szCs w:val="22"/>
        </w:rPr>
        <w:t xml:space="preserve"> and is listed in good condition.</w:t>
      </w:r>
    </w:p>
    <w:p w:rsidR="00EE06F4" w:rsidRDefault="00EE06F4" w:rsidP="00EE06F4">
      <w:pPr>
        <w:pStyle w:val="NormalWeb"/>
        <w:jc w:val="both"/>
        <w:rPr>
          <w:rFonts w:ascii="Arial" w:hAnsi="Arial" w:cs="Arial"/>
          <w:sz w:val="22"/>
          <w:szCs w:val="22"/>
        </w:rPr>
      </w:pPr>
      <w:r w:rsidRPr="00EE06F4">
        <w:rPr>
          <w:rFonts w:ascii="Arial" w:hAnsi="Arial" w:cs="Arial"/>
          <w:sz w:val="22"/>
          <w:szCs w:val="22"/>
        </w:rPr>
        <w:t>Witnesses told police the shooter was a man dressed in black who had black, braided hair and gold front teeth. No arrests have been made.</w:t>
      </w:r>
    </w:p>
    <w:p w:rsidR="00EE06F4" w:rsidRDefault="00EE06F4" w:rsidP="00EE06F4">
      <w:pPr>
        <w:pStyle w:val="NormalWeb"/>
        <w:jc w:val="both"/>
        <w:rPr>
          <w:rFonts w:ascii="Arial" w:hAnsi="Arial" w:cs="Arial"/>
          <w:sz w:val="22"/>
          <w:szCs w:val="22"/>
        </w:rPr>
      </w:pPr>
      <w:r w:rsidRPr="00EE06F4">
        <w:rPr>
          <w:rFonts w:ascii="Arial" w:hAnsi="Arial" w:cs="Arial"/>
          <w:sz w:val="22"/>
          <w:szCs w:val="22"/>
        </w:rPr>
        <w:t xml:space="preserve">Police Sgt. David Coy said police and fire departments have responded 62 times in the past six months to calls from </w:t>
      </w:r>
      <w:smartTag w:uri="urn:schemas-microsoft-com:office:smarttags" w:element="place">
        <w:smartTag w:uri="urn:schemas-microsoft-com:office:smarttags" w:element="PlaceName">
          <w:r w:rsidRPr="00EE06F4">
            <w:rPr>
              <w:rFonts w:ascii="Arial" w:hAnsi="Arial" w:cs="Arial"/>
              <w:sz w:val="22"/>
              <w:szCs w:val="22"/>
            </w:rPr>
            <w:t>Club</w:t>
          </w:r>
        </w:smartTag>
        <w:r w:rsidRPr="00EE06F4">
          <w:rPr>
            <w:rFonts w:ascii="Arial" w:hAnsi="Arial" w:cs="Arial"/>
            <w:sz w:val="22"/>
            <w:szCs w:val="22"/>
          </w:rPr>
          <w:t xml:space="preserve"> </w:t>
        </w:r>
        <w:smartTag w:uri="urn:schemas-microsoft-com:office:smarttags" w:element="PlaceType">
          <w:r w:rsidRPr="00EE06F4">
            <w:rPr>
              <w:rFonts w:ascii="Arial" w:hAnsi="Arial" w:cs="Arial"/>
              <w:sz w:val="22"/>
              <w:szCs w:val="22"/>
            </w:rPr>
            <w:t>City</w:t>
          </w:r>
        </w:smartTag>
      </w:smartTag>
      <w:r w:rsidRPr="00EE06F4">
        <w:rPr>
          <w:rFonts w:ascii="Arial" w:hAnsi="Arial" w:cs="Arial"/>
          <w:sz w:val="22"/>
          <w:szCs w:val="22"/>
        </w:rPr>
        <w:t>.</w:t>
      </w:r>
    </w:p>
    <w:p w:rsidR="00EE06F4" w:rsidRDefault="00EE06F4" w:rsidP="00EE06F4">
      <w:pPr>
        <w:pStyle w:val="NormalWeb"/>
        <w:jc w:val="both"/>
        <w:rPr>
          <w:rFonts w:ascii="Arial" w:hAnsi="Arial" w:cs="Arial"/>
          <w:sz w:val="22"/>
          <w:szCs w:val="22"/>
        </w:rPr>
      </w:pPr>
      <w:r w:rsidRPr="00EE06F4">
        <w:rPr>
          <w:rFonts w:ascii="Arial" w:hAnsi="Arial" w:cs="Arial"/>
          <w:sz w:val="22"/>
          <w:szCs w:val="22"/>
        </w:rPr>
        <w:t>Brian Meyer, a member of the Bloomfield Allen neighborhood group and an assistant district attorney, said the group sent a letter asking city officials to regulate the club after a shooting there on Sept. 23. He said in the two months after he sent the letter, he received one response from a council member.</w:t>
      </w:r>
    </w:p>
    <w:p w:rsidR="00EE06F4" w:rsidRDefault="00EE06F4" w:rsidP="00EE06F4">
      <w:pPr>
        <w:pStyle w:val="NormalWeb"/>
        <w:jc w:val="both"/>
        <w:rPr>
          <w:rFonts w:ascii="Arial" w:hAnsi="Arial" w:cs="Arial"/>
          <w:sz w:val="22"/>
          <w:szCs w:val="22"/>
        </w:rPr>
      </w:pPr>
      <w:r w:rsidRPr="00EE06F4">
        <w:rPr>
          <w:rFonts w:ascii="Arial" w:hAnsi="Arial" w:cs="Arial"/>
          <w:sz w:val="22"/>
          <w:szCs w:val="22"/>
        </w:rPr>
        <w:t>Meyer said he thinks city officials could do more.</w:t>
      </w:r>
    </w:p>
    <w:p w:rsidR="00EE06F4" w:rsidRDefault="00EE06F4" w:rsidP="00EE06F4">
      <w:pPr>
        <w:pStyle w:val="NormalWeb"/>
        <w:jc w:val="both"/>
        <w:rPr>
          <w:rFonts w:ascii="Arial" w:hAnsi="Arial" w:cs="Arial"/>
          <w:sz w:val="22"/>
          <w:szCs w:val="22"/>
        </w:rPr>
      </w:pPr>
      <w:r w:rsidRPr="00EE06F4">
        <w:rPr>
          <w:rFonts w:ascii="Arial" w:hAnsi="Arial" w:cs="Arial"/>
          <w:sz w:val="22"/>
          <w:szCs w:val="22"/>
        </w:rPr>
        <w:t>"I am not satisfied at all. I think the City Council has let us down on this issue," said Meyer, who is running for the vacant Ward 4 City Council seat.</w:t>
      </w:r>
    </w:p>
    <w:p w:rsidR="00EE06F4" w:rsidRDefault="00EE06F4" w:rsidP="00EE06F4">
      <w:pPr>
        <w:pStyle w:val="NormalWeb"/>
        <w:jc w:val="both"/>
        <w:rPr>
          <w:rFonts w:ascii="Arial" w:hAnsi="Arial" w:cs="Arial"/>
          <w:sz w:val="22"/>
          <w:szCs w:val="22"/>
        </w:rPr>
      </w:pPr>
      <w:r w:rsidRPr="00EE06F4">
        <w:rPr>
          <w:rFonts w:ascii="Arial" w:hAnsi="Arial" w:cs="Arial"/>
          <w:sz w:val="22"/>
          <w:szCs w:val="22"/>
        </w:rPr>
        <w:t xml:space="preserve">Des Moines City Attorney Bruce Bergman said the city is not able to regulate businesses that don't have a liquor license, like </w:t>
      </w:r>
      <w:smartTag w:uri="urn:schemas-microsoft-com:office:smarttags" w:element="place">
        <w:smartTag w:uri="urn:schemas-microsoft-com:office:smarttags" w:element="PlaceName">
          <w:r w:rsidRPr="00EE06F4">
            <w:rPr>
              <w:rFonts w:ascii="Arial" w:hAnsi="Arial" w:cs="Arial"/>
              <w:sz w:val="22"/>
              <w:szCs w:val="22"/>
            </w:rPr>
            <w:t>Club</w:t>
          </w:r>
        </w:smartTag>
        <w:r w:rsidRPr="00EE06F4">
          <w:rPr>
            <w:rFonts w:ascii="Arial" w:hAnsi="Arial" w:cs="Arial"/>
            <w:sz w:val="22"/>
            <w:szCs w:val="22"/>
          </w:rPr>
          <w:t xml:space="preserve"> </w:t>
        </w:r>
        <w:smartTag w:uri="urn:schemas-microsoft-com:office:smarttags" w:element="PlaceType">
          <w:r w:rsidRPr="00EE06F4">
            <w:rPr>
              <w:rFonts w:ascii="Arial" w:hAnsi="Arial" w:cs="Arial"/>
              <w:sz w:val="22"/>
              <w:szCs w:val="22"/>
            </w:rPr>
            <w:t>City</w:t>
          </w:r>
        </w:smartTag>
      </w:smartTag>
      <w:r w:rsidRPr="00EE06F4">
        <w:rPr>
          <w:rFonts w:ascii="Arial" w:hAnsi="Arial" w:cs="Arial"/>
          <w:sz w:val="22"/>
          <w:szCs w:val="22"/>
        </w:rPr>
        <w:t xml:space="preserve">, which encourages patrons to bring their own alcohol. For example, establishments that have a liquor license are required to close by 2 a.m. and allow customers that are age 21 or over, but businesses like </w:t>
      </w:r>
      <w:smartTag w:uri="urn:schemas-microsoft-com:office:smarttags" w:element="place">
        <w:smartTag w:uri="urn:schemas-microsoft-com:office:smarttags" w:element="PlaceName">
          <w:r w:rsidRPr="00EE06F4">
            <w:rPr>
              <w:rFonts w:ascii="Arial" w:hAnsi="Arial" w:cs="Arial"/>
              <w:sz w:val="22"/>
              <w:szCs w:val="22"/>
            </w:rPr>
            <w:t>Club</w:t>
          </w:r>
        </w:smartTag>
        <w:r w:rsidRPr="00EE06F4">
          <w:rPr>
            <w:rFonts w:ascii="Arial" w:hAnsi="Arial" w:cs="Arial"/>
            <w:sz w:val="22"/>
            <w:szCs w:val="22"/>
          </w:rPr>
          <w:t xml:space="preserve"> </w:t>
        </w:r>
        <w:smartTag w:uri="urn:schemas-microsoft-com:office:smarttags" w:element="PlaceType">
          <w:r w:rsidRPr="00EE06F4">
            <w:rPr>
              <w:rFonts w:ascii="Arial" w:hAnsi="Arial" w:cs="Arial"/>
              <w:sz w:val="22"/>
              <w:szCs w:val="22"/>
            </w:rPr>
            <w:t>City</w:t>
          </w:r>
        </w:smartTag>
      </w:smartTag>
      <w:r w:rsidRPr="00EE06F4">
        <w:rPr>
          <w:rFonts w:ascii="Arial" w:hAnsi="Arial" w:cs="Arial"/>
          <w:sz w:val="22"/>
          <w:szCs w:val="22"/>
        </w:rPr>
        <w:t xml:space="preserve"> are not held to those requirements, Bergman said.</w:t>
      </w:r>
    </w:p>
    <w:p w:rsidR="00EE06F4" w:rsidRDefault="00EE06F4" w:rsidP="00EE06F4">
      <w:pPr>
        <w:pStyle w:val="NormalWeb"/>
        <w:jc w:val="both"/>
        <w:rPr>
          <w:rFonts w:ascii="Arial" w:hAnsi="Arial" w:cs="Arial"/>
          <w:sz w:val="22"/>
          <w:szCs w:val="22"/>
        </w:rPr>
      </w:pPr>
      <w:r w:rsidRPr="00EE06F4">
        <w:rPr>
          <w:rFonts w:ascii="Arial" w:hAnsi="Arial" w:cs="Arial"/>
          <w:sz w:val="22"/>
          <w:szCs w:val="22"/>
        </w:rPr>
        <w:t xml:space="preserve">He said a liquor license is one of the differences between </w:t>
      </w:r>
      <w:smartTag w:uri="urn:schemas-microsoft-com:office:smarttags" w:element="place">
        <w:smartTag w:uri="urn:schemas-microsoft-com:office:smarttags" w:element="PlaceName">
          <w:r w:rsidRPr="00EE06F4">
            <w:rPr>
              <w:rFonts w:ascii="Arial" w:hAnsi="Arial" w:cs="Arial"/>
              <w:sz w:val="22"/>
              <w:szCs w:val="22"/>
            </w:rPr>
            <w:t>Club</w:t>
          </w:r>
        </w:smartTag>
        <w:r w:rsidRPr="00EE06F4">
          <w:rPr>
            <w:rFonts w:ascii="Arial" w:hAnsi="Arial" w:cs="Arial"/>
            <w:sz w:val="22"/>
            <w:szCs w:val="22"/>
          </w:rPr>
          <w:t xml:space="preserve"> </w:t>
        </w:r>
        <w:smartTag w:uri="urn:schemas-microsoft-com:office:smarttags" w:element="PlaceType">
          <w:r w:rsidRPr="00EE06F4">
            <w:rPr>
              <w:rFonts w:ascii="Arial" w:hAnsi="Arial" w:cs="Arial"/>
              <w:sz w:val="22"/>
              <w:szCs w:val="22"/>
            </w:rPr>
            <w:t>City</w:t>
          </w:r>
        </w:smartTag>
      </w:smartTag>
      <w:r w:rsidRPr="00EE06F4">
        <w:rPr>
          <w:rFonts w:ascii="Arial" w:hAnsi="Arial" w:cs="Arial"/>
          <w:sz w:val="22"/>
          <w:szCs w:val="22"/>
        </w:rPr>
        <w:t xml:space="preserve"> and Loco Joe's Nickel Arcade, a bar that closed earlier this month after a string of violent incidents in its parking lot. The owner of Loco Joe's closed down the </w:t>
      </w:r>
      <w:smartTag w:uri="urn:schemas-microsoft-com:office:smarttags" w:element="Street">
        <w:smartTag w:uri="urn:schemas-microsoft-com:office:smarttags" w:element="address">
          <w:r w:rsidRPr="00EE06F4">
            <w:rPr>
              <w:rFonts w:ascii="Arial" w:hAnsi="Arial" w:cs="Arial"/>
              <w:sz w:val="22"/>
              <w:szCs w:val="22"/>
            </w:rPr>
            <w:t>Merle Hay Road</w:t>
          </w:r>
        </w:smartTag>
      </w:smartTag>
      <w:r w:rsidRPr="00EE06F4">
        <w:rPr>
          <w:rFonts w:ascii="Arial" w:hAnsi="Arial" w:cs="Arial"/>
          <w:sz w:val="22"/>
          <w:szCs w:val="22"/>
        </w:rPr>
        <w:t xml:space="preserve"> location after the city threatened a lawsuit saying the business was a nuisance because patrons were bothering other establishments and people in the area, Bergman said.</w:t>
      </w:r>
    </w:p>
    <w:p w:rsidR="00EE06F4" w:rsidRDefault="00EE06F4" w:rsidP="00EE06F4">
      <w:pPr>
        <w:pStyle w:val="NormalWeb"/>
        <w:jc w:val="both"/>
        <w:rPr>
          <w:rFonts w:ascii="Arial" w:hAnsi="Arial" w:cs="Arial"/>
          <w:sz w:val="22"/>
          <w:szCs w:val="22"/>
        </w:rPr>
      </w:pPr>
      <w:r w:rsidRPr="00EE06F4">
        <w:rPr>
          <w:rFonts w:ascii="Arial" w:hAnsi="Arial" w:cs="Arial"/>
          <w:sz w:val="22"/>
          <w:szCs w:val="22"/>
        </w:rPr>
        <w:t xml:space="preserve">The phone number listed for </w:t>
      </w:r>
      <w:smartTag w:uri="urn:schemas-microsoft-com:office:smarttags" w:element="place">
        <w:smartTag w:uri="urn:schemas-microsoft-com:office:smarttags" w:element="PlaceName">
          <w:r w:rsidRPr="00EE06F4">
            <w:rPr>
              <w:rFonts w:ascii="Arial" w:hAnsi="Arial" w:cs="Arial"/>
              <w:sz w:val="22"/>
              <w:szCs w:val="22"/>
            </w:rPr>
            <w:t>Club</w:t>
          </w:r>
        </w:smartTag>
        <w:r w:rsidRPr="00EE06F4">
          <w:rPr>
            <w:rFonts w:ascii="Arial" w:hAnsi="Arial" w:cs="Arial"/>
            <w:sz w:val="22"/>
            <w:szCs w:val="22"/>
          </w:rPr>
          <w:t xml:space="preserve"> </w:t>
        </w:r>
        <w:smartTag w:uri="urn:schemas-microsoft-com:office:smarttags" w:element="PlaceType">
          <w:r w:rsidRPr="00EE06F4">
            <w:rPr>
              <w:rFonts w:ascii="Arial" w:hAnsi="Arial" w:cs="Arial"/>
              <w:sz w:val="22"/>
              <w:szCs w:val="22"/>
            </w:rPr>
            <w:t>City</w:t>
          </w:r>
        </w:smartTag>
      </w:smartTag>
      <w:r w:rsidRPr="00EE06F4">
        <w:rPr>
          <w:rFonts w:ascii="Arial" w:hAnsi="Arial" w:cs="Arial"/>
          <w:sz w:val="22"/>
          <w:szCs w:val="22"/>
        </w:rPr>
        <w:t xml:space="preserve"> has been disconnected. According to the </w:t>
      </w:r>
      <w:smartTag w:uri="urn:schemas-microsoft-com:office:smarttags" w:element="place">
        <w:smartTag w:uri="urn:schemas-microsoft-com:office:smarttags" w:element="PlaceName">
          <w:r w:rsidRPr="00EE06F4">
            <w:rPr>
              <w:rFonts w:ascii="Arial" w:hAnsi="Arial" w:cs="Arial"/>
              <w:sz w:val="22"/>
              <w:szCs w:val="22"/>
            </w:rPr>
            <w:t>Polk</w:t>
          </w:r>
        </w:smartTag>
        <w:r w:rsidRPr="00EE06F4">
          <w:rPr>
            <w:rFonts w:ascii="Arial" w:hAnsi="Arial" w:cs="Arial"/>
            <w:sz w:val="22"/>
            <w:szCs w:val="22"/>
          </w:rPr>
          <w:t xml:space="preserve"> </w:t>
        </w:r>
        <w:smartTag w:uri="urn:schemas-microsoft-com:office:smarttags" w:element="PlaceType">
          <w:r w:rsidRPr="00EE06F4">
            <w:rPr>
              <w:rFonts w:ascii="Arial" w:hAnsi="Arial" w:cs="Arial"/>
              <w:sz w:val="22"/>
              <w:szCs w:val="22"/>
            </w:rPr>
            <w:t>County</w:t>
          </w:r>
        </w:smartTag>
      </w:smartTag>
      <w:r w:rsidRPr="00EE06F4">
        <w:rPr>
          <w:rFonts w:ascii="Arial" w:hAnsi="Arial" w:cs="Arial"/>
          <w:sz w:val="22"/>
          <w:szCs w:val="22"/>
        </w:rPr>
        <w:t xml:space="preserve"> assessor's Web site, the property is owned by Melody Petry, who could not be reached Saturday for comment.</w:t>
      </w:r>
    </w:p>
    <w:p w:rsidR="00EE06F4" w:rsidRDefault="00EE06F4" w:rsidP="00EE06F4">
      <w:pPr>
        <w:pStyle w:val="NormalWeb"/>
        <w:jc w:val="both"/>
        <w:rPr>
          <w:rFonts w:ascii="Arial" w:hAnsi="Arial" w:cs="Arial"/>
          <w:sz w:val="22"/>
          <w:szCs w:val="22"/>
        </w:rPr>
      </w:pPr>
      <w:r w:rsidRPr="00EE06F4">
        <w:rPr>
          <w:rFonts w:ascii="Arial" w:hAnsi="Arial" w:cs="Arial"/>
          <w:sz w:val="22"/>
          <w:szCs w:val="22"/>
        </w:rPr>
        <w:t xml:space="preserve">Bergman said the city is working with </w:t>
      </w:r>
      <w:smartTag w:uri="urn:schemas-microsoft-com:office:smarttags" w:element="City">
        <w:r w:rsidRPr="00EE06F4">
          <w:rPr>
            <w:rFonts w:ascii="Arial" w:hAnsi="Arial" w:cs="Arial"/>
            <w:sz w:val="22"/>
            <w:szCs w:val="22"/>
          </w:rPr>
          <w:t>Des Moines</w:t>
        </w:r>
      </w:smartTag>
      <w:r w:rsidRPr="00EE06F4">
        <w:rPr>
          <w:rFonts w:ascii="Arial" w:hAnsi="Arial" w:cs="Arial"/>
          <w:sz w:val="22"/>
          <w:szCs w:val="22"/>
        </w:rPr>
        <w:t xml:space="preserve"> police to draft an ordinance that would require businesses like </w:t>
      </w:r>
      <w:smartTag w:uri="urn:schemas-microsoft-com:office:smarttags" w:element="place">
        <w:smartTag w:uri="urn:schemas-microsoft-com:office:smarttags" w:element="PlaceName">
          <w:r w:rsidRPr="00EE06F4">
            <w:rPr>
              <w:rFonts w:ascii="Arial" w:hAnsi="Arial" w:cs="Arial"/>
              <w:sz w:val="22"/>
              <w:szCs w:val="22"/>
            </w:rPr>
            <w:t>Club</w:t>
          </w:r>
        </w:smartTag>
        <w:r w:rsidRPr="00EE06F4">
          <w:rPr>
            <w:rFonts w:ascii="Arial" w:hAnsi="Arial" w:cs="Arial"/>
            <w:sz w:val="22"/>
            <w:szCs w:val="22"/>
          </w:rPr>
          <w:t xml:space="preserve"> </w:t>
        </w:r>
        <w:smartTag w:uri="urn:schemas-microsoft-com:office:smarttags" w:element="PlaceType">
          <w:r w:rsidRPr="00EE06F4">
            <w:rPr>
              <w:rFonts w:ascii="Arial" w:hAnsi="Arial" w:cs="Arial"/>
              <w:sz w:val="22"/>
              <w:szCs w:val="22"/>
            </w:rPr>
            <w:t>City</w:t>
          </w:r>
        </w:smartTag>
      </w:smartTag>
      <w:r w:rsidRPr="00EE06F4">
        <w:rPr>
          <w:rFonts w:ascii="Arial" w:hAnsi="Arial" w:cs="Arial"/>
          <w:sz w:val="22"/>
          <w:szCs w:val="22"/>
        </w:rPr>
        <w:t xml:space="preserve"> to be licensed or regulated. He said the ordinance would need to be passed by the city council.</w:t>
      </w:r>
    </w:p>
    <w:p w:rsidR="00EE06F4" w:rsidRDefault="00EE06F4" w:rsidP="00EE06F4">
      <w:pPr>
        <w:pStyle w:val="NormalWeb"/>
        <w:jc w:val="both"/>
        <w:rPr>
          <w:rFonts w:ascii="Arial" w:hAnsi="Arial" w:cs="Arial"/>
          <w:sz w:val="22"/>
          <w:szCs w:val="22"/>
        </w:rPr>
      </w:pPr>
      <w:r w:rsidRPr="00EE06F4">
        <w:rPr>
          <w:rFonts w:ascii="Arial" w:hAnsi="Arial" w:cs="Arial"/>
          <w:sz w:val="22"/>
          <w:szCs w:val="22"/>
        </w:rPr>
        <w:t>Bergman said he's not sure where the draft is at this point, but said there is a new urgency after Saturday's shooting.</w:t>
      </w:r>
    </w:p>
    <w:p w:rsidR="00EE06F4" w:rsidRDefault="00EE06F4" w:rsidP="00EE06F4">
      <w:pPr>
        <w:pStyle w:val="NormalWeb"/>
        <w:jc w:val="both"/>
        <w:rPr>
          <w:rFonts w:ascii="Arial" w:hAnsi="Arial" w:cs="Arial"/>
          <w:sz w:val="22"/>
          <w:szCs w:val="22"/>
        </w:rPr>
      </w:pPr>
      <w:r w:rsidRPr="00EE06F4">
        <w:rPr>
          <w:rFonts w:ascii="Arial" w:hAnsi="Arial" w:cs="Arial"/>
          <w:sz w:val="22"/>
          <w:szCs w:val="22"/>
        </w:rPr>
        <w:t>"I can tell you this, I'll be taking a look Monday morning to see where we are on this," he said.</w:t>
      </w:r>
    </w:p>
    <w:p w:rsidR="00EE06F4" w:rsidRDefault="00EE06F4" w:rsidP="00EE06F4">
      <w:pPr>
        <w:pStyle w:val="NormalWeb"/>
        <w:jc w:val="both"/>
        <w:rPr>
          <w:rFonts w:ascii="Arial" w:hAnsi="Arial" w:cs="Arial"/>
          <w:sz w:val="22"/>
          <w:szCs w:val="22"/>
        </w:rPr>
      </w:pPr>
      <w:r w:rsidRPr="00EE06F4">
        <w:rPr>
          <w:rFonts w:ascii="Arial" w:hAnsi="Arial" w:cs="Arial"/>
          <w:sz w:val="22"/>
          <w:szCs w:val="22"/>
        </w:rPr>
        <w:t>Bergman said another option is asking the Legislature to look at a statewide bill allowing cities to regulate after-hours clubs as they do other establishments or to prohibit such businesses altogether.</w:t>
      </w:r>
      <w:r w:rsidRPr="00EE06F4">
        <w:rPr>
          <w:rFonts w:ascii="Arial" w:hAnsi="Arial" w:cs="Arial"/>
          <w:sz w:val="22"/>
          <w:szCs w:val="22"/>
        </w:rPr>
        <w:br/>
      </w:r>
      <w:r w:rsidRPr="00EE06F4">
        <w:rPr>
          <w:rFonts w:ascii="Arial" w:hAnsi="Arial" w:cs="Arial"/>
          <w:sz w:val="22"/>
          <w:szCs w:val="22"/>
        </w:rPr>
        <w:br/>
        <w:t>"If we can take care of it ourselves we should do that, but if we find that state law prevents us from doing what we need to do then we would appreciate their support," Bergman said.</w:t>
      </w:r>
    </w:p>
    <w:p w:rsidR="00EE06F4" w:rsidRDefault="00EE06F4" w:rsidP="00EE06F4">
      <w:pPr>
        <w:pStyle w:val="NormalWeb"/>
        <w:jc w:val="both"/>
        <w:rPr>
          <w:rFonts w:ascii="Arial" w:hAnsi="Arial" w:cs="Arial"/>
          <w:sz w:val="22"/>
          <w:szCs w:val="22"/>
        </w:rPr>
      </w:pPr>
      <w:r w:rsidRPr="00EE06F4">
        <w:rPr>
          <w:rFonts w:ascii="Arial" w:hAnsi="Arial" w:cs="Arial"/>
          <w:sz w:val="22"/>
          <w:szCs w:val="22"/>
        </w:rPr>
        <w:t xml:space="preserve">Rep. Kevin McCarthy, the incoming House majority leader and a legislator for </w:t>
      </w:r>
      <w:smartTag w:uri="urn:schemas-microsoft-com:office:smarttags" w:element="City">
        <w:r w:rsidRPr="00EE06F4">
          <w:rPr>
            <w:rFonts w:ascii="Arial" w:hAnsi="Arial" w:cs="Arial"/>
            <w:sz w:val="22"/>
            <w:szCs w:val="22"/>
          </w:rPr>
          <w:t>Des Moines</w:t>
        </w:r>
      </w:smartTag>
      <w:r w:rsidRPr="00EE06F4">
        <w:rPr>
          <w:rFonts w:ascii="Arial" w:hAnsi="Arial" w:cs="Arial"/>
          <w:sz w:val="22"/>
          <w:szCs w:val="22"/>
        </w:rPr>
        <w:t xml:space="preserve">' south side, said he doesn't approve of after-hours businesses like </w:t>
      </w:r>
      <w:smartTag w:uri="urn:schemas-microsoft-com:office:smarttags" w:element="place">
        <w:smartTag w:uri="urn:schemas-microsoft-com:office:smarttags" w:element="PlaceName">
          <w:r w:rsidRPr="00EE06F4">
            <w:rPr>
              <w:rFonts w:ascii="Arial" w:hAnsi="Arial" w:cs="Arial"/>
              <w:sz w:val="22"/>
              <w:szCs w:val="22"/>
            </w:rPr>
            <w:t>Club</w:t>
          </w:r>
        </w:smartTag>
        <w:r w:rsidRPr="00EE06F4">
          <w:rPr>
            <w:rFonts w:ascii="Arial" w:hAnsi="Arial" w:cs="Arial"/>
            <w:sz w:val="22"/>
            <w:szCs w:val="22"/>
          </w:rPr>
          <w:t xml:space="preserve"> </w:t>
        </w:r>
        <w:smartTag w:uri="urn:schemas-microsoft-com:office:smarttags" w:element="PlaceType">
          <w:r w:rsidRPr="00EE06F4">
            <w:rPr>
              <w:rFonts w:ascii="Arial" w:hAnsi="Arial" w:cs="Arial"/>
              <w:sz w:val="22"/>
              <w:szCs w:val="22"/>
            </w:rPr>
            <w:t>City</w:t>
          </w:r>
        </w:smartTag>
      </w:smartTag>
      <w:r w:rsidRPr="00EE06F4">
        <w:rPr>
          <w:rFonts w:ascii="Arial" w:hAnsi="Arial" w:cs="Arial"/>
          <w:sz w:val="22"/>
          <w:szCs w:val="22"/>
        </w:rPr>
        <w:t>. He said such businesses have been causing problems in other cities around the state.</w:t>
      </w:r>
    </w:p>
    <w:p w:rsidR="00EE06F4" w:rsidRDefault="00EE06F4" w:rsidP="00EE06F4">
      <w:pPr>
        <w:pStyle w:val="NormalWeb"/>
        <w:jc w:val="both"/>
        <w:rPr>
          <w:rFonts w:ascii="Arial" w:hAnsi="Arial" w:cs="Arial"/>
          <w:sz w:val="22"/>
          <w:szCs w:val="22"/>
        </w:rPr>
      </w:pPr>
      <w:r w:rsidRPr="00EE06F4">
        <w:rPr>
          <w:rFonts w:ascii="Arial" w:hAnsi="Arial" w:cs="Arial"/>
          <w:sz w:val="22"/>
          <w:szCs w:val="22"/>
        </w:rPr>
        <w:t>"Their sole existence is to allow people to bring in alcohol and party all night long. I'm not supportive of that, period," McCarthy said.</w:t>
      </w:r>
    </w:p>
    <w:p w:rsidR="00EE06F4" w:rsidRDefault="00EE06F4" w:rsidP="00EE06F4">
      <w:pPr>
        <w:pStyle w:val="NormalWeb"/>
        <w:jc w:val="both"/>
        <w:rPr>
          <w:rFonts w:ascii="Arial" w:hAnsi="Arial" w:cs="Arial"/>
          <w:sz w:val="22"/>
          <w:szCs w:val="22"/>
        </w:rPr>
      </w:pPr>
      <w:r w:rsidRPr="00EE06F4">
        <w:rPr>
          <w:rFonts w:ascii="Arial" w:hAnsi="Arial" w:cs="Arial"/>
          <w:sz w:val="22"/>
          <w:szCs w:val="22"/>
        </w:rPr>
        <w:t xml:space="preserve">He said neighborhood leaders in the </w:t>
      </w:r>
      <w:smartTag w:uri="urn:schemas-microsoft-com:office:smarttags" w:element="PlaceName">
        <w:r w:rsidRPr="00EE06F4">
          <w:rPr>
            <w:rFonts w:ascii="Arial" w:hAnsi="Arial" w:cs="Arial"/>
            <w:sz w:val="22"/>
            <w:szCs w:val="22"/>
          </w:rPr>
          <w:t>Club</w:t>
        </w:r>
      </w:smartTag>
      <w:r w:rsidRPr="00EE06F4">
        <w:rPr>
          <w:rFonts w:ascii="Arial" w:hAnsi="Arial" w:cs="Arial"/>
          <w:sz w:val="22"/>
          <w:szCs w:val="22"/>
        </w:rPr>
        <w:t xml:space="preserve"> </w:t>
      </w:r>
      <w:smartTag w:uri="urn:schemas-microsoft-com:office:smarttags" w:element="PlaceType">
        <w:r w:rsidRPr="00EE06F4">
          <w:rPr>
            <w:rFonts w:ascii="Arial" w:hAnsi="Arial" w:cs="Arial"/>
            <w:sz w:val="22"/>
            <w:szCs w:val="22"/>
          </w:rPr>
          <w:t>City</w:t>
        </w:r>
      </w:smartTag>
      <w:r w:rsidRPr="00EE06F4">
        <w:rPr>
          <w:rFonts w:ascii="Arial" w:hAnsi="Arial" w:cs="Arial"/>
          <w:sz w:val="22"/>
          <w:szCs w:val="22"/>
        </w:rPr>
        <w:t xml:space="preserve"> area have contacted him with complaints about the business, but he said he wants to wait and see if local governments, including the city of </w:t>
      </w:r>
      <w:smartTag w:uri="urn:schemas-microsoft-com:office:smarttags" w:element="City">
        <w:smartTag w:uri="urn:schemas-microsoft-com:office:smarttags" w:element="place">
          <w:r w:rsidRPr="00EE06F4">
            <w:rPr>
              <w:rFonts w:ascii="Arial" w:hAnsi="Arial" w:cs="Arial"/>
              <w:sz w:val="22"/>
              <w:szCs w:val="22"/>
            </w:rPr>
            <w:t>Des Moines</w:t>
          </w:r>
        </w:smartTag>
      </w:smartTag>
      <w:r w:rsidRPr="00EE06F4">
        <w:rPr>
          <w:rFonts w:ascii="Arial" w:hAnsi="Arial" w:cs="Arial"/>
          <w:sz w:val="22"/>
          <w:szCs w:val="22"/>
        </w:rPr>
        <w:t>, can successfully find a way to regulate after-hours clubs on their own.</w:t>
      </w:r>
    </w:p>
    <w:p w:rsidR="00EE06F4" w:rsidRDefault="00EE06F4" w:rsidP="00EE06F4">
      <w:pPr>
        <w:pStyle w:val="NormalWeb"/>
        <w:jc w:val="both"/>
        <w:rPr>
          <w:rFonts w:ascii="Arial" w:hAnsi="Arial" w:cs="Arial"/>
          <w:sz w:val="22"/>
          <w:szCs w:val="22"/>
        </w:rPr>
      </w:pPr>
      <w:r w:rsidRPr="00EE06F4">
        <w:rPr>
          <w:rFonts w:ascii="Arial" w:hAnsi="Arial" w:cs="Arial"/>
          <w:sz w:val="22"/>
          <w:szCs w:val="22"/>
        </w:rPr>
        <w:t>"It looks like the city will be able to accomplish this through ordinance," he said. "My position is I'm going to defer to what the neighborhood leaders want. I'm ready and willing to spon</w:t>
      </w:r>
      <w:r>
        <w:rPr>
          <w:rFonts w:ascii="Arial" w:hAnsi="Arial" w:cs="Arial"/>
          <w:sz w:val="22"/>
          <w:szCs w:val="22"/>
        </w:rPr>
        <w:t>sor legislation if it's needed.”</w:t>
      </w:r>
    </w:p>
    <w:p w:rsidR="00EE06F4" w:rsidRDefault="00EE06F4" w:rsidP="00EE06F4">
      <w:pPr>
        <w:pStyle w:val="NormalWeb"/>
        <w:jc w:val="both"/>
        <w:rPr>
          <w:rFonts w:ascii="Arial" w:hAnsi="Arial" w:cs="Arial"/>
          <w:sz w:val="22"/>
          <w:szCs w:val="22"/>
        </w:rPr>
      </w:pPr>
      <w:r w:rsidRPr="00EE06F4">
        <w:rPr>
          <w:rFonts w:ascii="Arial" w:hAnsi="Arial" w:cs="Arial"/>
          <w:sz w:val="22"/>
          <w:szCs w:val="22"/>
        </w:rPr>
        <w:t xml:space="preserve">Meyer said at the very least his neighborhood wants to see businesses like </w:t>
      </w:r>
      <w:smartTag w:uri="urn:schemas-microsoft-com:office:smarttags" w:element="place">
        <w:smartTag w:uri="urn:schemas-microsoft-com:office:smarttags" w:element="PlaceName">
          <w:r w:rsidRPr="00EE06F4">
            <w:rPr>
              <w:rFonts w:ascii="Arial" w:hAnsi="Arial" w:cs="Arial"/>
              <w:sz w:val="22"/>
              <w:szCs w:val="22"/>
            </w:rPr>
            <w:t>Club</w:t>
          </w:r>
        </w:smartTag>
        <w:r w:rsidRPr="00EE06F4">
          <w:rPr>
            <w:rFonts w:ascii="Arial" w:hAnsi="Arial" w:cs="Arial"/>
            <w:sz w:val="22"/>
            <w:szCs w:val="22"/>
          </w:rPr>
          <w:t xml:space="preserve"> </w:t>
        </w:r>
        <w:smartTag w:uri="urn:schemas-microsoft-com:office:smarttags" w:element="PlaceType">
          <w:r w:rsidRPr="00EE06F4">
            <w:rPr>
              <w:rFonts w:ascii="Arial" w:hAnsi="Arial" w:cs="Arial"/>
              <w:sz w:val="22"/>
              <w:szCs w:val="22"/>
            </w:rPr>
            <w:t>City</w:t>
          </w:r>
        </w:smartTag>
      </w:smartTag>
      <w:r w:rsidRPr="00EE06F4">
        <w:rPr>
          <w:rFonts w:ascii="Arial" w:hAnsi="Arial" w:cs="Arial"/>
          <w:sz w:val="22"/>
          <w:szCs w:val="22"/>
        </w:rPr>
        <w:t xml:space="preserve"> be required to have a permit.</w:t>
      </w:r>
    </w:p>
    <w:p w:rsidR="00EE06F4" w:rsidRPr="00EE06F4" w:rsidRDefault="00EE06F4" w:rsidP="00EE06F4">
      <w:pPr>
        <w:pStyle w:val="NormalWeb"/>
        <w:jc w:val="both"/>
        <w:rPr>
          <w:rFonts w:ascii="Arial" w:hAnsi="Arial" w:cs="Arial"/>
          <w:sz w:val="22"/>
          <w:szCs w:val="22"/>
        </w:rPr>
      </w:pPr>
      <w:r w:rsidRPr="00EE06F4">
        <w:rPr>
          <w:rFonts w:ascii="Arial" w:hAnsi="Arial" w:cs="Arial"/>
          <w:sz w:val="22"/>
          <w:szCs w:val="22"/>
        </w:rPr>
        <w:t>"Then I think they should make the permittees responsible for security on their premises. It's like the wild, wild West over there, and we need to get it under control," Meyer said. "If that were to happen, you'd see these things close down, and it wouldn't bother me a bit to see them go."</w:t>
      </w:r>
    </w:p>
    <w:p w:rsidR="00EE06F4" w:rsidRPr="00EE06F4" w:rsidRDefault="00EE06F4">
      <w:pPr>
        <w:pStyle w:val="NormalWeb"/>
        <w:rPr>
          <w:rFonts w:ascii="Arial" w:hAnsi="Arial" w:cs="Arial"/>
          <w:color w:val="0000FF"/>
          <w:sz w:val="22"/>
          <w:szCs w:val="22"/>
        </w:rPr>
      </w:pPr>
      <w:hyperlink r:id="rId54" w:history="1">
        <w:r w:rsidRPr="00EE06F4">
          <w:rPr>
            <w:rStyle w:val="Hyperlink"/>
            <w:rFonts w:ascii="Arial" w:hAnsi="Arial" w:cs="Arial"/>
            <w:color w:val="0000FF"/>
            <w:sz w:val="22"/>
            <w:szCs w:val="22"/>
          </w:rPr>
          <w:t>http://www.desmoinesregister.com/apps/pbcs.dll/article?AID=2006611260343</w:t>
        </w:r>
      </w:hyperlink>
    </w:p>
    <w:p w:rsidR="00EE06F4" w:rsidRDefault="00EE06F4">
      <w:pPr>
        <w:pStyle w:val="NormalWeb"/>
        <w:rPr>
          <w:rFonts w:ascii="Arial" w:hAnsi="Arial" w:cs="Arial"/>
          <w:sz w:val="22"/>
          <w:szCs w:val="22"/>
        </w:rPr>
      </w:pPr>
    </w:p>
    <w:p w:rsidR="00BB0635" w:rsidRDefault="00BB0635">
      <w:pPr>
        <w:pStyle w:val="NormalWeb"/>
        <w:rPr>
          <w:rFonts w:ascii="Arial" w:hAnsi="Arial" w:cs="Arial"/>
          <w:sz w:val="22"/>
          <w:szCs w:val="22"/>
        </w:rPr>
      </w:pPr>
    </w:p>
    <w:p w:rsidR="004A2F1C" w:rsidRDefault="004A2F1C">
      <w:pPr>
        <w:pStyle w:val="NormalWeb"/>
        <w:rPr>
          <w:rFonts w:ascii="Arial" w:hAnsi="Arial" w:cs="Arial"/>
          <w:sz w:val="22"/>
          <w:szCs w:val="22"/>
        </w:rPr>
      </w:pPr>
    </w:p>
    <w:p w:rsidR="003C0721" w:rsidRDefault="003C0721">
      <w:pPr>
        <w:pStyle w:val="NormalWeb"/>
        <w:rPr>
          <w:rFonts w:ascii="Arial" w:hAnsi="Arial" w:cs="Arial"/>
          <w:sz w:val="22"/>
          <w:szCs w:val="22"/>
        </w:rPr>
      </w:pPr>
      <w:r>
        <w:rPr>
          <w:rFonts w:ascii="Arial" w:hAnsi="Arial" w:cs="Arial"/>
          <w:noProof/>
          <w:sz w:val="22"/>
          <w:szCs w:val="22"/>
        </w:rPr>
        <w:pict>
          <v:shape id="_x0000_s1046" type="#_x0000_t75" style="position:absolute;margin-left:268.4pt;margin-top:396.15pt;width:12.95pt;height:21.05pt;z-index:251664384" fillcolor="#0c9">
            <v:imagedata r:id="rId13" o:title=""/>
            <w10:wrap type="topAndBottom" anchorx="page"/>
          </v:shape>
          <o:OLEObject Type="Embed" ProgID="Photoshop.Image.4" ShapeID="_x0000_s1046" DrawAspect="Content" ObjectID="_1296975922" r:id="rId55"/>
        </w:pict>
      </w:r>
    </w:p>
    <w:p w:rsidR="004A2F1C" w:rsidRDefault="004A2F1C">
      <w:pPr>
        <w:pStyle w:val="NormalWeb"/>
        <w:rPr>
          <w:rFonts w:ascii="Arial" w:hAnsi="Arial" w:cs="Arial"/>
          <w:sz w:val="22"/>
          <w:szCs w:val="22"/>
        </w:rPr>
      </w:pPr>
    </w:p>
    <w:p w:rsidR="004A2F1C" w:rsidRDefault="004A2F1C">
      <w:pPr>
        <w:pStyle w:val="NormalWeb"/>
        <w:rPr>
          <w:rFonts w:ascii="Arial" w:hAnsi="Arial" w:cs="Arial"/>
          <w:sz w:val="22"/>
          <w:szCs w:val="22"/>
        </w:rPr>
      </w:pPr>
    </w:p>
    <w:p w:rsidR="00BB0635" w:rsidRDefault="00BB0635">
      <w:pPr>
        <w:pStyle w:val="NormalWeb"/>
        <w:rPr>
          <w:rFonts w:ascii="Arial" w:hAnsi="Arial" w:cs="Arial"/>
          <w:sz w:val="22"/>
          <w:szCs w:val="22"/>
        </w:rPr>
      </w:pPr>
    </w:p>
    <w:p w:rsidR="000514F1" w:rsidRPr="00C73D5E" w:rsidRDefault="00C73D5E" w:rsidP="004A2F1C">
      <w:pPr>
        <w:rPr>
          <w:rFonts w:ascii="Arial" w:hAnsi="Arial" w:cs="Arial"/>
          <w:b/>
          <w:sz w:val="22"/>
          <w:szCs w:val="22"/>
        </w:rPr>
      </w:pPr>
      <w:bookmarkStart w:id="21" w:name="Twenty"/>
      <w:r w:rsidRPr="00C73D5E">
        <w:rPr>
          <w:rFonts w:ascii="Arial" w:hAnsi="Arial" w:cs="Arial"/>
          <w:b/>
          <w:szCs w:val="22"/>
        </w:rPr>
        <w:t xml:space="preserve">20.  </w:t>
      </w:r>
      <w:r w:rsidR="004A2F1C" w:rsidRPr="00C73D5E">
        <w:rPr>
          <w:rFonts w:ascii="Arial" w:hAnsi="Arial" w:cs="Arial"/>
          <w:b/>
          <w:szCs w:val="22"/>
        </w:rPr>
        <w:t>Tighter Rein Weighed on After-Hours C</w:t>
      </w:r>
      <w:r w:rsidR="000514F1" w:rsidRPr="00C73D5E">
        <w:rPr>
          <w:rFonts w:ascii="Arial" w:hAnsi="Arial" w:cs="Arial"/>
          <w:b/>
          <w:szCs w:val="22"/>
        </w:rPr>
        <w:t xml:space="preserve">lubs </w:t>
      </w:r>
    </w:p>
    <w:bookmarkEnd w:id="21"/>
    <w:p w:rsidR="004A2F1C" w:rsidRDefault="000514F1" w:rsidP="004A2F1C">
      <w:pPr>
        <w:rPr>
          <w:rFonts w:ascii="Arial" w:hAnsi="Arial" w:cs="Arial"/>
          <w:sz w:val="22"/>
          <w:szCs w:val="22"/>
        </w:rPr>
      </w:pPr>
      <w:r w:rsidRPr="004A2F1C">
        <w:rPr>
          <w:rFonts w:ascii="Arial" w:hAnsi="Arial" w:cs="Arial"/>
          <w:sz w:val="22"/>
          <w:szCs w:val="22"/>
        </w:rPr>
        <w:t>By</w:t>
      </w:r>
      <w:r w:rsidR="004A2F1C">
        <w:rPr>
          <w:rFonts w:ascii="Arial" w:hAnsi="Arial" w:cs="Arial"/>
          <w:sz w:val="22"/>
          <w:szCs w:val="22"/>
        </w:rPr>
        <w:t xml:space="preserve"> Jason Pulliam, Staff Writer – </w:t>
      </w:r>
      <w:r w:rsidR="004A2F1C" w:rsidRPr="004A2F1C">
        <w:rPr>
          <w:rFonts w:ascii="Arial" w:hAnsi="Arial" w:cs="Arial"/>
          <w:i/>
          <w:sz w:val="22"/>
          <w:szCs w:val="22"/>
        </w:rPr>
        <w:t>Des Moines Register</w:t>
      </w:r>
    </w:p>
    <w:p w:rsidR="000514F1" w:rsidRPr="004A2F1C" w:rsidRDefault="000514F1" w:rsidP="004A2F1C">
      <w:pPr>
        <w:rPr>
          <w:rFonts w:ascii="Arial" w:hAnsi="Arial" w:cs="Arial"/>
          <w:color w:val="000000"/>
          <w:sz w:val="22"/>
          <w:szCs w:val="22"/>
        </w:rPr>
      </w:pPr>
      <w:r w:rsidRPr="004A2F1C">
        <w:rPr>
          <w:rFonts w:ascii="Arial" w:hAnsi="Arial" w:cs="Arial"/>
          <w:color w:val="000000"/>
          <w:sz w:val="22"/>
          <w:szCs w:val="22"/>
        </w:rPr>
        <w:t>December 1, 2006</w:t>
      </w:r>
    </w:p>
    <w:p w:rsidR="000514F1" w:rsidRPr="000514F1" w:rsidRDefault="000514F1" w:rsidP="000514F1">
      <w:pPr>
        <w:spacing w:line="195" w:lineRule="atLeast"/>
        <w:jc w:val="both"/>
        <w:rPr>
          <w:rFonts w:ascii="Arial" w:hAnsi="Arial" w:cs="Arial"/>
          <w:sz w:val="22"/>
          <w:szCs w:val="22"/>
        </w:rPr>
      </w:pPr>
    </w:p>
    <w:p w:rsidR="004A2F1C" w:rsidRPr="004A2F1C" w:rsidRDefault="004A2F1C" w:rsidP="004A2F1C">
      <w:pPr>
        <w:rPr>
          <w:rFonts w:ascii="Arial" w:hAnsi="Arial" w:cs="Arial"/>
          <w:b/>
          <w:color w:val="800000"/>
          <w:sz w:val="22"/>
          <w:szCs w:val="22"/>
        </w:rPr>
      </w:pPr>
      <w:r w:rsidRPr="004A2F1C">
        <w:rPr>
          <w:rFonts w:ascii="Arial" w:hAnsi="Arial" w:cs="Arial"/>
          <w:b/>
          <w:color w:val="800000"/>
          <w:sz w:val="22"/>
          <w:szCs w:val="22"/>
        </w:rPr>
        <w:t xml:space="preserve">A proposed </w:t>
      </w:r>
      <w:smartTag w:uri="urn:schemas-microsoft-com:office:smarttags" w:element="place">
        <w:smartTag w:uri="urn:schemas-microsoft-com:office:smarttags" w:element="City">
          <w:r w:rsidRPr="004A2F1C">
            <w:rPr>
              <w:rFonts w:ascii="Arial" w:hAnsi="Arial" w:cs="Arial"/>
              <w:b/>
              <w:color w:val="800000"/>
              <w:sz w:val="22"/>
              <w:szCs w:val="22"/>
            </w:rPr>
            <w:t>Des Moines</w:t>
          </w:r>
        </w:smartTag>
      </w:smartTag>
      <w:r w:rsidRPr="004A2F1C">
        <w:rPr>
          <w:rFonts w:ascii="Arial" w:hAnsi="Arial" w:cs="Arial"/>
          <w:b/>
          <w:color w:val="800000"/>
          <w:sz w:val="22"/>
          <w:szCs w:val="22"/>
        </w:rPr>
        <w:t xml:space="preserve"> ordinance would make the nightspots subject to the same rules as bars.</w:t>
      </w:r>
    </w:p>
    <w:p w:rsidR="004A2F1C" w:rsidRDefault="000514F1" w:rsidP="000514F1">
      <w:pPr>
        <w:pStyle w:val="NormalWeb"/>
        <w:jc w:val="both"/>
        <w:rPr>
          <w:rFonts w:ascii="Arial" w:hAnsi="Arial" w:cs="Arial"/>
          <w:sz w:val="22"/>
          <w:szCs w:val="22"/>
        </w:rPr>
      </w:pPr>
      <w:r w:rsidRPr="000514F1">
        <w:rPr>
          <w:rFonts w:ascii="Arial" w:hAnsi="Arial" w:cs="Arial"/>
          <w:sz w:val="22"/>
          <w:szCs w:val="22"/>
        </w:rPr>
        <w:t xml:space="preserve">A string of violent incidents and complaints from residents has </w:t>
      </w:r>
      <w:smartTag w:uri="urn:schemas-microsoft-com:office:smarttags" w:element="City">
        <w:smartTag w:uri="urn:schemas-microsoft-com:office:smarttags" w:element="place">
          <w:r w:rsidRPr="000514F1">
            <w:rPr>
              <w:rFonts w:ascii="Arial" w:hAnsi="Arial" w:cs="Arial"/>
              <w:sz w:val="22"/>
              <w:szCs w:val="22"/>
            </w:rPr>
            <w:t>Des Moines</w:t>
          </w:r>
        </w:smartTag>
      </w:smartTag>
      <w:r w:rsidRPr="000514F1">
        <w:rPr>
          <w:rFonts w:ascii="Arial" w:hAnsi="Arial" w:cs="Arial"/>
          <w:sz w:val="22"/>
          <w:szCs w:val="22"/>
        </w:rPr>
        <w:t xml:space="preserve"> officials trying to clamp down on after-hours nightclubs that don't have liquor licenses but allow patrons to bring their own alcohol and party into the wee hours.</w:t>
      </w:r>
    </w:p>
    <w:p w:rsidR="004A2F1C" w:rsidRDefault="000514F1" w:rsidP="000514F1">
      <w:pPr>
        <w:pStyle w:val="NormalWeb"/>
        <w:jc w:val="both"/>
        <w:rPr>
          <w:rFonts w:ascii="Arial" w:hAnsi="Arial" w:cs="Arial"/>
          <w:sz w:val="22"/>
          <w:szCs w:val="22"/>
        </w:rPr>
      </w:pPr>
      <w:r w:rsidRPr="000514F1">
        <w:rPr>
          <w:rFonts w:ascii="Arial" w:hAnsi="Arial" w:cs="Arial"/>
          <w:sz w:val="22"/>
          <w:szCs w:val="22"/>
        </w:rPr>
        <w:t xml:space="preserve">The City Council on Monday will consider an ordinance to impose tighter regulations on after-hours businesses after last weekend's shooting at </w:t>
      </w:r>
      <w:smartTag w:uri="urn:schemas-microsoft-com:office:smarttags" w:element="place">
        <w:smartTag w:uri="urn:schemas-microsoft-com:office:smarttags" w:element="PlaceName">
          <w:r w:rsidRPr="000514F1">
            <w:rPr>
              <w:rFonts w:ascii="Arial" w:hAnsi="Arial" w:cs="Arial"/>
              <w:sz w:val="22"/>
              <w:szCs w:val="22"/>
            </w:rPr>
            <w:t>Club</w:t>
          </w:r>
        </w:smartTag>
        <w:r w:rsidRPr="000514F1">
          <w:rPr>
            <w:rFonts w:ascii="Arial" w:hAnsi="Arial" w:cs="Arial"/>
            <w:sz w:val="22"/>
            <w:szCs w:val="22"/>
          </w:rPr>
          <w:t xml:space="preserve"> </w:t>
        </w:r>
        <w:smartTag w:uri="urn:schemas-microsoft-com:office:smarttags" w:element="PlaceType">
          <w:r w:rsidRPr="000514F1">
            <w:rPr>
              <w:rFonts w:ascii="Arial" w:hAnsi="Arial" w:cs="Arial"/>
              <w:sz w:val="22"/>
              <w:szCs w:val="22"/>
            </w:rPr>
            <w:t>City</w:t>
          </w:r>
        </w:smartTag>
      </w:smartTag>
      <w:r w:rsidRPr="000514F1">
        <w:rPr>
          <w:rFonts w:ascii="Arial" w:hAnsi="Arial" w:cs="Arial"/>
          <w:sz w:val="22"/>
          <w:szCs w:val="22"/>
        </w:rPr>
        <w:t xml:space="preserve">, </w:t>
      </w:r>
      <w:smartTag w:uri="urn:schemas-microsoft-com:office:smarttags" w:element="Street">
        <w:smartTag w:uri="urn:schemas-microsoft-com:office:smarttags" w:element="address">
          <w:r w:rsidRPr="000514F1">
            <w:rPr>
              <w:rFonts w:ascii="Arial" w:hAnsi="Arial" w:cs="Arial"/>
              <w:sz w:val="22"/>
              <w:szCs w:val="22"/>
            </w:rPr>
            <w:t>1820 E. Army Post Road</w:t>
          </w:r>
        </w:smartTag>
      </w:smartTag>
      <w:r w:rsidRPr="000514F1">
        <w:rPr>
          <w:rFonts w:ascii="Arial" w:hAnsi="Arial" w:cs="Arial"/>
          <w:sz w:val="22"/>
          <w:szCs w:val="22"/>
        </w:rPr>
        <w:t>.</w:t>
      </w:r>
    </w:p>
    <w:p w:rsidR="000514F1" w:rsidRDefault="000514F1" w:rsidP="000514F1">
      <w:pPr>
        <w:pStyle w:val="NormalWeb"/>
        <w:jc w:val="both"/>
        <w:rPr>
          <w:rFonts w:ascii="Arial" w:hAnsi="Arial" w:cs="Arial"/>
          <w:sz w:val="22"/>
          <w:szCs w:val="22"/>
        </w:rPr>
      </w:pPr>
      <w:r w:rsidRPr="000514F1">
        <w:rPr>
          <w:rFonts w:ascii="Arial" w:hAnsi="Arial" w:cs="Arial"/>
          <w:sz w:val="22"/>
          <w:szCs w:val="22"/>
        </w:rPr>
        <w:t xml:space="preserve">Richard Walker, 18, of </w:t>
      </w:r>
      <w:smartTag w:uri="urn:schemas-microsoft-com:office:smarttags" w:element="City">
        <w:r w:rsidRPr="000514F1">
          <w:rPr>
            <w:rFonts w:ascii="Arial" w:hAnsi="Arial" w:cs="Arial"/>
            <w:sz w:val="22"/>
            <w:szCs w:val="22"/>
          </w:rPr>
          <w:t>Des Moines</w:t>
        </w:r>
      </w:smartTag>
      <w:r w:rsidRPr="000514F1">
        <w:rPr>
          <w:rFonts w:ascii="Arial" w:hAnsi="Arial" w:cs="Arial"/>
          <w:sz w:val="22"/>
          <w:szCs w:val="22"/>
        </w:rPr>
        <w:t xml:space="preserve"> was shot in the arm while inside </w:t>
      </w:r>
      <w:smartTag w:uri="urn:schemas-microsoft-com:office:smarttags" w:element="place">
        <w:smartTag w:uri="urn:schemas-microsoft-com:office:smarttags" w:element="PlaceName">
          <w:r w:rsidRPr="000514F1">
            <w:rPr>
              <w:rFonts w:ascii="Arial" w:hAnsi="Arial" w:cs="Arial"/>
              <w:sz w:val="22"/>
              <w:szCs w:val="22"/>
            </w:rPr>
            <w:t>Club</w:t>
          </w:r>
        </w:smartTag>
        <w:r w:rsidRPr="000514F1">
          <w:rPr>
            <w:rFonts w:ascii="Arial" w:hAnsi="Arial" w:cs="Arial"/>
            <w:sz w:val="22"/>
            <w:szCs w:val="22"/>
          </w:rPr>
          <w:t xml:space="preserve"> </w:t>
        </w:r>
        <w:smartTag w:uri="urn:schemas-microsoft-com:office:smarttags" w:element="PlaceType">
          <w:r w:rsidRPr="000514F1">
            <w:rPr>
              <w:rFonts w:ascii="Arial" w:hAnsi="Arial" w:cs="Arial"/>
              <w:sz w:val="22"/>
              <w:szCs w:val="22"/>
            </w:rPr>
            <w:t>City</w:t>
          </w:r>
        </w:smartTag>
      </w:smartTag>
      <w:r w:rsidRPr="000514F1">
        <w:rPr>
          <w:rFonts w:ascii="Arial" w:hAnsi="Arial" w:cs="Arial"/>
          <w:sz w:val="22"/>
          <w:szCs w:val="22"/>
        </w:rPr>
        <w:t xml:space="preserve"> during the early-morning hours of Nov. 25. </w:t>
      </w:r>
      <w:smartTag w:uri="urn:schemas-microsoft-com:office:smarttags" w:element="City">
        <w:r w:rsidRPr="000514F1">
          <w:rPr>
            <w:rFonts w:ascii="Arial" w:hAnsi="Arial" w:cs="Arial"/>
            <w:sz w:val="22"/>
            <w:szCs w:val="22"/>
          </w:rPr>
          <w:t>Walker</w:t>
        </w:r>
      </w:smartTag>
      <w:r w:rsidRPr="000514F1">
        <w:rPr>
          <w:rFonts w:ascii="Arial" w:hAnsi="Arial" w:cs="Arial"/>
          <w:sz w:val="22"/>
          <w:szCs w:val="22"/>
        </w:rPr>
        <w:t xml:space="preserve"> was taken to </w:t>
      </w:r>
      <w:smartTag w:uri="urn:schemas-microsoft-com:office:smarttags" w:element="place">
        <w:smartTag w:uri="urn:schemas-microsoft-com:office:smarttags" w:element="PlaceName">
          <w:r w:rsidRPr="000514F1">
            <w:rPr>
              <w:rFonts w:ascii="Arial" w:hAnsi="Arial" w:cs="Arial"/>
              <w:sz w:val="22"/>
              <w:szCs w:val="22"/>
            </w:rPr>
            <w:t>Mercy</w:t>
          </w:r>
        </w:smartTag>
        <w:r w:rsidRPr="000514F1">
          <w:rPr>
            <w:rFonts w:ascii="Arial" w:hAnsi="Arial" w:cs="Arial"/>
            <w:sz w:val="22"/>
            <w:szCs w:val="22"/>
          </w:rPr>
          <w:t xml:space="preserve"> </w:t>
        </w:r>
        <w:smartTag w:uri="urn:schemas-microsoft-com:office:smarttags" w:element="PlaceName">
          <w:r w:rsidRPr="000514F1">
            <w:rPr>
              <w:rFonts w:ascii="Arial" w:hAnsi="Arial" w:cs="Arial"/>
              <w:sz w:val="22"/>
              <w:szCs w:val="22"/>
            </w:rPr>
            <w:t>Medical</w:t>
          </w:r>
        </w:smartTag>
        <w:r w:rsidRPr="000514F1">
          <w:rPr>
            <w:rFonts w:ascii="Arial" w:hAnsi="Arial" w:cs="Arial"/>
            <w:sz w:val="22"/>
            <w:szCs w:val="22"/>
          </w:rPr>
          <w:t xml:space="preserve"> </w:t>
        </w:r>
        <w:smartTag w:uri="urn:schemas-microsoft-com:office:smarttags" w:element="PlaceType">
          <w:r w:rsidRPr="000514F1">
            <w:rPr>
              <w:rFonts w:ascii="Arial" w:hAnsi="Arial" w:cs="Arial"/>
              <w:sz w:val="22"/>
              <w:szCs w:val="22"/>
            </w:rPr>
            <w:t>Center</w:t>
          </w:r>
        </w:smartTag>
      </w:smartTag>
      <w:r w:rsidRPr="000514F1">
        <w:rPr>
          <w:rFonts w:ascii="Arial" w:hAnsi="Arial" w:cs="Arial"/>
          <w:sz w:val="22"/>
          <w:szCs w:val="22"/>
        </w:rPr>
        <w:t xml:space="preserve"> after the shooting. His condition is unavailable to the public.</w:t>
      </w:r>
    </w:p>
    <w:p w:rsidR="000514F1" w:rsidRDefault="000514F1" w:rsidP="000514F1">
      <w:pPr>
        <w:pStyle w:val="NormalWeb"/>
        <w:jc w:val="both"/>
        <w:rPr>
          <w:rFonts w:ascii="Arial" w:hAnsi="Arial" w:cs="Arial"/>
          <w:sz w:val="22"/>
          <w:szCs w:val="22"/>
        </w:rPr>
      </w:pPr>
      <w:r w:rsidRPr="000514F1">
        <w:rPr>
          <w:rFonts w:ascii="Arial" w:hAnsi="Arial" w:cs="Arial"/>
          <w:sz w:val="22"/>
          <w:szCs w:val="22"/>
        </w:rPr>
        <w:t xml:space="preserve">Sgt. Todd Dykstra, public information officer for the </w:t>
      </w:r>
      <w:smartTag w:uri="urn:schemas-microsoft-com:office:smarttags" w:element="City">
        <w:r w:rsidRPr="000514F1">
          <w:rPr>
            <w:rFonts w:ascii="Arial" w:hAnsi="Arial" w:cs="Arial"/>
            <w:sz w:val="22"/>
            <w:szCs w:val="22"/>
          </w:rPr>
          <w:t>Des Moines</w:t>
        </w:r>
      </w:smartTag>
      <w:r w:rsidRPr="000514F1">
        <w:rPr>
          <w:rFonts w:ascii="Arial" w:hAnsi="Arial" w:cs="Arial"/>
          <w:sz w:val="22"/>
          <w:szCs w:val="22"/>
        </w:rPr>
        <w:t xml:space="preserve"> police, said </w:t>
      </w:r>
      <w:smartTag w:uri="urn:schemas-microsoft-com:office:smarttags" w:element="place">
        <w:smartTag w:uri="urn:schemas-microsoft-com:office:smarttags" w:element="City">
          <w:r w:rsidRPr="000514F1">
            <w:rPr>
              <w:rFonts w:ascii="Arial" w:hAnsi="Arial" w:cs="Arial"/>
              <w:sz w:val="22"/>
              <w:szCs w:val="22"/>
            </w:rPr>
            <w:t>Walker</w:t>
          </w:r>
        </w:smartTag>
      </w:smartTag>
      <w:r w:rsidRPr="000514F1">
        <w:rPr>
          <w:rFonts w:ascii="Arial" w:hAnsi="Arial" w:cs="Arial"/>
          <w:sz w:val="22"/>
          <w:szCs w:val="22"/>
        </w:rPr>
        <w:t xml:space="preserve"> was cooperating with investigators, but no arrests have been made in connection with the shooting.</w:t>
      </w:r>
    </w:p>
    <w:p w:rsidR="000514F1" w:rsidRDefault="000514F1" w:rsidP="000514F1">
      <w:pPr>
        <w:pStyle w:val="NormalWeb"/>
        <w:jc w:val="both"/>
        <w:rPr>
          <w:rFonts w:ascii="Arial" w:hAnsi="Arial" w:cs="Arial"/>
          <w:sz w:val="22"/>
          <w:szCs w:val="22"/>
        </w:rPr>
      </w:pPr>
      <w:r w:rsidRPr="000514F1">
        <w:rPr>
          <w:rFonts w:ascii="Arial" w:hAnsi="Arial" w:cs="Arial"/>
          <w:sz w:val="22"/>
          <w:szCs w:val="22"/>
        </w:rPr>
        <w:t>The ordinance would allow city officials to control after-hours clubs in a way similar to restaurants and bars with liquor licenses, said City Attorney Bruce Bergman.</w:t>
      </w:r>
    </w:p>
    <w:p w:rsidR="000514F1" w:rsidRDefault="000514F1" w:rsidP="000514F1">
      <w:pPr>
        <w:pStyle w:val="NormalWeb"/>
        <w:jc w:val="both"/>
        <w:rPr>
          <w:rFonts w:ascii="Arial" w:hAnsi="Arial" w:cs="Arial"/>
          <w:sz w:val="22"/>
          <w:szCs w:val="22"/>
        </w:rPr>
      </w:pPr>
      <w:r w:rsidRPr="000514F1">
        <w:rPr>
          <w:rFonts w:ascii="Arial" w:hAnsi="Arial" w:cs="Arial"/>
          <w:sz w:val="22"/>
          <w:szCs w:val="22"/>
        </w:rPr>
        <w:t xml:space="preserve">Establishments like </w:t>
      </w:r>
      <w:smartTag w:uri="urn:schemas-microsoft-com:office:smarttags" w:element="place">
        <w:smartTag w:uri="urn:schemas-microsoft-com:office:smarttags" w:element="PlaceName">
          <w:r w:rsidRPr="000514F1">
            <w:rPr>
              <w:rFonts w:ascii="Arial" w:hAnsi="Arial" w:cs="Arial"/>
              <w:sz w:val="22"/>
              <w:szCs w:val="22"/>
            </w:rPr>
            <w:t>Club</w:t>
          </w:r>
        </w:smartTag>
        <w:r w:rsidRPr="000514F1">
          <w:rPr>
            <w:rFonts w:ascii="Arial" w:hAnsi="Arial" w:cs="Arial"/>
            <w:sz w:val="22"/>
            <w:szCs w:val="22"/>
          </w:rPr>
          <w:t xml:space="preserve"> </w:t>
        </w:r>
        <w:smartTag w:uri="urn:schemas-microsoft-com:office:smarttags" w:element="PlaceType">
          <w:r w:rsidRPr="000514F1">
            <w:rPr>
              <w:rFonts w:ascii="Arial" w:hAnsi="Arial" w:cs="Arial"/>
              <w:sz w:val="22"/>
              <w:szCs w:val="22"/>
            </w:rPr>
            <w:t>City</w:t>
          </w:r>
        </w:smartTag>
      </w:smartTag>
      <w:r w:rsidRPr="000514F1">
        <w:rPr>
          <w:rFonts w:ascii="Arial" w:hAnsi="Arial" w:cs="Arial"/>
          <w:sz w:val="22"/>
          <w:szCs w:val="22"/>
        </w:rPr>
        <w:t xml:space="preserve"> allow patrons to bring their own wine and beer and can stay open past 2 a.m., when bars and restaurants that serve alcohol must close.</w:t>
      </w:r>
    </w:p>
    <w:p w:rsidR="000514F1" w:rsidRDefault="000514F1" w:rsidP="000514F1">
      <w:pPr>
        <w:pStyle w:val="NormalWeb"/>
        <w:jc w:val="both"/>
        <w:rPr>
          <w:rFonts w:ascii="Arial" w:hAnsi="Arial" w:cs="Arial"/>
          <w:sz w:val="22"/>
          <w:szCs w:val="22"/>
        </w:rPr>
      </w:pPr>
      <w:r w:rsidRPr="000514F1">
        <w:rPr>
          <w:rFonts w:ascii="Arial" w:hAnsi="Arial" w:cs="Arial"/>
          <w:sz w:val="22"/>
          <w:szCs w:val="22"/>
        </w:rPr>
        <w:t>The proposed ordinance, which must be passed three times by the council before taking effect, would require after-hours clubs to meet zoning laws like those for liquor-licensed establishments. Under the proposal, the businesses would be subject to police, fire and health inspections and would have to provide adequate security, Bergman said.</w:t>
      </w:r>
    </w:p>
    <w:p w:rsidR="000514F1" w:rsidRDefault="000514F1" w:rsidP="000514F1">
      <w:pPr>
        <w:pStyle w:val="NormalWeb"/>
        <w:jc w:val="both"/>
        <w:rPr>
          <w:rFonts w:ascii="Arial" w:hAnsi="Arial" w:cs="Arial"/>
          <w:sz w:val="22"/>
          <w:szCs w:val="22"/>
        </w:rPr>
      </w:pPr>
      <w:r w:rsidRPr="000514F1">
        <w:rPr>
          <w:rFonts w:ascii="Arial" w:hAnsi="Arial" w:cs="Arial"/>
          <w:sz w:val="22"/>
          <w:szCs w:val="22"/>
        </w:rPr>
        <w:t xml:space="preserve">Members of the Bloomfield Allen Neighborhood Association, which is near </w:t>
      </w:r>
      <w:smartTag w:uri="urn:schemas-microsoft-com:office:smarttags" w:element="place">
        <w:smartTag w:uri="urn:schemas-microsoft-com:office:smarttags" w:element="PlaceName">
          <w:r w:rsidRPr="000514F1">
            <w:rPr>
              <w:rFonts w:ascii="Arial" w:hAnsi="Arial" w:cs="Arial"/>
              <w:sz w:val="22"/>
              <w:szCs w:val="22"/>
            </w:rPr>
            <w:t>Club</w:t>
          </w:r>
        </w:smartTag>
        <w:r w:rsidRPr="000514F1">
          <w:rPr>
            <w:rFonts w:ascii="Arial" w:hAnsi="Arial" w:cs="Arial"/>
            <w:sz w:val="22"/>
            <w:szCs w:val="22"/>
          </w:rPr>
          <w:t xml:space="preserve"> </w:t>
        </w:r>
        <w:smartTag w:uri="urn:schemas-microsoft-com:office:smarttags" w:element="PlaceType">
          <w:r w:rsidRPr="000514F1">
            <w:rPr>
              <w:rFonts w:ascii="Arial" w:hAnsi="Arial" w:cs="Arial"/>
              <w:sz w:val="22"/>
              <w:szCs w:val="22"/>
            </w:rPr>
            <w:t>City</w:t>
          </w:r>
        </w:smartTag>
      </w:smartTag>
      <w:r w:rsidRPr="000514F1">
        <w:rPr>
          <w:rFonts w:ascii="Arial" w:hAnsi="Arial" w:cs="Arial"/>
          <w:sz w:val="22"/>
          <w:szCs w:val="22"/>
        </w:rPr>
        <w:t>, have pressed the city to rein in after-hours clubs. "Anything we can do to get these clubs under control is a step in the right direction," said group Secretary Brian Meyer.</w:t>
      </w:r>
    </w:p>
    <w:p w:rsidR="000514F1" w:rsidRDefault="000514F1" w:rsidP="000514F1">
      <w:pPr>
        <w:pStyle w:val="NormalWeb"/>
        <w:jc w:val="both"/>
        <w:rPr>
          <w:rFonts w:ascii="Arial" w:hAnsi="Arial" w:cs="Arial"/>
          <w:sz w:val="22"/>
          <w:szCs w:val="22"/>
        </w:rPr>
      </w:pPr>
      <w:r w:rsidRPr="000514F1">
        <w:rPr>
          <w:rFonts w:ascii="Arial" w:hAnsi="Arial" w:cs="Arial"/>
          <w:sz w:val="22"/>
          <w:szCs w:val="22"/>
        </w:rPr>
        <w:t xml:space="preserve">Police and fire department officials have responded to more than 60 calls at </w:t>
      </w:r>
      <w:smartTag w:uri="urn:schemas-microsoft-com:office:smarttags" w:element="place">
        <w:smartTag w:uri="urn:schemas-microsoft-com:office:smarttags" w:element="PlaceName">
          <w:r w:rsidRPr="000514F1">
            <w:rPr>
              <w:rFonts w:ascii="Arial" w:hAnsi="Arial" w:cs="Arial"/>
              <w:sz w:val="22"/>
              <w:szCs w:val="22"/>
            </w:rPr>
            <w:t>Club</w:t>
          </w:r>
        </w:smartTag>
        <w:r w:rsidRPr="000514F1">
          <w:rPr>
            <w:rFonts w:ascii="Arial" w:hAnsi="Arial" w:cs="Arial"/>
            <w:sz w:val="22"/>
            <w:szCs w:val="22"/>
          </w:rPr>
          <w:t xml:space="preserve"> </w:t>
        </w:r>
        <w:smartTag w:uri="urn:schemas-microsoft-com:office:smarttags" w:element="PlaceType">
          <w:r w:rsidRPr="000514F1">
            <w:rPr>
              <w:rFonts w:ascii="Arial" w:hAnsi="Arial" w:cs="Arial"/>
              <w:sz w:val="22"/>
              <w:szCs w:val="22"/>
            </w:rPr>
            <w:t>City</w:t>
          </w:r>
        </w:smartTag>
      </w:smartTag>
      <w:r w:rsidRPr="000514F1">
        <w:rPr>
          <w:rFonts w:ascii="Arial" w:hAnsi="Arial" w:cs="Arial"/>
          <w:sz w:val="22"/>
          <w:szCs w:val="22"/>
        </w:rPr>
        <w:t xml:space="preserve"> in the past several months, including a late September incident that included gunfire, records show.</w:t>
      </w:r>
    </w:p>
    <w:p w:rsidR="000514F1" w:rsidRDefault="000514F1" w:rsidP="000514F1">
      <w:pPr>
        <w:pStyle w:val="NormalWeb"/>
        <w:jc w:val="both"/>
        <w:rPr>
          <w:rFonts w:ascii="Arial" w:hAnsi="Arial" w:cs="Arial"/>
          <w:sz w:val="22"/>
          <w:szCs w:val="22"/>
        </w:rPr>
      </w:pPr>
      <w:r w:rsidRPr="000514F1">
        <w:rPr>
          <w:rFonts w:ascii="Arial" w:hAnsi="Arial" w:cs="Arial"/>
          <w:sz w:val="22"/>
          <w:szCs w:val="22"/>
        </w:rPr>
        <w:t xml:space="preserve">City officials are considering taking legal action against </w:t>
      </w:r>
      <w:smartTag w:uri="urn:schemas-microsoft-com:office:smarttags" w:element="place">
        <w:smartTag w:uri="urn:schemas-microsoft-com:office:smarttags" w:element="PlaceName">
          <w:r w:rsidRPr="000514F1">
            <w:rPr>
              <w:rFonts w:ascii="Arial" w:hAnsi="Arial" w:cs="Arial"/>
              <w:sz w:val="22"/>
              <w:szCs w:val="22"/>
            </w:rPr>
            <w:t>Club</w:t>
          </w:r>
        </w:smartTag>
        <w:r w:rsidRPr="000514F1">
          <w:rPr>
            <w:rFonts w:ascii="Arial" w:hAnsi="Arial" w:cs="Arial"/>
            <w:sz w:val="22"/>
            <w:szCs w:val="22"/>
          </w:rPr>
          <w:t xml:space="preserve"> </w:t>
        </w:r>
        <w:smartTag w:uri="urn:schemas-microsoft-com:office:smarttags" w:element="PlaceType">
          <w:r w:rsidRPr="000514F1">
            <w:rPr>
              <w:rFonts w:ascii="Arial" w:hAnsi="Arial" w:cs="Arial"/>
              <w:sz w:val="22"/>
              <w:szCs w:val="22"/>
            </w:rPr>
            <w:t>City</w:t>
          </w:r>
        </w:smartTag>
      </w:smartTag>
      <w:r w:rsidRPr="000514F1">
        <w:rPr>
          <w:rFonts w:ascii="Arial" w:hAnsi="Arial" w:cs="Arial"/>
          <w:sz w:val="22"/>
          <w:szCs w:val="22"/>
        </w:rPr>
        <w:t>, Bergman said.</w:t>
      </w:r>
    </w:p>
    <w:p w:rsidR="000514F1" w:rsidRDefault="000514F1" w:rsidP="000514F1">
      <w:pPr>
        <w:pStyle w:val="NormalWeb"/>
        <w:jc w:val="both"/>
        <w:rPr>
          <w:rFonts w:ascii="Arial" w:hAnsi="Arial" w:cs="Arial"/>
          <w:sz w:val="22"/>
          <w:szCs w:val="22"/>
        </w:rPr>
      </w:pPr>
      <w:r w:rsidRPr="000514F1">
        <w:rPr>
          <w:rFonts w:ascii="Arial" w:hAnsi="Arial" w:cs="Arial"/>
          <w:sz w:val="22"/>
          <w:szCs w:val="22"/>
        </w:rPr>
        <w:t xml:space="preserve">"If, in our judgment, we can make a case that </w:t>
      </w:r>
      <w:smartTag w:uri="urn:schemas-microsoft-com:office:smarttags" w:element="place">
        <w:smartTag w:uri="urn:schemas-microsoft-com:office:smarttags" w:element="PlaceName">
          <w:r w:rsidRPr="000514F1">
            <w:rPr>
              <w:rFonts w:ascii="Arial" w:hAnsi="Arial" w:cs="Arial"/>
              <w:sz w:val="22"/>
              <w:szCs w:val="22"/>
            </w:rPr>
            <w:t>Club</w:t>
          </w:r>
        </w:smartTag>
        <w:r w:rsidRPr="000514F1">
          <w:rPr>
            <w:rFonts w:ascii="Arial" w:hAnsi="Arial" w:cs="Arial"/>
            <w:sz w:val="22"/>
            <w:szCs w:val="22"/>
          </w:rPr>
          <w:t xml:space="preserve"> </w:t>
        </w:r>
        <w:smartTag w:uri="urn:schemas-microsoft-com:office:smarttags" w:element="PlaceType">
          <w:r w:rsidRPr="000514F1">
            <w:rPr>
              <w:rFonts w:ascii="Arial" w:hAnsi="Arial" w:cs="Arial"/>
              <w:sz w:val="22"/>
              <w:szCs w:val="22"/>
            </w:rPr>
            <w:t>City</w:t>
          </w:r>
        </w:smartTag>
      </w:smartTag>
      <w:r w:rsidRPr="000514F1">
        <w:rPr>
          <w:rFonts w:ascii="Arial" w:hAnsi="Arial" w:cs="Arial"/>
          <w:sz w:val="22"/>
          <w:szCs w:val="22"/>
        </w:rPr>
        <w:t xml:space="preserve"> is a nuisance under city ordinance, we'll move forward on that as well," he said.</w:t>
      </w:r>
    </w:p>
    <w:p w:rsidR="000514F1" w:rsidRDefault="000514F1" w:rsidP="000514F1">
      <w:pPr>
        <w:pStyle w:val="NormalWeb"/>
        <w:jc w:val="both"/>
        <w:rPr>
          <w:rFonts w:ascii="Arial" w:hAnsi="Arial" w:cs="Arial"/>
          <w:sz w:val="22"/>
          <w:szCs w:val="22"/>
        </w:rPr>
      </w:pPr>
      <w:smartTag w:uri="urn:schemas-microsoft-com:office:smarttags" w:element="place">
        <w:smartTag w:uri="urn:schemas-microsoft-com:office:smarttags" w:element="PlaceName">
          <w:r w:rsidRPr="000514F1">
            <w:rPr>
              <w:rFonts w:ascii="Arial" w:hAnsi="Arial" w:cs="Arial"/>
              <w:sz w:val="22"/>
              <w:szCs w:val="22"/>
            </w:rPr>
            <w:t>Club</w:t>
          </w:r>
        </w:smartTag>
        <w:r w:rsidRPr="000514F1">
          <w:rPr>
            <w:rFonts w:ascii="Arial" w:hAnsi="Arial" w:cs="Arial"/>
            <w:sz w:val="22"/>
            <w:szCs w:val="22"/>
          </w:rPr>
          <w:t xml:space="preserve"> </w:t>
        </w:r>
        <w:smartTag w:uri="urn:schemas-microsoft-com:office:smarttags" w:element="PlaceType">
          <w:r w:rsidRPr="000514F1">
            <w:rPr>
              <w:rFonts w:ascii="Arial" w:hAnsi="Arial" w:cs="Arial"/>
              <w:sz w:val="22"/>
              <w:szCs w:val="22"/>
            </w:rPr>
            <w:t>City</w:t>
          </w:r>
        </w:smartTag>
      </w:smartTag>
      <w:r w:rsidRPr="000514F1">
        <w:rPr>
          <w:rFonts w:ascii="Arial" w:hAnsi="Arial" w:cs="Arial"/>
          <w:sz w:val="22"/>
          <w:szCs w:val="22"/>
        </w:rPr>
        <w:t>'s telephone has been disconnected.</w:t>
      </w:r>
    </w:p>
    <w:p w:rsidR="000514F1" w:rsidRPr="000514F1" w:rsidRDefault="000514F1" w:rsidP="000514F1">
      <w:pPr>
        <w:pStyle w:val="NormalWeb"/>
        <w:jc w:val="both"/>
        <w:rPr>
          <w:rFonts w:ascii="Arial" w:hAnsi="Arial" w:cs="Arial"/>
          <w:sz w:val="22"/>
          <w:szCs w:val="22"/>
        </w:rPr>
      </w:pPr>
      <w:r w:rsidRPr="000514F1">
        <w:rPr>
          <w:rFonts w:ascii="Arial" w:hAnsi="Arial" w:cs="Arial"/>
          <w:sz w:val="22"/>
          <w:szCs w:val="22"/>
        </w:rPr>
        <w:t xml:space="preserve">The </w:t>
      </w:r>
      <w:smartTag w:uri="urn:schemas-microsoft-com:office:smarttags" w:element="place">
        <w:smartTag w:uri="urn:schemas-microsoft-com:office:smarttags" w:element="PlaceName">
          <w:r w:rsidRPr="000514F1">
            <w:rPr>
              <w:rFonts w:ascii="Arial" w:hAnsi="Arial" w:cs="Arial"/>
              <w:sz w:val="22"/>
              <w:szCs w:val="22"/>
            </w:rPr>
            <w:t>Polk</w:t>
          </w:r>
        </w:smartTag>
        <w:r w:rsidRPr="000514F1">
          <w:rPr>
            <w:rFonts w:ascii="Arial" w:hAnsi="Arial" w:cs="Arial"/>
            <w:sz w:val="22"/>
            <w:szCs w:val="22"/>
          </w:rPr>
          <w:t xml:space="preserve"> </w:t>
        </w:r>
        <w:smartTag w:uri="urn:schemas-microsoft-com:office:smarttags" w:element="PlaceType">
          <w:r w:rsidRPr="000514F1">
            <w:rPr>
              <w:rFonts w:ascii="Arial" w:hAnsi="Arial" w:cs="Arial"/>
              <w:sz w:val="22"/>
              <w:szCs w:val="22"/>
            </w:rPr>
            <w:t>County</w:t>
          </w:r>
        </w:smartTag>
      </w:smartTag>
      <w:r w:rsidRPr="000514F1">
        <w:rPr>
          <w:rFonts w:ascii="Arial" w:hAnsi="Arial" w:cs="Arial"/>
          <w:sz w:val="22"/>
          <w:szCs w:val="22"/>
        </w:rPr>
        <w:t xml:space="preserve"> assessor's Web site lists Melody Petry of Council Bluffs as the administrator of the estate that owns the property. She did not respond to a request for comment regarding </w:t>
      </w:r>
      <w:smartTag w:uri="urn:schemas-microsoft-com:office:smarttags" w:element="place">
        <w:smartTag w:uri="urn:schemas-microsoft-com:office:smarttags" w:element="PlaceName">
          <w:r w:rsidRPr="000514F1">
            <w:rPr>
              <w:rFonts w:ascii="Arial" w:hAnsi="Arial" w:cs="Arial"/>
              <w:sz w:val="22"/>
              <w:szCs w:val="22"/>
            </w:rPr>
            <w:t>Club</w:t>
          </w:r>
        </w:smartTag>
        <w:r w:rsidRPr="000514F1">
          <w:rPr>
            <w:rFonts w:ascii="Arial" w:hAnsi="Arial" w:cs="Arial"/>
            <w:sz w:val="22"/>
            <w:szCs w:val="22"/>
          </w:rPr>
          <w:t xml:space="preserve"> </w:t>
        </w:r>
        <w:smartTag w:uri="urn:schemas-microsoft-com:office:smarttags" w:element="PlaceType">
          <w:r w:rsidRPr="000514F1">
            <w:rPr>
              <w:rFonts w:ascii="Arial" w:hAnsi="Arial" w:cs="Arial"/>
              <w:sz w:val="22"/>
              <w:szCs w:val="22"/>
            </w:rPr>
            <w:t>City</w:t>
          </w:r>
        </w:smartTag>
      </w:smartTag>
      <w:r w:rsidRPr="000514F1">
        <w:rPr>
          <w:rFonts w:ascii="Arial" w:hAnsi="Arial" w:cs="Arial"/>
          <w:sz w:val="22"/>
          <w:szCs w:val="22"/>
        </w:rPr>
        <w:t>'s recent violence.</w:t>
      </w:r>
    </w:p>
    <w:p w:rsidR="000514F1" w:rsidRPr="000514F1" w:rsidRDefault="000514F1" w:rsidP="000514F1">
      <w:pPr>
        <w:pStyle w:val="NormalWeb"/>
        <w:jc w:val="both"/>
        <w:rPr>
          <w:rFonts w:ascii="Arial" w:hAnsi="Arial" w:cs="Arial"/>
          <w:color w:val="0000FF"/>
          <w:sz w:val="22"/>
          <w:szCs w:val="22"/>
        </w:rPr>
      </w:pPr>
      <w:hyperlink r:id="rId56" w:history="1">
        <w:r w:rsidRPr="000514F1">
          <w:rPr>
            <w:rStyle w:val="Hyperlink"/>
            <w:rFonts w:ascii="Arial" w:hAnsi="Arial" w:cs="Arial"/>
            <w:color w:val="0000FF"/>
            <w:sz w:val="22"/>
            <w:szCs w:val="22"/>
          </w:rPr>
          <w:t>http://www.desmoinesregister.com/apps/pbcs.dll/article?AID=/20061201/NEWS05/612010365/1001/NEWS</w:t>
        </w:r>
      </w:hyperlink>
    </w:p>
    <w:p w:rsidR="000514F1" w:rsidRPr="000514F1" w:rsidRDefault="000514F1" w:rsidP="000514F1">
      <w:pPr>
        <w:pStyle w:val="NormalWeb"/>
        <w:jc w:val="both"/>
        <w:rPr>
          <w:rFonts w:ascii="Arial" w:hAnsi="Arial" w:cs="Arial"/>
          <w:sz w:val="22"/>
          <w:szCs w:val="22"/>
        </w:rPr>
      </w:pPr>
    </w:p>
    <w:p w:rsidR="00BB0635" w:rsidRDefault="00BB0635">
      <w:pPr>
        <w:pStyle w:val="NormalWeb"/>
        <w:rPr>
          <w:rFonts w:ascii="Arial" w:hAnsi="Arial" w:cs="Arial"/>
          <w:sz w:val="22"/>
          <w:szCs w:val="22"/>
        </w:rPr>
      </w:pPr>
    </w:p>
    <w:p w:rsidR="004A2F1C" w:rsidRDefault="003C0721">
      <w:pPr>
        <w:pStyle w:val="NormalWeb"/>
        <w:rPr>
          <w:rFonts w:ascii="Arial" w:hAnsi="Arial" w:cs="Arial"/>
          <w:sz w:val="22"/>
          <w:szCs w:val="22"/>
        </w:rPr>
      </w:pPr>
      <w:r>
        <w:rPr>
          <w:rFonts w:ascii="Arial" w:hAnsi="Arial" w:cs="Arial"/>
          <w:noProof/>
          <w:sz w:val="22"/>
          <w:szCs w:val="22"/>
        </w:rPr>
        <w:pict>
          <v:shape id="_x0000_s1047" type="#_x0000_t75" style="position:absolute;margin-left:268.4pt;margin-top:302.4pt;width:12.95pt;height:21.05pt;z-index:251665408" fillcolor="#0c9">
            <v:imagedata r:id="rId13" o:title=""/>
            <w10:wrap type="topAndBottom" anchorx="page"/>
          </v:shape>
          <o:OLEObject Type="Embed" ProgID="Photoshop.Image.4" ShapeID="_x0000_s1047" DrawAspect="Content" ObjectID="_1296975923" r:id="rId57"/>
        </w:pict>
      </w:r>
    </w:p>
    <w:p w:rsidR="004A2F1C" w:rsidRDefault="004A2F1C">
      <w:pPr>
        <w:pStyle w:val="NormalWeb"/>
        <w:rPr>
          <w:rFonts w:ascii="Arial" w:hAnsi="Arial" w:cs="Arial"/>
          <w:sz w:val="22"/>
          <w:szCs w:val="22"/>
        </w:rPr>
      </w:pPr>
    </w:p>
    <w:p w:rsidR="004A2F1C" w:rsidRPr="00EE06F4" w:rsidRDefault="004A2F1C">
      <w:pPr>
        <w:pStyle w:val="NormalWeb"/>
        <w:rPr>
          <w:rFonts w:ascii="Arial" w:hAnsi="Arial" w:cs="Arial"/>
          <w:sz w:val="22"/>
          <w:szCs w:val="22"/>
        </w:rPr>
      </w:pPr>
    </w:p>
    <w:p w:rsidR="00A60BF1" w:rsidRDefault="00A60BF1">
      <w:pPr>
        <w:pStyle w:val="NormalWeb"/>
      </w:pPr>
    </w:p>
    <w:bookmarkStart w:id="22" w:name="III"/>
    <w:p w:rsidR="00A60BF1" w:rsidRDefault="00A60BF1" w:rsidP="00A60BF1">
      <w:pPr>
        <w:pStyle w:val="NormalWeb"/>
        <w:rPr>
          <w:rFonts w:ascii="Arial" w:hAnsi="Arial" w:cs="Arial"/>
          <w:b/>
          <w:color w:val="800000"/>
          <w:sz w:val="22"/>
          <w:szCs w:val="22"/>
        </w:rPr>
      </w:pPr>
      <w:r w:rsidRPr="00D3183C">
        <w:rPr>
          <w:rFonts w:ascii="Arial" w:hAnsi="Arial" w:cs="Arial"/>
          <w:b/>
          <w:color w:val="800000"/>
          <w:sz w:val="22"/>
          <w:szCs w:val="22"/>
        </w:rPr>
        <w:fldChar w:fldCharType="begin"/>
      </w:r>
      <w:r w:rsidRPr="00D3183C">
        <w:rPr>
          <w:rFonts w:ascii="Arial" w:hAnsi="Arial" w:cs="Arial"/>
          <w:b/>
          <w:color w:val="800000"/>
          <w:sz w:val="22"/>
          <w:szCs w:val="22"/>
        </w:rPr>
        <w:instrText xml:space="preserve"> HYPERLINK  \l "III" </w:instrText>
      </w:r>
      <w:r w:rsidRPr="00D3183C">
        <w:rPr>
          <w:rFonts w:ascii="Arial" w:hAnsi="Arial" w:cs="Arial"/>
          <w:b/>
          <w:color w:val="800000"/>
          <w:sz w:val="22"/>
          <w:szCs w:val="22"/>
        </w:rPr>
      </w:r>
      <w:r w:rsidRPr="00D3183C">
        <w:rPr>
          <w:rFonts w:ascii="Arial" w:hAnsi="Arial" w:cs="Arial"/>
          <w:b/>
          <w:color w:val="800000"/>
          <w:sz w:val="22"/>
          <w:szCs w:val="22"/>
        </w:rPr>
        <w:fldChar w:fldCharType="separate"/>
      </w:r>
      <w:r w:rsidRPr="00D3183C">
        <w:rPr>
          <w:rStyle w:val="Hyperlink"/>
          <w:rFonts w:ascii="Arial" w:hAnsi="Arial" w:cs="Arial"/>
          <w:b/>
          <w:color w:val="800000"/>
          <w:sz w:val="22"/>
          <w:szCs w:val="22"/>
          <w:u w:val="none"/>
        </w:rPr>
        <w:t xml:space="preserve">III.  </w:t>
      </w:r>
      <w:r w:rsidRPr="00D3183C">
        <w:rPr>
          <w:rStyle w:val="Hyperlink"/>
          <w:rFonts w:ascii="Arial" w:hAnsi="Arial" w:cs="Arial"/>
          <w:b/>
          <w:color w:val="800000"/>
          <w:sz w:val="22"/>
          <w:szCs w:val="22"/>
        </w:rPr>
        <w:t>OTHER STATE NEWS.</w:t>
      </w:r>
      <w:r w:rsidRPr="00D3183C">
        <w:rPr>
          <w:rFonts w:ascii="Arial" w:hAnsi="Arial" w:cs="Arial"/>
          <w:b/>
          <w:color w:val="800000"/>
          <w:sz w:val="22"/>
          <w:szCs w:val="22"/>
        </w:rPr>
        <w:fldChar w:fldCharType="end"/>
      </w:r>
    </w:p>
    <w:bookmarkEnd w:id="22"/>
    <w:p w:rsidR="00A60BF1" w:rsidRDefault="00A60BF1" w:rsidP="00A60BF1">
      <w:pPr>
        <w:pStyle w:val="NormalWeb"/>
        <w:rPr>
          <w:rFonts w:ascii="Arial" w:hAnsi="Arial" w:cs="Arial"/>
          <w:b/>
          <w:color w:val="800000"/>
          <w:sz w:val="22"/>
          <w:szCs w:val="22"/>
        </w:rPr>
      </w:pPr>
    </w:p>
    <w:p w:rsidR="00A729CF" w:rsidRPr="00C73D5E" w:rsidRDefault="00C73D5E" w:rsidP="00A729CF">
      <w:pPr>
        <w:rPr>
          <w:rFonts w:ascii="Arial" w:hAnsi="Arial" w:cs="Arial"/>
        </w:rPr>
      </w:pPr>
      <w:bookmarkStart w:id="23" w:name="Twentyone"/>
      <w:r w:rsidRPr="00C73D5E">
        <w:rPr>
          <w:rStyle w:val="Strong"/>
          <w:rFonts w:ascii="Arial" w:hAnsi="Arial" w:cs="Arial"/>
        </w:rPr>
        <w:t xml:space="preserve">21.  </w:t>
      </w:r>
      <w:smartTag w:uri="urn:schemas-microsoft-com:office:smarttags" w:element="State">
        <w:r w:rsidR="00A729CF" w:rsidRPr="00C73D5E">
          <w:rPr>
            <w:rStyle w:val="Strong"/>
            <w:rFonts w:ascii="Arial" w:hAnsi="Arial" w:cs="Arial"/>
          </w:rPr>
          <w:t>Minnesota</w:t>
        </w:r>
      </w:smartTag>
      <w:r w:rsidR="00A729CF" w:rsidRPr="00C73D5E">
        <w:rPr>
          <w:rStyle w:val="Strong"/>
          <w:rFonts w:ascii="Arial" w:hAnsi="Arial" w:cs="Arial"/>
        </w:rPr>
        <w:t xml:space="preserve"> Grocers Again Try for Right to Sell Alcohol (</w:t>
      </w:r>
      <w:smartTag w:uri="urn:schemas-microsoft-com:office:smarttags" w:element="State">
        <w:smartTag w:uri="urn:schemas-microsoft-com:office:smarttags" w:element="place">
          <w:r w:rsidR="00A729CF" w:rsidRPr="00C73D5E">
            <w:rPr>
              <w:rStyle w:val="Strong"/>
              <w:rFonts w:ascii="Arial" w:hAnsi="Arial" w:cs="Arial"/>
            </w:rPr>
            <w:t>Minnesota</w:t>
          </w:r>
        </w:smartTag>
      </w:smartTag>
      <w:r w:rsidR="00A729CF" w:rsidRPr="00C73D5E">
        <w:rPr>
          <w:rStyle w:val="Strong"/>
          <w:rFonts w:ascii="Arial" w:hAnsi="Arial" w:cs="Arial"/>
        </w:rPr>
        <w:t xml:space="preserve">) </w:t>
      </w:r>
      <w:bookmarkEnd w:id="23"/>
    </w:p>
    <w:p w:rsidR="00A729CF" w:rsidRPr="00A729CF" w:rsidRDefault="00A729CF" w:rsidP="00A729CF">
      <w:pPr>
        <w:rPr>
          <w:rFonts w:ascii="Arial" w:hAnsi="Arial" w:cs="Arial"/>
          <w:i/>
          <w:sz w:val="22"/>
          <w:szCs w:val="22"/>
        </w:rPr>
      </w:pPr>
      <w:r w:rsidRPr="00A729CF">
        <w:rPr>
          <w:rFonts w:ascii="Arial" w:hAnsi="Arial" w:cs="Arial"/>
          <w:i/>
          <w:sz w:val="22"/>
          <w:szCs w:val="22"/>
        </w:rPr>
        <w:t>Associated Press</w:t>
      </w:r>
    </w:p>
    <w:p w:rsidR="00A729CF" w:rsidRPr="00A729CF" w:rsidRDefault="00A729CF" w:rsidP="00A729CF">
      <w:pPr>
        <w:rPr>
          <w:rFonts w:ascii="Arial" w:hAnsi="Arial" w:cs="Arial"/>
          <w:sz w:val="22"/>
          <w:szCs w:val="22"/>
        </w:rPr>
      </w:pPr>
      <w:r w:rsidRPr="00A729CF">
        <w:rPr>
          <w:rFonts w:ascii="Arial" w:hAnsi="Arial" w:cs="Arial"/>
          <w:sz w:val="22"/>
          <w:szCs w:val="22"/>
        </w:rPr>
        <w:t>November 28, 2006</w:t>
      </w:r>
    </w:p>
    <w:p w:rsidR="00A729CF" w:rsidRPr="00A729CF" w:rsidRDefault="00A729CF" w:rsidP="00A729CF">
      <w:pPr>
        <w:pStyle w:val="NormalWeb"/>
        <w:jc w:val="both"/>
        <w:rPr>
          <w:rFonts w:ascii="Arial" w:hAnsi="Arial" w:cs="Arial"/>
          <w:sz w:val="22"/>
          <w:szCs w:val="22"/>
        </w:rPr>
      </w:pPr>
      <w:smartTag w:uri="urn:schemas-microsoft-com:office:smarttags" w:element="place">
        <w:smartTag w:uri="urn:schemas-microsoft-com:office:smarttags" w:element="City">
          <w:r w:rsidRPr="00A729CF">
            <w:rPr>
              <w:rFonts w:ascii="Arial" w:hAnsi="Arial" w:cs="Arial"/>
              <w:sz w:val="22"/>
              <w:szCs w:val="22"/>
            </w:rPr>
            <w:t>ST. PAUL</w:t>
          </w:r>
        </w:smartTag>
      </w:smartTag>
      <w:r w:rsidRPr="00A729CF">
        <w:rPr>
          <w:rFonts w:ascii="Arial" w:hAnsi="Arial" w:cs="Arial"/>
          <w:sz w:val="22"/>
          <w:szCs w:val="22"/>
        </w:rPr>
        <w:t xml:space="preserve"> - Grocery stores are resuming a decades-old push to get permission to sell wine, a fight that pits them against liquor stores.</w:t>
      </w:r>
    </w:p>
    <w:p w:rsidR="00A729CF" w:rsidRPr="00A729CF" w:rsidRDefault="00A729CF" w:rsidP="00A729CF">
      <w:pPr>
        <w:pStyle w:val="NormalWeb"/>
        <w:jc w:val="both"/>
        <w:rPr>
          <w:rFonts w:ascii="Arial" w:hAnsi="Arial" w:cs="Arial"/>
          <w:sz w:val="22"/>
          <w:szCs w:val="22"/>
        </w:rPr>
      </w:pPr>
      <w:r w:rsidRPr="00A729CF">
        <w:rPr>
          <w:rFonts w:ascii="Arial" w:hAnsi="Arial" w:cs="Arial"/>
          <w:sz w:val="22"/>
          <w:szCs w:val="22"/>
        </w:rPr>
        <w:t>Grocers want the Legislature to relax a Prohibition-era law prohibiting food and alcoholic beverages from sharing shelf space. They point to a recent legislative audit that says limiting where liquor is sold costs consumers millions of dollars.</w:t>
      </w:r>
    </w:p>
    <w:p w:rsidR="00A729CF" w:rsidRPr="00A729CF" w:rsidRDefault="00A729CF" w:rsidP="00A729CF">
      <w:pPr>
        <w:pStyle w:val="NormalWeb"/>
        <w:jc w:val="both"/>
        <w:rPr>
          <w:rFonts w:ascii="Arial" w:hAnsi="Arial" w:cs="Arial"/>
          <w:sz w:val="22"/>
          <w:szCs w:val="22"/>
        </w:rPr>
      </w:pPr>
      <w:r w:rsidRPr="00A729CF">
        <w:rPr>
          <w:rFonts w:ascii="Arial" w:hAnsi="Arial" w:cs="Arial"/>
          <w:sz w:val="22"/>
          <w:szCs w:val="22"/>
        </w:rPr>
        <w:t>Some store owners are waging a public lobbying campaign, spelling out the proposal on grocery bags and on the Internet, and they have asked shoppers in some stores for written comment.</w:t>
      </w:r>
    </w:p>
    <w:p w:rsidR="00A729CF" w:rsidRPr="00A729CF" w:rsidRDefault="00A729CF" w:rsidP="00A729CF">
      <w:pPr>
        <w:pStyle w:val="NormalWeb"/>
        <w:jc w:val="both"/>
        <w:rPr>
          <w:rFonts w:ascii="Arial" w:hAnsi="Arial" w:cs="Arial"/>
          <w:sz w:val="22"/>
          <w:szCs w:val="22"/>
        </w:rPr>
      </w:pPr>
      <w:smartTag w:uri="urn:schemas-microsoft-com:office:smarttags" w:element="State">
        <w:smartTag w:uri="urn:schemas-microsoft-com:office:smarttags" w:element="place">
          <w:r w:rsidRPr="00A729CF">
            <w:rPr>
              <w:rFonts w:ascii="Arial" w:hAnsi="Arial" w:cs="Arial"/>
              <w:sz w:val="22"/>
              <w:szCs w:val="22"/>
            </w:rPr>
            <w:t>Minnesota</w:t>
          </w:r>
        </w:smartTag>
      </w:smartTag>
      <w:r w:rsidRPr="00A729CF">
        <w:rPr>
          <w:rFonts w:ascii="Arial" w:hAnsi="Arial" w:cs="Arial"/>
          <w:sz w:val="22"/>
          <w:szCs w:val="22"/>
        </w:rPr>
        <w:t xml:space="preserve"> is in the minority when it comes to wine in groceries; 33 states allow food stores to sell wine.</w:t>
      </w:r>
    </w:p>
    <w:p w:rsidR="00A729CF" w:rsidRPr="00A729CF" w:rsidRDefault="00A729CF" w:rsidP="00A729CF">
      <w:pPr>
        <w:pStyle w:val="NormalWeb"/>
        <w:jc w:val="both"/>
        <w:rPr>
          <w:rFonts w:ascii="Arial" w:hAnsi="Arial" w:cs="Arial"/>
          <w:sz w:val="22"/>
          <w:szCs w:val="22"/>
        </w:rPr>
      </w:pPr>
      <w:r w:rsidRPr="00A729CF">
        <w:rPr>
          <w:rFonts w:ascii="Arial" w:hAnsi="Arial" w:cs="Arial"/>
          <w:sz w:val="22"/>
          <w:szCs w:val="22"/>
        </w:rPr>
        <w:t>Shannon O'Donnell, 37, who was shopping at a Kowalski's market last week, said changing the law would mean one-stop shopping with her young daughter.</w:t>
      </w:r>
    </w:p>
    <w:p w:rsidR="00A729CF" w:rsidRPr="00A729CF" w:rsidRDefault="00A729CF" w:rsidP="00A729CF">
      <w:pPr>
        <w:pStyle w:val="NormalWeb"/>
        <w:jc w:val="both"/>
        <w:rPr>
          <w:rFonts w:ascii="Arial" w:hAnsi="Arial" w:cs="Arial"/>
          <w:sz w:val="22"/>
          <w:szCs w:val="22"/>
        </w:rPr>
      </w:pPr>
      <w:r w:rsidRPr="00A729CF">
        <w:rPr>
          <w:rFonts w:ascii="Arial" w:hAnsi="Arial" w:cs="Arial"/>
          <w:sz w:val="22"/>
          <w:szCs w:val="22"/>
        </w:rPr>
        <w:t>"I don't have to go back out, put her in the car seat, drive to the liquor store, take her out of the car seat," she said.</w:t>
      </w:r>
    </w:p>
    <w:p w:rsidR="00A729CF" w:rsidRPr="00A729CF" w:rsidRDefault="00A729CF" w:rsidP="00A729CF">
      <w:pPr>
        <w:pStyle w:val="NormalWeb"/>
        <w:jc w:val="both"/>
        <w:rPr>
          <w:rFonts w:ascii="Arial" w:hAnsi="Arial" w:cs="Arial"/>
          <w:sz w:val="22"/>
          <w:szCs w:val="22"/>
        </w:rPr>
      </w:pPr>
      <w:r w:rsidRPr="00A729CF">
        <w:rPr>
          <w:rFonts w:ascii="Arial" w:hAnsi="Arial" w:cs="Arial"/>
          <w:sz w:val="22"/>
          <w:szCs w:val="22"/>
        </w:rPr>
        <w:t>But history isn't on the grocers' side. The proposal has been around since the 1970s, and the liquor industry has come out on top each time.</w:t>
      </w:r>
    </w:p>
    <w:p w:rsidR="00A729CF" w:rsidRPr="00A729CF" w:rsidRDefault="00A729CF" w:rsidP="00A729CF">
      <w:pPr>
        <w:pStyle w:val="NormalWeb"/>
        <w:jc w:val="both"/>
        <w:rPr>
          <w:rFonts w:ascii="Arial" w:hAnsi="Arial" w:cs="Arial"/>
          <w:sz w:val="22"/>
          <w:szCs w:val="22"/>
        </w:rPr>
      </w:pPr>
      <w:r w:rsidRPr="00A729CF">
        <w:rPr>
          <w:rFonts w:ascii="Arial" w:hAnsi="Arial" w:cs="Arial"/>
          <w:sz w:val="22"/>
          <w:szCs w:val="22"/>
        </w:rPr>
        <w:t>The retail liquor industry argues that allowing food stores to sell wine will increase overall alcohol consumption and jeopardize health and safety. They also raise concerns about competition.</w:t>
      </w:r>
    </w:p>
    <w:p w:rsidR="00A729CF" w:rsidRPr="00A729CF" w:rsidRDefault="00A729CF" w:rsidP="00A729CF">
      <w:pPr>
        <w:pStyle w:val="NormalWeb"/>
        <w:jc w:val="both"/>
        <w:rPr>
          <w:rFonts w:ascii="Arial" w:hAnsi="Arial" w:cs="Arial"/>
          <w:sz w:val="22"/>
          <w:szCs w:val="22"/>
        </w:rPr>
      </w:pPr>
      <w:r w:rsidRPr="00A729CF">
        <w:rPr>
          <w:rFonts w:ascii="Arial" w:hAnsi="Arial" w:cs="Arial"/>
          <w:sz w:val="22"/>
          <w:szCs w:val="22"/>
        </w:rPr>
        <w:t>Wine carries high profit margins, so it accounts for a disproportionate share of all liquor store income.</w:t>
      </w:r>
    </w:p>
    <w:p w:rsidR="00A729CF" w:rsidRPr="00A729CF" w:rsidRDefault="00A729CF" w:rsidP="00A729CF">
      <w:pPr>
        <w:pStyle w:val="NormalWeb"/>
        <w:jc w:val="both"/>
        <w:rPr>
          <w:rFonts w:ascii="Arial" w:hAnsi="Arial" w:cs="Arial"/>
          <w:sz w:val="22"/>
          <w:szCs w:val="22"/>
        </w:rPr>
      </w:pPr>
      <w:r w:rsidRPr="00A729CF">
        <w:rPr>
          <w:rFonts w:ascii="Arial" w:hAnsi="Arial" w:cs="Arial"/>
          <w:sz w:val="22"/>
          <w:szCs w:val="22"/>
        </w:rPr>
        <w:t>"Wine is where you make your money," said Jim Farrell, executive director of the Minnesota Licensed Beverage Association.</w:t>
      </w:r>
    </w:p>
    <w:p w:rsidR="00A729CF" w:rsidRPr="00A729CF" w:rsidRDefault="00A729CF" w:rsidP="00A729CF">
      <w:pPr>
        <w:pStyle w:val="NormalWeb"/>
        <w:jc w:val="both"/>
        <w:rPr>
          <w:rFonts w:ascii="Arial" w:hAnsi="Arial" w:cs="Arial"/>
          <w:sz w:val="22"/>
          <w:szCs w:val="22"/>
        </w:rPr>
      </w:pPr>
      <w:r w:rsidRPr="00A729CF">
        <w:rPr>
          <w:rFonts w:ascii="Arial" w:hAnsi="Arial" w:cs="Arial"/>
          <w:sz w:val="22"/>
          <w:szCs w:val="22"/>
        </w:rPr>
        <w:t xml:space="preserve">The state legislative auditor concluded in a report released earlier this year that Minnesotans pay more for wine than residents of some other states. After adjusting for different taxes and other costs, auditors said wine prices are 5 percent to 7 percent higher in </w:t>
      </w:r>
      <w:smartTag w:uri="urn:schemas-microsoft-com:office:smarttags" w:element="State">
        <w:r w:rsidRPr="00A729CF">
          <w:rPr>
            <w:rFonts w:ascii="Arial" w:hAnsi="Arial" w:cs="Arial"/>
            <w:sz w:val="22"/>
            <w:szCs w:val="22"/>
          </w:rPr>
          <w:t>Minnesota</w:t>
        </w:r>
      </w:smartTag>
      <w:r w:rsidRPr="00A729CF">
        <w:rPr>
          <w:rFonts w:ascii="Arial" w:hAnsi="Arial" w:cs="Arial"/>
          <w:sz w:val="22"/>
          <w:szCs w:val="22"/>
        </w:rPr>
        <w:t xml:space="preserve"> than in </w:t>
      </w:r>
      <w:smartTag w:uri="urn:schemas-microsoft-com:office:smarttags" w:element="State">
        <w:smartTag w:uri="urn:schemas-microsoft-com:office:smarttags" w:element="place">
          <w:r w:rsidRPr="00A729CF">
            <w:rPr>
              <w:rFonts w:ascii="Arial" w:hAnsi="Arial" w:cs="Arial"/>
              <w:sz w:val="22"/>
              <w:szCs w:val="22"/>
            </w:rPr>
            <w:t>Wisconsin</w:t>
          </w:r>
        </w:smartTag>
      </w:smartTag>
      <w:r w:rsidRPr="00A729CF">
        <w:rPr>
          <w:rFonts w:ascii="Arial" w:hAnsi="Arial" w:cs="Arial"/>
          <w:sz w:val="22"/>
          <w:szCs w:val="22"/>
        </w:rPr>
        <w:t>, which allows grocers to sell it along with beer and spirits.</w:t>
      </w:r>
    </w:p>
    <w:p w:rsidR="00A729CF" w:rsidRPr="00A729CF" w:rsidRDefault="00A729CF" w:rsidP="00A729CF">
      <w:pPr>
        <w:pStyle w:val="NormalWeb"/>
        <w:jc w:val="both"/>
        <w:rPr>
          <w:rFonts w:ascii="Arial" w:hAnsi="Arial" w:cs="Arial"/>
          <w:sz w:val="22"/>
          <w:szCs w:val="22"/>
        </w:rPr>
      </w:pPr>
      <w:r w:rsidRPr="00A729CF">
        <w:rPr>
          <w:rFonts w:ascii="Arial" w:hAnsi="Arial" w:cs="Arial"/>
          <w:sz w:val="22"/>
          <w:szCs w:val="22"/>
        </w:rPr>
        <w:t xml:space="preserve">Some supermarket chains - such as Rainbow, Costco and Byerly's - have tried to work around the current restriction by running liquor stores attached to their biggest stores, with separate entrances. </w:t>
      </w:r>
    </w:p>
    <w:p w:rsidR="005B1F53" w:rsidRDefault="00A729CF">
      <w:pPr>
        <w:pStyle w:val="NormalWeb"/>
        <w:rPr>
          <w:rFonts w:ascii="Arial" w:hAnsi="Arial" w:cs="Arial"/>
          <w:color w:val="008000"/>
          <w:sz w:val="28"/>
          <w:szCs w:val="28"/>
        </w:rPr>
      </w:pPr>
      <w:r>
        <w:rPr>
          <w:rFonts w:ascii="Arial" w:hAnsi="Arial" w:cs="Arial"/>
          <w:color w:val="008000"/>
          <w:sz w:val="28"/>
          <w:szCs w:val="28"/>
        </w:rPr>
        <w:t> </w:t>
      </w:r>
    </w:p>
    <w:p w:rsidR="00C73D5E" w:rsidRDefault="00C73D5E">
      <w:pPr>
        <w:pStyle w:val="NormalWeb"/>
        <w:rPr>
          <w:rFonts w:ascii="Arial" w:hAnsi="Arial" w:cs="Arial"/>
          <w:color w:val="008000"/>
          <w:sz w:val="28"/>
          <w:szCs w:val="28"/>
        </w:rPr>
      </w:pPr>
    </w:p>
    <w:p w:rsidR="00C73D5E" w:rsidRDefault="003C0721">
      <w:pPr>
        <w:pStyle w:val="NormalWeb"/>
        <w:rPr>
          <w:rFonts w:ascii="Arial" w:hAnsi="Arial" w:cs="Arial"/>
          <w:color w:val="008000"/>
          <w:sz w:val="28"/>
          <w:szCs w:val="28"/>
        </w:rPr>
      </w:pPr>
      <w:r>
        <w:rPr>
          <w:rFonts w:ascii="Arial" w:hAnsi="Arial" w:cs="Arial"/>
          <w:noProof/>
          <w:color w:val="008000"/>
          <w:sz w:val="28"/>
          <w:szCs w:val="28"/>
        </w:rPr>
        <w:pict>
          <v:shape id="_x0000_s1048" type="#_x0000_t75" style="position:absolute;margin-left:268.4pt;margin-top:-17.85pt;width:12.95pt;height:21.05pt;z-index:251666432" fillcolor="#0c9">
            <v:imagedata r:id="rId13" o:title=""/>
            <w10:wrap type="topAndBottom" anchorx="page"/>
          </v:shape>
          <o:OLEObject Type="Embed" ProgID="Photoshop.Image.4" ShapeID="_x0000_s1048" DrawAspect="Content" ObjectID="_1296975924" r:id="rId58"/>
        </w:pict>
      </w:r>
    </w:p>
    <w:p w:rsidR="00C73D5E" w:rsidRPr="00AF7F26" w:rsidRDefault="00C73D5E">
      <w:pPr>
        <w:pStyle w:val="NormalWeb"/>
        <w:rPr>
          <w:rFonts w:ascii="Arial" w:hAnsi="Arial" w:cs="Arial"/>
          <w:color w:val="008000"/>
          <w:sz w:val="28"/>
          <w:szCs w:val="28"/>
        </w:rPr>
      </w:pPr>
    </w:p>
    <w:p w:rsidR="005B1F53" w:rsidRDefault="005B1F53">
      <w:pPr>
        <w:pStyle w:val="NormalWeb"/>
      </w:pPr>
    </w:p>
    <w:p w:rsidR="00F143AC" w:rsidRDefault="00F143AC">
      <w:pPr>
        <w:pStyle w:val="NormalWeb"/>
      </w:pPr>
    </w:p>
    <w:p w:rsidR="005E7657" w:rsidRPr="00C73D5E" w:rsidRDefault="00C73D5E" w:rsidP="005B1F53">
      <w:pPr>
        <w:rPr>
          <w:rFonts w:ascii="Arial" w:hAnsi="Arial" w:cs="Arial"/>
          <w:szCs w:val="22"/>
        </w:rPr>
      </w:pPr>
      <w:bookmarkStart w:id="24" w:name="Twentytwo"/>
      <w:r w:rsidRPr="00C73D5E">
        <w:rPr>
          <w:rStyle w:val="Strong"/>
          <w:rFonts w:ascii="Arial" w:hAnsi="Arial" w:cs="Arial"/>
          <w:szCs w:val="22"/>
        </w:rPr>
        <w:t xml:space="preserve">22.  </w:t>
      </w:r>
      <w:smartTag w:uri="urn:schemas-microsoft-com:office:smarttags" w:element="State">
        <w:smartTag w:uri="urn:schemas-microsoft-com:office:smarttags" w:element="place">
          <w:r w:rsidR="005E7657" w:rsidRPr="00C73D5E">
            <w:rPr>
              <w:rStyle w:val="Strong"/>
              <w:rFonts w:ascii="Arial" w:hAnsi="Arial" w:cs="Arial"/>
              <w:szCs w:val="22"/>
            </w:rPr>
            <w:t>Pennsylvania</w:t>
          </w:r>
        </w:smartTag>
      </w:smartTag>
      <w:r w:rsidR="005B1F53" w:rsidRPr="00C73D5E">
        <w:rPr>
          <w:rStyle w:val="Strong"/>
          <w:rFonts w:ascii="Arial" w:hAnsi="Arial" w:cs="Arial"/>
          <w:szCs w:val="22"/>
        </w:rPr>
        <w:t xml:space="preserve"> Free Liquor Bill S</w:t>
      </w:r>
      <w:r w:rsidR="005E7657" w:rsidRPr="00C73D5E">
        <w:rPr>
          <w:rStyle w:val="Strong"/>
          <w:rFonts w:ascii="Arial" w:hAnsi="Arial" w:cs="Arial"/>
          <w:szCs w:val="22"/>
        </w:rPr>
        <w:t>igned</w:t>
      </w:r>
    </w:p>
    <w:bookmarkEnd w:id="24"/>
    <w:p w:rsidR="005E7657" w:rsidRPr="005B1F53" w:rsidRDefault="005E7657" w:rsidP="005B1F53">
      <w:pPr>
        <w:rPr>
          <w:rFonts w:ascii="Arial" w:hAnsi="Arial" w:cs="Arial"/>
          <w:sz w:val="22"/>
          <w:szCs w:val="22"/>
        </w:rPr>
      </w:pPr>
      <w:r w:rsidRPr="005B1F53">
        <w:rPr>
          <w:rFonts w:ascii="Arial" w:hAnsi="Arial" w:cs="Arial"/>
          <w:sz w:val="22"/>
          <w:szCs w:val="22"/>
        </w:rPr>
        <w:t>November</w:t>
      </w:r>
      <w:r w:rsidR="005B1F53" w:rsidRPr="005B1F53">
        <w:rPr>
          <w:rFonts w:ascii="Arial" w:hAnsi="Arial" w:cs="Arial"/>
          <w:sz w:val="22"/>
          <w:szCs w:val="22"/>
        </w:rPr>
        <w:t xml:space="preserve"> 30, </w:t>
      </w:r>
      <w:r w:rsidRPr="005B1F53">
        <w:rPr>
          <w:rFonts w:ascii="Arial" w:hAnsi="Arial" w:cs="Arial"/>
          <w:sz w:val="22"/>
          <w:szCs w:val="22"/>
        </w:rPr>
        <w:t>2006</w:t>
      </w:r>
    </w:p>
    <w:p w:rsidR="005E7657" w:rsidRPr="005B1F53" w:rsidRDefault="005E7657" w:rsidP="005B1F53">
      <w:pPr>
        <w:pStyle w:val="NormalWeb"/>
        <w:jc w:val="both"/>
        <w:rPr>
          <w:rFonts w:ascii="Arial" w:hAnsi="Arial" w:cs="Arial"/>
          <w:sz w:val="22"/>
          <w:szCs w:val="22"/>
        </w:rPr>
      </w:pPr>
      <w:smartTag w:uri="urn:schemas-microsoft-com:office:smarttags" w:element="place">
        <w:smartTag w:uri="urn:schemas-microsoft-com:office:smarttags" w:element="City">
          <w:r w:rsidRPr="005B1F53">
            <w:rPr>
              <w:rFonts w:ascii="Arial" w:hAnsi="Arial" w:cs="Arial"/>
              <w:sz w:val="22"/>
              <w:szCs w:val="22"/>
            </w:rPr>
            <w:t>HARRISBURG</w:t>
          </w:r>
        </w:smartTag>
        <w:r w:rsidRPr="005B1F53">
          <w:rPr>
            <w:rFonts w:ascii="Arial" w:hAnsi="Arial" w:cs="Arial"/>
            <w:sz w:val="22"/>
            <w:szCs w:val="22"/>
          </w:rPr>
          <w:t xml:space="preserve">, </w:t>
        </w:r>
        <w:smartTag w:uri="urn:schemas-microsoft-com:office:smarttags" w:element="State">
          <w:r w:rsidRPr="005B1F53">
            <w:rPr>
              <w:rFonts w:ascii="Arial" w:hAnsi="Arial" w:cs="Arial"/>
              <w:sz w:val="22"/>
              <w:szCs w:val="22"/>
            </w:rPr>
            <w:t>Pennsylvania</w:t>
          </w:r>
        </w:smartTag>
      </w:smartTag>
      <w:r w:rsidRPr="005B1F53">
        <w:rPr>
          <w:rFonts w:ascii="Arial" w:hAnsi="Arial" w:cs="Arial"/>
          <w:sz w:val="22"/>
          <w:szCs w:val="22"/>
        </w:rPr>
        <w:t xml:space="preserve"> </w:t>
      </w:r>
      <w:r w:rsidR="005B1F53">
        <w:rPr>
          <w:rFonts w:ascii="Arial" w:hAnsi="Arial" w:cs="Arial"/>
          <w:sz w:val="22"/>
          <w:szCs w:val="22"/>
        </w:rPr>
        <w:t xml:space="preserve"> - </w:t>
      </w:r>
      <w:r w:rsidRPr="005B1F53">
        <w:rPr>
          <w:rFonts w:ascii="Arial" w:hAnsi="Arial" w:cs="Arial"/>
          <w:sz w:val="22"/>
          <w:szCs w:val="22"/>
        </w:rPr>
        <w:t xml:space="preserve">Governor Edward G. Rendell today signed House Bill 446 amending the Liquor Code allowing for special occasion liquor permits. The Governor sent a signing message to the legislature to explain his support for this bill. </w:t>
      </w:r>
    </w:p>
    <w:p w:rsidR="005E7657" w:rsidRPr="005B1F53" w:rsidRDefault="005E7657" w:rsidP="005B1F53">
      <w:pPr>
        <w:pStyle w:val="NormalWeb"/>
        <w:jc w:val="both"/>
        <w:rPr>
          <w:rFonts w:ascii="Arial" w:hAnsi="Arial" w:cs="Arial"/>
          <w:sz w:val="22"/>
          <w:szCs w:val="22"/>
        </w:rPr>
      </w:pPr>
      <w:r w:rsidRPr="005B1F53">
        <w:rPr>
          <w:rFonts w:ascii="Arial" w:hAnsi="Arial" w:cs="Arial"/>
          <w:sz w:val="22"/>
          <w:szCs w:val="22"/>
        </w:rPr>
        <w:t xml:space="preserve">Under current law, liquor licensees, as well as holders of licenses that permit them to sell malt and brewed beverages, may sell liquor and brewed beverages between 11 a.m. Sunday and 2 a.m. Monday if they purchase a special permit; however, in cities of the first class, only such licensees whose sales of food and nonalcoholic beverages are equal to 30 percent of the combined gross sales of food and alcoholic beverages may sell liquor between 11 a.m. Sunday and 2 a.m. Monday. This bill removes those provisions, so that there is no minimum food sales requirement in cities of the first class to sell liquor or brewed beverages on Sundays. </w:t>
      </w:r>
    </w:p>
    <w:p w:rsidR="005E7657" w:rsidRPr="005B1F53" w:rsidRDefault="005E7657" w:rsidP="005B1F53">
      <w:pPr>
        <w:pStyle w:val="NormalWeb"/>
        <w:jc w:val="both"/>
        <w:rPr>
          <w:rFonts w:ascii="Arial" w:hAnsi="Arial" w:cs="Arial"/>
          <w:sz w:val="22"/>
          <w:szCs w:val="22"/>
        </w:rPr>
      </w:pPr>
      <w:r w:rsidRPr="005B1F53">
        <w:rPr>
          <w:rFonts w:ascii="Arial" w:hAnsi="Arial" w:cs="Arial"/>
          <w:sz w:val="22"/>
          <w:szCs w:val="22"/>
        </w:rPr>
        <w:t xml:space="preserve">Also, under current law, a restaurant licensee or a retail dispenser licensee located in a city of the first class must obtain a permit from the board every two years to sell malt or brewed beverages off-premises. This bill provides that after Oct. 31, 2007, such licensee must only obtain a permit from the board once. Currently, the governing body of the city of the first class is to hear request for these permits; this bill provides that the city of the first class must create a hearing board within its department of licenses and inspections to hear requests from licensees seeking to sell liquor off-premises. The hearing board must be made up of three people appointed by the mayor, subject to the approval of the city council. The hearing board has 90 days to issue its decision (as opposed to the current 45 days for the governing body). Permits to sell off-premises expire upon transfer of the license to a new entity or a new location, or when the underlying license expires. </w:t>
      </w:r>
    </w:p>
    <w:p w:rsidR="005E7657" w:rsidRPr="005B1F53" w:rsidRDefault="005E7657" w:rsidP="005B1F53">
      <w:pPr>
        <w:pStyle w:val="NormalWeb"/>
        <w:jc w:val="both"/>
        <w:rPr>
          <w:rFonts w:ascii="Arial" w:hAnsi="Arial" w:cs="Arial"/>
          <w:sz w:val="22"/>
          <w:szCs w:val="22"/>
        </w:rPr>
      </w:pPr>
      <w:r w:rsidRPr="005B1F53">
        <w:rPr>
          <w:rFonts w:ascii="Arial" w:hAnsi="Arial" w:cs="Arial"/>
          <w:sz w:val="22"/>
          <w:szCs w:val="22"/>
        </w:rPr>
        <w:t xml:space="preserve">The bill allows a holder of a restaurant license who is also approved to hold a slot machine license or a conditional slot machine license to give liquor free of charge to persons engaged in playing slot machines. </w:t>
      </w:r>
    </w:p>
    <w:p w:rsidR="00F143AC" w:rsidRDefault="00F143AC">
      <w:pPr>
        <w:pStyle w:val="NormalWeb"/>
      </w:pPr>
    </w:p>
    <w:p w:rsidR="004A2F1C" w:rsidRDefault="004A2F1C">
      <w:pPr>
        <w:pStyle w:val="NormalWeb"/>
      </w:pPr>
    </w:p>
    <w:p w:rsidR="004A2F1C" w:rsidRDefault="004A2F1C">
      <w:pPr>
        <w:pStyle w:val="NormalWeb"/>
      </w:pPr>
    </w:p>
    <w:p w:rsidR="003C0721" w:rsidRDefault="003C0721">
      <w:pPr>
        <w:pStyle w:val="NormalWeb"/>
      </w:pPr>
      <w:r>
        <w:rPr>
          <w:noProof/>
        </w:rPr>
        <w:pict>
          <v:shape id="_x0000_s1049" type="#_x0000_t75" style="position:absolute;margin-left:268.4pt;margin-top:151.65pt;width:12.95pt;height:21.05pt;z-index:251667456" fillcolor="#0c9">
            <v:imagedata r:id="rId13" o:title=""/>
            <w10:wrap type="topAndBottom" anchorx="page"/>
          </v:shape>
          <o:OLEObject Type="Embed" ProgID="Photoshop.Image.4" ShapeID="_x0000_s1049" DrawAspect="Content" ObjectID="_1296975925" r:id="rId59"/>
        </w:pict>
      </w:r>
    </w:p>
    <w:p w:rsidR="00F143AC" w:rsidRDefault="00F143AC">
      <w:pPr>
        <w:pStyle w:val="NormalWeb"/>
      </w:pPr>
    </w:p>
    <w:p w:rsidR="00F143AC" w:rsidRDefault="00F143AC">
      <w:pPr>
        <w:pStyle w:val="NormalWeb"/>
      </w:pPr>
    </w:p>
    <w:p w:rsidR="00F143AC" w:rsidRPr="00C73D5E" w:rsidRDefault="00C73D5E" w:rsidP="00F143AC">
      <w:pPr>
        <w:jc w:val="both"/>
        <w:rPr>
          <w:rFonts w:ascii="Arial" w:hAnsi="Arial" w:cs="Arial"/>
          <w:szCs w:val="22"/>
        </w:rPr>
      </w:pPr>
      <w:bookmarkStart w:id="25" w:name="Twentythree"/>
      <w:r w:rsidRPr="00C73D5E">
        <w:rPr>
          <w:rStyle w:val="Strong"/>
          <w:rFonts w:ascii="Arial" w:hAnsi="Arial" w:cs="Arial"/>
          <w:szCs w:val="22"/>
        </w:rPr>
        <w:t xml:space="preserve">23.  </w:t>
      </w:r>
      <w:smartTag w:uri="urn:schemas-microsoft-com:office:smarttags" w:element="State">
        <w:r w:rsidR="00F143AC" w:rsidRPr="00C73D5E">
          <w:rPr>
            <w:rStyle w:val="Strong"/>
            <w:rFonts w:ascii="Arial" w:hAnsi="Arial" w:cs="Arial"/>
            <w:szCs w:val="22"/>
          </w:rPr>
          <w:t>New York</w:t>
        </w:r>
      </w:smartTag>
      <w:r w:rsidR="00F143AC" w:rsidRPr="00C73D5E">
        <w:rPr>
          <w:rStyle w:val="Strong"/>
          <w:rFonts w:ascii="Arial" w:hAnsi="Arial" w:cs="Arial"/>
          <w:szCs w:val="22"/>
        </w:rPr>
        <w:t xml:space="preserve"> Merchants Can Buy Direct From Wineries – Almost (</w:t>
      </w:r>
      <w:smartTag w:uri="urn:schemas-microsoft-com:office:smarttags" w:element="State">
        <w:smartTag w:uri="urn:schemas-microsoft-com:office:smarttags" w:element="place">
          <w:r w:rsidR="00F143AC" w:rsidRPr="00C73D5E">
            <w:rPr>
              <w:rStyle w:val="Strong"/>
              <w:rFonts w:ascii="Arial" w:hAnsi="Arial" w:cs="Arial"/>
              <w:szCs w:val="22"/>
            </w:rPr>
            <w:t>New York</w:t>
          </w:r>
        </w:smartTag>
      </w:smartTag>
      <w:r w:rsidR="00F143AC" w:rsidRPr="00C73D5E">
        <w:rPr>
          <w:rStyle w:val="Strong"/>
          <w:rFonts w:ascii="Arial" w:hAnsi="Arial" w:cs="Arial"/>
          <w:szCs w:val="22"/>
        </w:rPr>
        <w:t xml:space="preserve">) </w:t>
      </w:r>
    </w:p>
    <w:bookmarkEnd w:id="25"/>
    <w:p w:rsidR="00F143AC" w:rsidRPr="00F143AC" w:rsidRDefault="00F143AC" w:rsidP="00F143AC">
      <w:pPr>
        <w:jc w:val="both"/>
        <w:rPr>
          <w:rFonts w:ascii="Arial" w:hAnsi="Arial" w:cs="Arial"/>
          <w:sz w:val="22"/>
          <w:szCs w:val="22"/>
        </w:rPr>
      </w:pPr>
      <w:r w:rsidRPr="00F143AC">
        <w:rPr>
          <w:rFonts w:ascii="Arial" w:hAnsi="Arial" w:cs="Arial"/>
          <w:sz w:val="22"/>
          <w:szCs w:val="22"/>
        </w:rPr>
        <w:t xml:space="preserve">Howard G Goldberg in </w:t>
      </w:r>
      <w:smartTag w:uri="urn:schemas-microsoft-com:office:smarttags" w:element="place">
        <w:smartTag w:uri="urn:schemas-microsoft-com:office:smarttags" w:element="State">
          <w:r w:rsidRPr="00F143AC">
            <w:rPr>
              <w:rFonts w:ascii="Arial" w:hAnsi="Arial" w:cs="Arial"/>
              <w:sz w:val="22"/>
              <w:szCs w:val="22"/>
            </w:rPr>
            <w:t>New York</w:t>
          </w:r>
        </w:smartTag>
      </w:smartTag>
    </w:p>
    <w:p w:rsidR="00F143AC" w:rsidRPr="00F143AC" w:rsidRDefault="00F143AC" w:rsidP="00F143AC">
      <w:pPr>
        <w:jc w:val="both"/>
        <w:rPr>
          <w:rFonts w:ascii="Arial" w:hAnsi="Arial" w:cs="Arial"/>
          <w:sz w:val="22"/>
          <w:szCs w:val="22"/>
        </w:rPr>
      </w:pPr>
      <w:r w:rsidRPr="00F143AC">
        <w:rPr>
          <w:rFonts w:ascii="Arial" w:hAnsi="Arial" w:cs="Arial"/>
          <w:sz w:val="22"/>
          <w:szCs w:val="22"/>
        </w:rPr>
        <w:t>November 28, 2006</w:t>
      </w:r>
    </w:p>
    <w:p w:rsidR="00F143AC" w:rsidRPr="00F143AC" w:rsidRDefault="00F143AC" w:rsidP="00F143AC">
      <w:pPr>
        <w:jc w:val="both"/>
        <w:rPr>
          <w:rFonts w:ascii="Arial" w:hAnsi="Arial" w:cs="Arial"/>
          <w:sz w:val="22"/>
          <w:szCs w:val="22"/>
        </w:rPr>
      </w:pPr>
    </w:p>
    <w:p w:rsidR="00F143AC" w:rsidRPr="00F143AC" w:rsidRDefault="00F143AC" w:rsidP="00F143AC">
      <w:pPr>
        <w:pStyle w:val="NormalWeb"/>
        <w:jc w:val="both"/>
        <w:rPr>
          <w:rFonts w:ascii="Arial" w:hAnsi="Arial" w:cs="Arial"/>
          <w:sz w:val="22"/>
          <w:szCs w:val="22"/>
        </w:rPr>
      </w:pPr>
      <w:r w:rsidRPr="00F143AC">
        <w:rPr>
          <w:rFonts w:ascii="Arial" w:hAnsi="Arial" w:cs="Arial"/>
          <w:sz w:val="22"/>
          <w:szCs w:val="22"/>
        </w:rPr>
        <w:t xml:space="preserve">Licensed retailers and restaurants in </w:t>
      </w:r>
      <w:smartTag w:uri="urn:schemas-microsoft-com:office:smarttags" w:element="place">
        <w:smartTag w:uri="urn:schemas-microsoft-com:office:smarttags" w:element="PlaceName">
          <w:r w:rsidRPr="00F143AC">
            <w:rPr>
              <w:rFonts w:ascii="Arial" w:hAnsi="Arial" w:cs="Arial"/>
              <w:sz w:val="22"/>
              <w:szCs w:val="22"/>
            </w:rPr>
            <w:t>New York</w:t>
          </w:r>
        </w:smartTag>
        <w:r w:rsidRPr="00F143AC">
          <w:rPr>
            <w:rFonts w:ascii="Arial" w:hAnsi="Arial" w:cs="Arial"/>
            <w:sz w:val="22"/>
            <w:szCs w:val="22"/>
          </w:rPr>
          <w:t xml:space="preserve"> </w:t>
        </w:r>
        <w:smartTag w:uri="urn:schemas-microsoft-com:office:smarttags" w:element="PlaceType">
          <w:r w:rsidRPr="00F143AC">
            <w:rPr>
              <w:rFonts w:ascii="Arial" w:hAnsi="Arial" w:cs="Arial"/>
              <w:sz w:val="22"/>
              <w:szCs w:val="22"/>
            </w:rPr>
            <w:t>State</w:t>
          </w:r>
        </w:smartTag>
      </w:smartTag>
      <w:r w:rsidRPr="00F143AC">
        <w:rPr>
          <w:rFonts w:ascii="Arial" w:hAnsi="Arial" w:cs="Arial"/>
          <w:sz w:val="22"/>
          <w:szCs w:val="22"/>
        </w:rPr>
        <w:t xml:space="preserve"> can now buy directly from out-of-state producers on the internet, a state lawyer says.</w:t>
      </w:r>
    </w:p>
    <w:p w:rsidR="00F143AC" w:rsidRPr="00F143AC" w:rsidRDefault="00F143AC" w:rsidP="00F143AC">
      <w:pPr>
        <w:pStyle w:val="NormalWeb"/>
        <w:jc w:val="both"/>
        <w:rPr>
          <w:rFonts w:ascii="Arial" w:hAnsi="Arial" w:cs="Arial"/>
          <w:sz w:val="22"/>
          <w:szCs w:val="22"/>
        </w:rPr>
      </w:pPr>
      <w:r w:rsidRPr="00F143AC">
        <w:rPr>
          <w:rFonts w:ascii="Arial" w:hAnsi="Arial" w:cs="Arial"/>
          <w:sz w:val="22"/>
          <w:szCs w:val="22"/>
        </w:rPr>
        <w:t xml:space="preserve">Thomas Donohue, the lawyer for New York's State Liquor Authority, has given the nod to the use of newly-developed technology that enables New York to hand middlemen a new commercial benefit without essentially changing the state's three-tier system. </w:t>
      </w:r>
    </w:p>
    <w:p w:rsidR="00F143AC" w:rsidRPr="00F143AC" w:rsidRDefault="00F143AC" w:rsidP="00F143AC">
      <w:pPr>
        <w:pStyle w:val="NormalWeb"/>
        <w:jc w:val="both"/>
        <w:rPr>
          <w:rFonts w:ascii="Arial" w:hAnsi="Arial" w:cs="Arial"/>
          <w:sz w:val="22"/>
          <w:szCs w:val="22"/>
        </w:rPr>
      </w:pPr>
      <w:r w:rsidRPr="00F143AC">
        <w:rPr>
          <w:rFonts w:ascii="Arial" w:hAnsi="Arial" w:cs="Arial"/>
          <w:sz w:val="22"/>
          <w:szCs w:val="22"/>
        </w:rPr>
        <w:t xml:space="preserve">A store or restaurant interested in buying, say, six bottles of a boutique's limited-edition wine will be able to order the wine on the internet by visiting a site listing all wineries participating in the program. </w:t>
      </w:r>
    </w:p>
    <w:p w:rsidR="00F143AC" w:rsidRPr="00F143AC" w:rsidRDefault="00F143AC" w:rsidP="00F143AC">
      <w:pPr>
        <w:pStyle w:val="NormalWeb"/>
        <w:jc w:val="both"/>
        <w:rPr>
          <w:rFonts w:ascii="Arial" w:hAnsi="Arial" w:cs="Arial"/>
          <w:sz w:val="22"/>
          <w:szCs w:val="22"/>
        </w:rPr>
      </w:pPr>
      <w:r w:rsidRPr="00F143AC">
        <w:rPr>
          <w:rFonts w:ascii="Arial" w:hAnsi="Arial" w:cs="Arial"/>
          <w:sz w:val="22"/>
          <w:szCs w:val="22"/>
        </w:rPr>
        <w:t xml:space="preserve">Instantaneously a transaction takes place in which the order goes to a prearranged wholesaler, whom the winery's computer bills for the purchase. </w:t>
      </w:r>
    </w:p>
    <w:p w:rsidR="00F143AC" w:rsidRPr="00F143AC" w:rsidRDefault="00F143AC" w:rsidP="00F143AC">
      <w:pPr>
        <w:pStyle w:val="NormalWeb"/>
        <w:jc w:val="both"/>
        <w:rPr>
          <w:rFonts w:ascii="Arial" w:hAnsi="Arial" w:cs="Arial"/>
          <w:sz w:val="22"/>
          <w:szCs w:val="22"/>
        </w:rPr>
      </w:pPr>
      <w:r w:rsidRPr="00F143AC">
        <w:rPr>
          <w:rFonts w:ascii="Arial" w:hAnsi="Arial" w:cs="Arial"/>
          <w:sz w:val="22"/>
          <w:szCs w:val="22"/>
        </w:rPr>
        <w:t xml:space="preserve">The wholesaler's computer sets aside taxes on the purchase, bills the retailer or restaurateur and, deducting its margin, pays the winery. The producer sends the bottles directly to the buyer. </w:t>
      </w:r>
    </w:p>
    <w:p w:rsidR="00F143AC" w:rsidRPr="00F143AC" w:rsidRDefault="00F143AC" w:rsidP="00F143AC">
      <w:pPr>
        <w:pStyle w:val="NormalWeb"/>
        <w:jc w:val="both"/>
        <w:rPr>
          <w:rFonts w:ascii="Arial" w:hAnsi="Arial" w:cs="Arial"/>
          <w:sz w:val="22"/>
          <w:szCs w:val="22"/>
        </w:rPr>
      </w:pPr>
      <w:r w:rsidRPr="00F143AC">
        <w:rPr>
          <w:rFonts w:ascii="Arial" w:hAnsi="Arial" w:cs="Arial"/>
          <w:sz w:val="22"/>
          <w:szCs w:val="22"/>
        </w:rPr>
        <w:t xml:space="preserve">For a nominal extra outlay, the system gives middlemen additional business because previously they had declined to carry the wine in question on the grounds that supplies were too limited and demand too small to warrant the costs of buying, shipping, warehousing, selling and delivering the wine. </w:t>
      </w:r>
    </w:p>
    <w:p w:rsidR="00F143AC" w:rsidRPr="00F143AC" w:rsidRDefault="00F143AC" w:rsidP="00F143AC">
      <w:pPr>
        <w:pStyle w:val="NormalWeb"/>
        <w:jc w:val="both"/>
        <w:rPr>
          <w:rFonts w:ascii="Arial" w:hAnsi="Arial" w:cs="Arial"/>
          <w:sz w:val="22"/>
          <w:szCs w:val="22"/>
        </w:rPr>
      </w:pPr>
      <w:r w:rsidRPr="00F143AC">
        <w:rPr>
          <w:rFonts w:ascii="Arial" w:hAnsi="Arial" w:cs="Arial"/>
          <w:sz w:val="22"/>
          <w:szCs w:val="22"/>
        </w:rPr>
        <w:t xml:space="preserve">All this has been brought about by the Liquor Authority's lawyer, who has advised the Inertia Beverage Group, a Californian company, that its technology can be used to automate sales this way. </w:t>
      </w:r>
    </w:p>
    <w:p w:rsidR="00F143AC" w:rsidRPr="00F143AC" w:rsidRDefault="00F143AC" w:rsidP="00F143AC">
      <w:pPr>
        <w:pStyle w:val="NormalWeb"/>
        <w:jc w:val="both"/>
        <w:rPr>
          <w:rFonts w:ascii="Arial" w:hAnsi="Arial" w:cs="Arial"/>
          <w:sz w:val="22"/>
          <w:szCs w:val="22"/>
        </w:rPr>
      </w:pPr>
      <w:r w:rsidRPr="00F143AC">
        <w:rPr>
          <w:rFonts w:ascii="Arial" w:hAnsi="Arial" w:cs="Arial"/>
          <w:sz w:val="22"/>
          <w:szCs w:val="22"/>
        </w:rPr>
        <w:t xml:space="preserve">Paul Mabray, Inertia's chief executive officer, calls </w:t>
      </w:r>
      <w:smartTag w:uri="urn:schemas-microsoft-com:office:smarttags" w:element="State">
        <w:smartTag w:uri="urn:schemas-microsoft-com:office:smarttags" w:element="place">
          <w:r w:rsidRPr="00F143AC">
            <w:rPr>
              <w:rFonts w:ascii="Arial" w:hAnsi="Arial" w:cs="Arial"/>
              <w:sz w:val="22"/>
              <w:szCs w:val="22"/>
            </w:rPr>
            <w:t>New York</w:t>
          </w:r>
        </w:smartTag>
      </w:smartTag>
      <w:r w:rsidRPr="00F143AC">
        <w:rPr>
          <w:rFonts w:ascii="Arial" w:hAnsi="Arial" w:cs="Arial"/>
          <w:sz w:val="22"/>
          <w:szCs w:val="22"/>
        </w:rPr>
        <w:t xml:space="preserve">'s approval 'groundbreaking.' He is in talks with five wholesalers and two have expressed interest in coming aboard. </w:t>
      </w:r>
    </w:p>
    <w:p w:rsidR="00F143AC" w:rsidRPr="00F143AC" w:rsidRDefault="00F143AC" w:rsidP="00F143AC">
      <w:pPr>
        <w:pStyle w:val="NormalWeb"/>
        <w:jc w:val="both"/>
        <w:rPr>
          <w:rFonts w:ascii="Arial" w:hAnsi="Arial" w:cs="Arial"/>
          <w:sz w:val="22"/>
          <w:szCs w:val="22"/>
        </w:rPr>
      </w:pPr>
      <w:r w:rsidRPr="00F143AC">
        <w:rPr>
          <w:rFonts w:ascii="Arial" w:hAnsi="Arial" w:cs="Arial"/>
          <w:sz w:val="22"/>
          <w:szCs w:val="22"/>
        </w:rPr>
        <w:t xml:space="preserve">After debuting his system in </w:t>
      </w:r>
      <w:smartTag w:uri="urn:schemas-microsoft-com:office:smarttags" w:element="State">
        <w:r w:rsidRPr="00F143AC">
          <w:rPr>
            <w:rFonts w:ascii="Arial" w:hAnsi="Arial" w:cs="Arial"/>
            <w:sz w:val="22"/>
            <w:szCs w:val="22"/>
          </w:rPr>
          <w:t>New York</w:t>
        </w:r>
      </w:smartTag>
      <w:r w:rsidRPr="00F143AC">
        <w:rPr>
          <w:rFonts w:ascii="Arial" w:hAnsi="Arial" w:cs="Arial"/>
          <w:sz w:val="22"/>
          <w:szCs w:val="22"/>
        </w:rPr>
        <w:t xml:space="preserve">, Mabray hopes to enter </w:t>
      </w:r>
      <w:smartTag w:uri="urn:schemas-microsoft-com:office:smarttags" w:element="State">
        <w:r w:rsidRPr="00F143AC">
          <w:rPr>
            <w:rFonts w:ascii="Arial" w:hAnsi="Arial" w:cs="Arial"/>
            <w:sz w:val="22"/>
            <w:szCs w:val="22"/>
          </w:rPr>
          <w:t>California</w:t>
        </w:r>
      </w:smartTag>
      <w:r w:rsidRPr="00F143AC">
        <w:rPr>
          <w:rFonts w:ascii="Arial" w:hAnsi="Arial" w:cs="Arial"/>
          <w:sz w:val="22"/>
          <w:szCs w:val="22"/>
        </w:rPr>
        <w:t xml:space="preserve">, </w:t>
      </w:r>
      <w:smartTag w:uri="urn:schemas-microsoft-com:office:smarttags" w:element="State">
        <w:r w:rsidRPr="00F143AC">
          <w:rPr>
            <w:rFonts w:ascii="Arial" w:hAnsi="Arial" w:cs="Arial"/>
            <w:sz w:val="22"/>
            <w:szCs w:val="22"/>
          </w:rPr>
          <w:t>Arizona</w:t>
        </w:r>
      </w:smartTag>
      <w:r w:rsidRPr="00F143AC">
        <w:rPr>
          <w:rFonts w:ascii="Arial" w:hAnsi="Arial" w:cs="Arial"/>
          <w:sz w:val="22"/>
          <w:szCs w:val="22"/>
        </w:rPr>
        <w:t xml:space="preserve">, </w:t>
      </w:r>
      <w:smartTag w:uri="urn:schemas-microsoft-com:office:smarttags" w:element="City">
        <w:r w:rsidRPr="00F143AC">
          <w:rPr>
            <w:rFonts w:ascii="Arial" w:hAnsi="Arial" w:cs="Arial"/>
            <w:sz w:val="22"/>
            <w:szCs w:val="22"/>
          </w:rPr>
          <w:t>Washington State</w:t>
        </w:r>
      </w:smartTag>
      <w:r w:rsidRPr="00F143AC">
        <w:rPr>
          <w:rFonts w:ascii="Arial" w:hAnsi="Arial" w:cs="Arial"/>
          <w:sz w:val="22"/>
          <w:szCs w:val="22"/>
        </w:rPr>
        <w:t xml:space="preserve">, </w:t>
      </w:r>
      <w:smartTag w:uri="urn:schemas-microsoft-com:office:smarttags" w:element="State">
        <w:r w:rsidRPr="00F143AC">
          <w:rPr>
            <w:rFonts w:ascii="Arial" w:hAnsi="Arial" w:cs="Arial"/>
            <w:sz w:val="22"/>
            <w:szCs w:val="22"/>
          </w:rPr>
          <w:t>Texas</w:t>
        </w:r>
      </w:smartTag>
      <w:r w:rsidRPr="00F143AC">
        <w:rPr>
          <w:rFonts w:ascii="Arial" w:hAnsi="Arial" w:cs="Arial"/>
          <w:sz w:val="22"/>
          <w:szCs w:val="22"/>
        </w:rPr>
        <w:t xml:space="preserve"> and </w:t>
      </w:r>
      <w:smartTag w:uri="urn:schemas-microsoft-com:office:smarttags" w:element="place">
        <w:smartTag w:uri="urn:schemas-microsoft-com:office:smarttags" w:element="State">
          <w:r w:rsidRPr="00F143AC">
            <w:rPr>
              <w:rFonts w:ascii="Arial" w:hAnsi="Arial" w:cs="Arial"/>
              <w:sz w:val="22"/>
              <w:szCs w:val="22"/>
            </w:rPr>
            <w:t>Florida</w:t>
          </w:r>
        </w:smartTag>
      </w:smartTag>
      <w:r w:rsidRPr="00F143AC">
        <w:rPr>
          <w:rFonts w:ascii="Arial" w:hAnsi="Arial" w:cs="Arial"/>
          <w:sz w:val="22"/>
          <w:szCs w:val="22"/>
        </w:rPr>
        <w:t xml:space="preserve"> next year. </w:t>
      </w:r>
    </w:p>
    <w:p w:rsidR="00F143AC" w:rsidRDefault="00F143AC" w:rsidP="00F143AC">
      <w:pPr>
        <w:pStyle w:val="NormalWeb"/>
        <w:rPr>
          <w:rFonts w:ascii="Arial" w:hAnsi="Arial" w:cs="Arial"/>
          <w:color w:val="008000"/>
          <w:sz w:val="28"/>
          <w:szCs w:val="28"/>
        </w:rPr>
      </w:pPr>
      <w:r>
        <w:rPr>
          <w:rFonts w:ascii="Arial" w:hAnsi="Arial" w:cs="Arial"/>
          <w:color w:val="008000"/>
          <w:sz w:val="28"/>
          <w:szCs w:val="28"/>
        </w:rPr>
        <w:t> </w:t>
      </w:r>
    </w:p>
    <w:p w:rsidR="00F143AC" w:rsidRDefault="00F143AC" w:rsidP="00F143AC">
      <w:pPr>
        <w:pStyle w:val="NormalWeb"/>
        <w:rPr>
          <w:rFonts w:ascii="Arial" w:hAnsi="Arial" w:cs="Arial"/>
          <w:color w:val="008000"/>
          <w:sz w:val="28"/>
          <w:szCs w:val="28"/>
        </w:rPr>
      </w:pPr>
    </w:p>
    <w:p w:rsidR="00F143AC" w:rsidRDefault="003C0721" w:rsidP="00F143AC">
      <w:pPr>
        <w:pStyle w:val="NormalWeb"/>
        <w:rPr>
          <w:rFonts w:ascii="Arial" w:hAnsi="Arial" w:cs="Arial"/>
          <w:color w:val="008000"/>
          <w:sz w:val="28"/>
          <w:szCs w:val="28"/>
        </w:rPr>
      </w:pPr>
      <w:r>
        <w:rPr>
          <w:rFonts w:ascii="Arial" w:hAnsi="Arial" w:cs="Arial"/>
          <w:noProof/>
          <w:color w:val="008000"/>
          <w:sz w:val="28"/>
          <w:szCs w:val="28"/>
        </w:rPr>
        <w:pict>
          <v:shape id="_x0000_s1050" type="#_x0000_t75" style="position:absolute;margin-left:268.4pt;margin-top:242.4pt;width:12.95pt;height:21.05pt;z-index:251668480" fillcolor="#0c9">
            <v:imagedata r:id="rId13" o:title=""/>
            <w10:wrap type="topAndBottom" anchorx="page"/>
          </v:shape>
          <o:OLEObject Type="Embed" ProgID="Photoshop.Image.4" ShapeID="_x0000_s1050" DrawAspect="Content" ObjectID="_1296975926" r:id="rId60"/>
        </w:pict>
      </w:r>
    </w:p>
    <w:p w:rsidR="001F5FA9" w:rsidRDefault="001F5FA9" w:rsidP="00F143AC">
      <w:pPr>
        <w:pStyle w:val="NormalWeb"/>
        <w:rPr>
          <w:rFonts w:ascii="Arial" w:hAnsi="Arial" w:cs="Arial"/>
          <w:color w:val="008000"/>
          <w:sz w:val="28"/>
          <w:szCs w:val="28"/>
        </w:rPr>
      </w:pPr>
    </w:p>
    <w:p w:rsidR="001F5FA9" w:rsidRDefault="001F5FA9" w:rsidP="00F143AC">
      <w:pPr>
        <w:pStyle w:val="NormalWeb"/>
        <w:rPr>
          <w:rFonts w:ascii="Arial" w:hAnsi="Arial" w:cs="Arial"/>
          <w:color w:val="008000"/>
          <w:sz w:val="28"/>
          <w:szCs w:val="28"/>
        </w:rPr>
      </w:pPr>
    </w:p>
    <w:p w:rsidR="00F143AC" w:rsidRDefault="00F143AC" w:rsidP="00F143AC">
      <w:pPr>
        <w:pStyle w:val="NormalWeb"/>
        <w:rPr>
          <w:rFonts w:ascii="Arial" w:hAnsi="Arial" w:cs="Arial"/>
          <w:color w:val="008000"/>
          <w:sz w:val="28"/>
          <w:szCs w:val="28"/>
        </w:rPr>
      </w:pPr>
    </w:p>
    <w:p w:rsidR="00F143AC" w:rsidRPr="00C73D5E" w:rsidRDefault="00C73D5E" w:rsidP="00BB0635">
      <w:pPr>
        <w:rPr>
          <w:rFonts w:ascii="Arial" w:hAnsi="Arial" w:cs="Arial"/>
          <w:szCs w:val="22"/>
        </w:rPr>
      </w:pPr>
      <w:bookmarkStart w:id="26" w:name="Twentyfour"/>
      <w:r w:rsidRPr="00C73D5E">
        <w:rPr>
          <w:rStyle w:val="Strong"/>
          <w:rFonts w:ascii="Arial" w:hAnsi="Arial" w:cs="Arial"/>
          <w:szCs w:val="22"/>
        </w:rPr>
        <w:t xml:space="preserve">24.  </w:t>
      </w:r>
      <w:r w:rsidR="00BB0635" w:rsidRPr="00C73D5E">
        <w:rPr>
          <w:rStyle w:val="Strong"/>
          <w:rFonts w:ascii="Arial" w:hAnsi="Arial" w:cs="Arial"/>
          <w:szCs w:val="22"/>
        </w:rPr>
        <w:t>Governor Signs Alcohol Testing B</w:t>
      </w:r>
      <w:r w:rsidR="00F143AC" w:rsidRPr="00C73D5E">
        <w:rPr>
          <w:rStyle w:val="Strong"/>
          <w:rFonts w:ascii="Arial" w:hAnsi="Arial" w:cs="Arial"/>
          <w:szCs w:val="22"/>
        </w:rPr>
        <w:t xml:space="preserve">ill into </w:t>
      </w:r>
      <w:r w:rsidR="00BB0635" w:rsidRPr="00C73D5E">
        <w:rPr>
          <w:rStyle w:val="Strong"/>
          <w:rFonts w:ascii="Arial" w:hAnsi="Arial" w:cs="Arial"/>
          <w:szCs w:val="22"/>
        </w:rPr>
        <w:t>L</w:t>
      </w:r>
      <w:r w:rsidR="00F143AC" w:rsidRPr="00C73D5E">
        <w:rPr>
          <w:rStyle w:val="Strong"/>
          <w:rFonts w:ascii="Arial" w:hAnsi="Arial" w:cs="Arial"/>
          <w:szCs w:val="22"/>
        </w:rPr>
        <w:t>aw</w:t>
      </w:r>
      <w:r w:rsidR="00F143AC" w:rsidRPr="00C73D5E">
        <w:rPr>
          <w:rFonts w:ascii="Arial" w:hAnsi="Arial" w:cs="Arial"/>
          <w:b/>
          <w:szCs w:val="22"/>
        </w:rPr>
        <w:t xml:space="preserve"> </w:t>
      </w:r>
      <w:r w:rsidR="00BB0635" w:rsidRPr="00C73D5E">
        <w:rPr>
          <w:rFonts w:ascii="Arial" w:hAnsi="Arial" w:cs="Arial"/>
          <w:b/>
          <w:szCs w:val="22"/>
        </w:rPr>
        <w:t>(</w:t>
      </w:r>
      <w:smartTag w:uri="urn:schemas-microsoft-com:office:smarttags" w:element="place">
        <w:smartTag w:uri="urn:schemas-microsoft-com:office:smarttags" w:element="State">
          <w:r w:rsidR="00BB0635" w:rsidRPr="00C73D5E">
            <w:rPr>
              <w:rFonts w:ascii="Arial" w:hAnsi="Arial" w:cs="Arial"/>
              <w:b/>
              <w:szCs w:val="22"/>
            </w:rPr>
            <w:t>Michigan</w:t>
          </w:r>
        </w:smartTag>
      </w:smartTag>
      <w:r w:rsidR="00BB0635" w:rsidRPr="00C73D5E">
        <w:rPr>
          <w:rFonts w:ascii="Arial" w:hAnsi="Arial" w:cs="Arial"/>
          <w:b/>
          <w:szCs w:val="22"/>
        </w:rPr>
        <w:t>)</w:t>
      </w:r>
    </w:p>
    <w:bookmarkEnd w:id="26"/>
    <w:p w:rsidR="00F143AC" w:rsidRPr="00BB0635" w:rsidRDefault="00F143AC" w:rsidP="00BB0635">
      <w:pPr>
        <w:rPr>
          <w:rFonts w:ascii="Arial" w:hAnsi="Arial" w:cs="Arial"/>
          <w:sz w:val="22"/>
          <w:szCs w:val="22"/>
        </w:rPr>
      </w:pPr>
      <w:r w:rsidRPr="00BB0635">
        <w:rPr>
          <w:rFonts w:ascii="Arial" w:hAnsi="Arial" w:cs="Arial"/>
          <w:sz w:val="22"/>
          <w:szCs w:val="22"/>
        </w:rPr>
        <w:t>By Ranji Sinha</w:t>
      </w:r>
      <w:r w:rsidR="00BB0635" w:rsidRPr="00BB0635">
        <w:rPr>
          <w:rFonts w:ascii="Arial" w:hAnsi="Arial" w:cs="Arial"/>
          <w:sz w:val="22"/>
          <w:szCs w:val="22"/>
        </w:rPr>
        <w:t xml:space="preserve">, Reporter - </w:t>
      </w:r>
      <w:r w:rsidRPr="00BB0635">
        <w:rPr>
          <w:rFonts w:ascii="Arial" w:hAnsi="Arial" w:cs="Arial"/>
          <w:i/>
          <w:sz w:val="22"/>
          <w:szCs w:val="22"/>
        </w:rPr>
        <w:t>WWMT</w:t>
      </w:r>
      <w:r w:rsidRPr="00BB0635">
        <w:rPr>
          <w:rFonts w:ascii="Arial" w:hAnsi="Arial" w:cs="Arial"/>
          <w:sz w:val="22"/>
          <w:szCs w:val="22"/>
        </w:rPr>
        <w:t xml:space="preserve"> </w:t>
      </w:r>
    </w:p>
    <w:p w:rsidR="00F143AC" w:rsidRPr="00BB0635" w:rsidRDefault="00F143AC" w:rsidP="00BB0635">
      <w:pPr>
        <w:rPr>
          <w:rFonts w:ascii="Arial" w:hAnsi="Arial" w:cs="Arial"/>
          <w:sz w:val="22"/>
          <w:szCs w:val="22"/>
        </w:rPr>
      </w:pPr>
      <w:r w:rsidRPr="00BB0635">
        <w:rPr>
          <w:rFonts w:ascii="Arial" w:hAnsi="Arial" w:cs="Arial"/>
          <w:sz w:val="22"/>
          <w:szCs w:val="22"/>
        </w:rPr>
        <w:t xml:space="preserve">November 28, 2006 </w:t>
      </w:r>
    </w:p>
    <w:p w:rsidR="00F143AC" w:rsidRPr="00BB0635" w:rsidRDefault="00F143AC" w:rsidP="00AF7F26">
      <w:pPr>
        <w:pStyle w:val="NormalWeb"/>
        <w:jc w:val="both"/>
        <w:rPr>
          <w:rFonts w:ascii="Arial" w:hAnsi="Arial" w:cs="Arial"/>
          <w:sz w:val="22"/>
          <w:szCs w:val="22"/>
        </w:rPr>
      </w:pPr>
      <w:r w:rsidRPr="00BB0635">
        <w:rPr>
          <w:rFonts w:ascii="Arial" w:hAnsi="Arial" w:cs="Arial"/>
          <w:sz w:val="22"/>
          <w:szCs w:val="22"/>
        </w:rPr>
        <w:t xml:space="preserve">Governor Jennifer Granholm has signed a bill that would require anyone convicted of an alcohol offense who's under the age of 21 to submit to mandatory random alcohol tests. </w:t>
      </w:r>
    </w:p>
    <w:p w:rsidR="00F143AC" w:rsidRPr="00BB0635" w:rsidRDefault="00F143AC" w:rsidP="00AF7F26">
      <w:pPr>
        <w:pStyle w:val="NormalWeb"/>
        <w:jc w:val="both"/>
        <w:rPr>
          <w:rFonts w:ascii="Arial" w:hAnsi="Arial" w:cs="Arial"/>
          <w:sz w:val="22"/>
          <w:szCs w:val="22"/>
        </w:rPr>
      </w:pPr>
      <w:r w:rsidRPr="00BB0635">
        <w:rPr>
          <w:rFonts w:ascii="Arial" w:hAnsi="Arial" w:cs="Arial"/>
          <w:sz w:val="22"/>
          <w:szCs w:val="22"/>
        </w:rPr>
        <w:t xml:space="preserve">The bill was sponsored by State Sen. Alan Cropsey (R-DeWitt). It dictates that any minor convicted of buying, drinking or having alcohol would have to take regular breathalyzer tests. The law is meant to be a deterrent for repeat offenders. </w:t>
      </w:r>
    </w:p>
    <w:p w:rsidR="00F143AC" w:rsidRPr="00BB0635" w:rsidRDefault="00F143AC" w:rsidP="00AF7F26">
      <w:pPr>
        <w:pStyle w:val="NormalWeb"/>
        <w:jc w:val="both"/>
        <w:rPr>
          <w:rFonts w:ascii="Arial" w:hAnsi="Arial" w:cs="Arial"/>
          <w:sz w:val="22"/>
          <w:szCs w:val="22"/>
        </w:rPr>
      </w:pPr>
      <w:r w:rsidRPr="00BB0635">
        <w:rPr>
          <w:rFonts w:ascii="Arial" w:hAnsi="Arial" w:cs="Arial"/>
          <w:sz w:val="22"/>
          <w:szCs w:val="22"/>
        </w:rPr>
        <w:t xml:space="preserve">But some experts who work with underage drinkers say a lot more than just random screening needs to be done to curb the problem. Cheryl Parente-Roggow is an outpatient therapist at the Elizabeth Upjohn Community Healing Center, and says prevention has to start with a combination of steps, well before kids get caught with alcohol, "treatment, education, group therapy... just a real understand of how alcohol is an influence on our culture." </w:t>
      </w:r>
    </w:p>
    <w:p w:rsidR="00F143AC" w:rsidRPr="00BB0635" w:rsidRDefault="00F143AC" w:rsidP="00AF7F26">
      <w:pPr>
        <w:pStyle w:val="NormalWeb"/>
        <w:jc w:val="both"/>
        <w:rPr>
          <w:rFonts w:ascii="Arial" w:hAnsi="Arial" w:cs="Arial"/>
          <w:sz w:val="22"/>
          <w:szCs w:val="22"/>
        </w:rPr>
      </w:pPr>
      <w:r w:rsidRPr="00BB0635">
        <w:rPr>
          <w:rFonts w:ascii="Arial" w:hAnsi="Arial" w:cs="Arial"/>
          <w:sz w:val="22"/>
          <w:szCs w:val="22"/>
        </w:rPr>
        <w:t xml:space="preserve">Parente-Roggow adds that many drinkers are socialized to the habit at an early age, often picking it up at home, "It can be progressive, particularly if there is alcoholism in the family, some people believe it's in a gene that gets inherited. It can be habitual where kids get used to drinking every weekend, they start expanding to football games. So every activity they have involves using alcohol." </w:t>
      </w:r>
    </w:p>
    <w:p w:rsidR="00F143AC" w:rsidRPr="00BB0635" w:rsidRDefault="00F143AC" w:rsidP="00AF7F26">
      <w:pPr>
        <w:pStyle w:val="NormalWeb"/>
        <w:jc w:val="both"/>
        <w:rPr>
          <w:rFonts w:ascii="Arial" w:hAnsi="Arial" w:cs="Arial"/>
          <w:sz w:val="22"/>
          <w:szCs w:val="22"/>
        </w:rPr>
      </w:pPr>
      <w:r w:rsidRPr="00BB0635">
        <w:rPr>
          <w:rFonts w:ascii="Arial" w:hAnsi="Arial" w:cs="Arial"/>
          <w:sz w:val="22"/>
          <w:szCs w:val="22"/>
        </w:rPr>
        <w:t xml:space="preserve">The new law says that screenings would be done by the "substance abuse coordinating agency." This could include health department or counseling service, but the law doesn't specify whether there is specific funding for this from the state. </w:t>
      </w:r>
    </w:p>
    <w:p w:rsidR="00F143AC" w:rsidRDefault="00F143AC" w:rsidP="00F143AC">
      <w:pPr>
        <w:pStyle w:val="NormalWeb"/>
        <w:rPr>
          <w:rFonts w:ascii="Arial" w:hAnsi="Arial" w:cs="Arial"/>
          <w:color w:val="008000"/>
          <w:sz w:val="28"/>
          <w:szCs w:val="28"/>
        </w:rPr>
      </w:pPr>
      <w:r>
        <w:rPr>
          <w:rFonts w:ascii="Arial" w:hAnsi="Arial" w:cs="Arial"/>
          <w:color w:val="008000"/>
          <w:sz w:val="28"/>
          <w:szCs w:val="28"/>
        </w:rPr>
        <w:t> </w:t>
      </w:r>
    </w:p>
    <w:p w:rsidR="005B1F53" w:rsidRDefault="005B1F53" w:rsidP="00F143AC">
      <w:pPr>
        <w:pStyle w:val="NormalWeb"/>
        <w:rPr>
          <w:rFonts w:ascii="Arial" w:hAnsi="Arial" w:cs="Arial"/>
          <w:color w:val="008000"/>
          <w:sz w:val="28"/>
          <w:szCs w:val="28"/>
        </w:rPr>
      </w:pPr>
    </w:p>
    <w:p w:rsidR="00F143AC" w:rsidRDefault="003C0721" w:rsidP="00F143AC">
      <w:pPr>
        <w:pStyle w:val="NormalWeb"/>
        <w:rPr>
          <w:rFonts w:ascii="Arial" w:hAnsi="Arial" w:cs="Arial"/>
          <w:color w:val="008000"/>
          <w:sz w:val="28"/>
          <w:szCs w:val="28"/>
        </w:rPr>
      </w:pPr>
      <w:r>
        <w:rPr>
          <w:rFonts w:ascii="Arial" w:hAnsi="Arial" w:cs="Arial"/>
          <w:noProof/>
          <w:color w:val="008000"/>
          <w:sz w:val="28"/>
          <w:szCs w:val="28"/>
        </w:rPr>
        <w:pict>
          <v:shape id="_x0000_s1051" type="#_x0000_t75" style="position:absolute;margin-left:268.4pt;margin-top:182.4pt;width:12.95pt;height:21.05pt;z-index:251669504" fillcolor="#0c9">
            <v:imagedata r:id="rId13" o:title=""/>
            <w10:wrap type="topAndBottom" anchorx="page"/>
          </v:shape>
          <o:OLEObject Type="Embed" ProgID="Photoshop.Image.4" ShapeID="_x0000_s1051" DrawAspect="Content" ObjectID="_1296975927" r:id="rId61"/>
        </w:pict>
      </w:r>
    </w:p>
    <w:p w:rsidR="005B1F53" w:rsidRDefault="005B1F53" w:rsidP="00F143AC">
      <w:pPr>
        <w:pStyle w:val="NormalWeb"/>
        <w:rPr>
          <w:rFonts w:ascii="Arial" w:hAnsi="Arial" w:cs="Arial"/>
          <w:color w:val="008000"/>
          <w:sz w:val="28"/>
          <w:szCs w:val="28"/>
        </w:rPr>
      </w:pPr>
    </w:p>
    <w:p w:rsidR="005B1F53" w:rsidRDefault="005B1F53" w:rsidP="00F143AC">
      <w:pPr>
        <w:pStyle w:val="NormalWeb"/>
        <w:rPr>
          <w:rFonts w:ascii="Arial" w:hAnsi="Arial" w:cs="Arial"/>
          <w:color w:val="008000"/>
          <w:sz w:val="28"/>
          <w:szCs w:val="28"/>
        </w:rPr>
      </w:pPr>
    </w:p>
    <w:p w:rsidR="005B1F53" w:rsidRPr="00C73D5E" w:rsidRDefault="00C73D5E" w:rsidP="005B1F53">
      <w:pPr>
        <w:rPr>
          <w:rFonts w:ascii="Arial" w:hAnsi="Arial" w:cs="Arial"/>
          <w:b/>
          <w:sz w:val="22"/>
          <w:szCs w:val="22"/>
        </w:rPr>
      </w:pPr>
      <w:bookmarkStart w:id="27" w:name="Twentyfive"/>
      <w:r w:rsidRPr="00C73D5E">
        <w:rPr>
          <w:rFonts w:ascii="Arial" w:hAnsi="Arial" w:cs="Arial"/>
          <w:b/>
          <w:szCs w:val="22"/>
        </w:rPr>
        <w:t xml:space="preserve">25.  </w:t>
      </w:r>
      <w:r w:rsidR="005B1F53" w:rsidRPr="00C73D5E">
        <w:rPr>
          <w:rFonts w:ascii="Arial" w:hAnsi="Arial" w:cs="Arial"/>
          <w:b/>
          <w:szCs w:val="22"/>
        </w:rPr>
        <w:t xml:space="preserve">Revision on Liquor License in </w:t>
      </w:r>
      <w:smartTag w:uri="urn:schemas-microsoft-com:office:smarttags" w:element="State">
        <w:r w:rsidR="005B1F53" w:rsidRPr="00C73D5E">
          <w:rPr>
            <w:rFonts w:ascii="Arial" w:hAnsi="Arial" w:cs="Arial"/>
            <w:b/>
            <w:szCs w:val="22"/>
          </w:rPr>
          <w:t>Michigan</w:t>
        </w:r>
      </w:smartTag>
      <w:r w:rsidR="005B1F53" w:rsidRPr="00C73D5E">
        <w:rPr>
          <w:rFonts w:ascii="Arial" w:hAnsi="Arial" w:cs="Arial"/>
          <w:b/>
          <w:szCs w:val="22"/>
        </w:rPr>
        <w:t xml:space="preserve"> Passed in State House (</w:t>
      </w:r>
      <w:smartTag w:uri="urn:schemas-microsoft-com:office:smarttags" w:element="State">
        <w:smartTag w:uri="urn:schemas-microsoft-com:office:smarttags" w:element="place">
          <w:r w:rsidR="005B1F53" w:rsidRPr="00C73D5E">
            <w:rPr>
              <w:rFonts w:ascii="Arial" w:hAnsi="Arial" w:cs="Arial"/>
              <w:b/>
              <w:szCs w:val="22"/>
            </w:rPr>
            <w:t>Michigan</w:t>
          </w:r>
        </w:smartTag>
      </w:smartTag>
      <w:r w:rsidR="005B1F53" w:rsidRPr="00C73D5E">
        <w:rPr>
          <w:rFonts w:ascii="Arial" w:hAnsi="Arial" w:cs="Arial"/>
          <w:b/>
          <w:szCs w:val="22"/>
        </w:rPr>
        <w:t xml:space="preserve">) </w:t>
      </w:r>
    </w:p>
    <w:bookmarkEnd w:id="27"/>
    <w:p w:rsidR="005B1F53" w:rsidRPr="005B1F53" w:rsidRDefault="005B1F53" w:rsidP="005B1F53">
      <w:pPr>
        <w:rPr>
          <w:rFonts w:ascii="Arial" w:hAnsi="Arial" w:cs="Arial"/>
          <w:i/>
          <w:sz w:val="22"/>
          <w:szCs w:val="22"/>
        </w:rPr>
      </w:pPr>
      <w:r w:rsidRPr="005B1F53">
        <w:rPr>
          <w:rFonts w:ascii="Arial" w:hAnsi="Arial" w:cs="Arial"/>
          <w:i/>
          <w:sz w:val="22"/>
          <w:szCs w:val="22"/>
        </w:rPr>
        <w:t>Wood TV</w:t>
      </w:r>
    </w:p>
    <w:p w:rsidR="005B1F53" w:rsidRPr="005B1F53" w:rsidRDefault="005B1F53" w:rsidP="005B1F53">
      <w:pPr>
        <w:rPr>
          <w:rFonts w:ascii="Arial" w:hAnsi="Arial" w:cs="Arial"/>
          <w:sz w:val="22"/>
          <w:szCs w:val="22"/>
        </w:rPr>
      </w:pPr>
      <w:r w:rsidRPr="005B1F53">
        <w:rPr>
          <w:rFonts w:ascii="Arial" w:hAnsi="Arial" w:cs="Arial"/>
          <w:sz w:val="22"/>
          <w:szCs w:val="22"/>
        </w:rPr>
        <w:t>November 30, 2006</w:t>
      </w:r>
    </w:p>
    <w:p w:rsidR="005B1F53" w:rsidRPr="005B1F53" w:rsidRDefault="005B1F53" w:rsidP="005B1F53">
      <w:pPr>
        <w:pStyle w:val="PlainText"/>
        <w:jc w:val="both"/>
        <w:rPr>
          <w:rFonts w:ascii="Arial" w:hAnsi="Arial" w:cs="Arial"/>
          <w:sz w:val="22"/>
          <w:szCs w:val="22"/>
        </w:rPr>
      </w:pPr>
      <w:r>
        <w:rPr>
          <w:rFonts w:ascii="Verdana" w:hAnsi="Verdana"/>
        </w:rPr>
        <w:br/>
      </w:r>
      <w:smartTag w:uri="urn:schemas-microsoft-com:office:smarttags" w:element="place">
        <w:smartTag w:uri="urn:schemas-microsoft-com:office:smarttags" w:element="City">
          <w:r w:rsidRPr="005B1F53">
            <w:rPr>
              <w:rFonts w:ascii="Arial" w:hAnsi="Arial" w:cs="Arial"/>
              <w:sz w:val="22"/>
              <w:szCs w:val="22"/>
            </w:rPr>
            <w:t>LANSING</w:t>
          </w:r>
        </w:smartTag>
        <w:r w:rsidRPr="005B1F53">
          <w:rPr>
            <w:rFonts w:ascii="Arial" w:hAnsi="Arial" w:cs="Arial"/>
            <w:sz w:val="22"/>
            <w:szCs w:val="22"/>
          </w:rPr>
          <w:t xml:space="preserve">, </w:t>
        </w:r>
        <w:smartTag w:uri="urn:schemas-microsoft-com:office:smarttags" w:element="State">
          <w:r w:rsidRPr="005B1F53">
            <w:rPr>
              <w:rFonts w:ascii="Arial" w:hAnsi="Arial" w:cs="Arial"/>
              <w:sz w:val="22"/>
              <w:szCs w:val="22"/>
            </w:rPr>
            <w:t>MI</w:t>
          </w:r>
        </w:smartTag>
      </w:smartTag>
      <w:r w:rsidRPr="005B1F53">
        <w:rPr>
          <w:rFonts w:ascii="Arial" w:hAnsi="Arial" w:cs="Arial"/>
          <w:sz w:val="22"/>
          <w:szCs w:val="22"/>
        </w:rPr>
        <w:t xml:space="preserve"> -- A bill was passed Wednesday in the state House that will revise the way existing liquor licenses are handled.</w:t>
      </w:r>
    </w:p>
    <w:p w:rsidR="005B1F53" w:rsidRPr="005B1F53" w:rsidRDefault="005B1F53" w:rsidP="005B1F53">
      <w:pPr>
        <w:pStyle w:val="PlainText"/>
        <w:jc w:val="both"/>
        <w:rPr>
          <w:rFonts w:ascii="Arial" w:hAnsi="Arial" w:cs="Arial"/>
          <w:sz w:val="22"/>
          <w:szCs w:val="22"/>
        </w:rPr>
      </w:pPr>
    </w:p>
    <w:p w:rsidR="005B1F53" w:rsidRPr="005B1F53" w:rsidRDefault="005B1F53" w:rsidP="005B1F53">
      <w:pPr>
        <w:pStyle w:val="PlainText"/>
        <w:jc w:val="both"/>
        <w:rPr>
          <w:rFonts w:ascii="Arial" w:hAnsi="Arial" w:cs="Arial"/>
          <w:sz w:val="22"/>
          <w:szCs w:val="22"/>
        </w:rPr>
      </w:pPr>
      <w:r w:rsidRPr="005B1F53">
        <w:rPr>
          <w:rFonts w:ascii="Arial" w:hAnsi="Arial" w:cs="Arial"/>
          <w:sz w:val="22"/>
          <w:szCs w:val="22"/>
        </w:rPr>
        <w:t>Current law states that a place of business is liable for any owed taxes or pending judicial action by the state Department of Treasury.</w:t>
      </w:r>
    </w:p>
    <w:p w:rsidR="005B1F53" w:rsidRPr="005B1F53" w:rsidRDefault="005B1F53" w:rsidP="005B1F53">
      <w:pPr>
        <w:pStyle w:val="PlainText"/>
        <w:jc w:val="both"/>
        <w:rPr>
          <w:rFonts w:ascii="Arial" w:hAnsi="Arial" w:cs="Arial"/>
          <w:sz w:val="22"/>
          <w:szCs w:val="22"/>
        </w:rPr>
      </w:pPr>
    </w:p>
    <w:p w:rsidR="005B1F53" w:rsidRPr="005B1F53" w:rsidRDefault="005B1F53" w:rsidP="005B1F53">
      <w:pPr>
        <w:pStyle w:val="PlainText"/>
        <w:jc w:val="both"/>
        <w:rPr>
          <w:rFonts w:ascii="Arial" w:hAnsi="Arial" w:cs="Arial"/>
          <w:sz w:val="22"/>
          <w:szCs w:val="22"/>
        </w:rPr>
      </w:pPr>
      <w:r w:rsidRPr="005B1F53">
        <w:rPr>
          <w:rFonts w:ascii="Arial" w:hAnsi="Arial" w:cs="Arial"/>
          <w:sz w:val="22"/>
          <w:szCs w:val="22"/>
        </w:rPr>
        <w:t>The new legislation would require the Michigan Liquor Control Commission to notify a business of tax debts accumulated by the previous owner of the license.</w:t>
      </w:r>
    </w:p>
    <w:p w:rsidR="005B1F53" w:rsidRPr="005B1F53" w:rsidRDefault="005B1F53" w:rsidP="005B1F53">
      <w:pPr>
        <w:pStyle w:val="PlainText"/>
        <w:jc w:val="both"/>
        <w:rPr>
          <w:rFonts w:ascii="Arial" w:hAnsi="Arial" w:cs="Arial"/>
          <w:sz w:val="22"/>
          <w:szCs w:val="22"/>
        </w:rPr>
      </w:pPr>
    </w:p>
    <w:p w:rsidR="005B1F53" w:rsidRPr="005B1F53" w:rsidRDefault="005B1F53" w:rsidP="005B1F53">
      <w:pPr>
        <w:pStyle w:val="PlainText"/>
        <w:jc w:val="both"/>
        <w:rPr>
          <w:rFonts w:ascii="Arial" w:hAnsi="Arial" w:cs="Arial"/>
          <w:sz w:val="22"/>
          <w:szCs w:val="22"/>
        </w:rPr>
      </w:pPr>
      <w:r w:rsidRPr="005B1F53">
        <w:rPr>
          <w:rFonts w:ascii="Arial" w:hAnsi="Arial" w:cs="Arial"/>
          <w:sz w:val="22"/>
          <w:szCs w:val="22"/>
        </w:rPr>
        <w:t xml:space="preserve">"When someone starts a small business they purchase a liquor license out of escrow only for the ability to sell alcohol," said state Rep. Jerry Kooiman (R - </w:t>
      </w:r>
      <w:smartTag w:uri="urn:schemas-microsoft-com:office:smarttags" w:element="City">
        <w:smartTag w:uri="urn:schemas-microsoft-com:office:smarttags" w:element="place">
          <w:r w:rsidRPr="005B1F53">
            <w:rPr>
              <w:rFonts w:ascii="Arial" w:hAnsi="Arial" w:cs="Arial"/>
              <w:sz w:val="22"/>
              <w:szCs w:val="22"/>
            </w:rPr>
            <w:t>Grand Rapids</w:t>
          </w:r>
        </w:smartTag>
      </w:smartTag>
      <w:r w:rsidRPr="005B1F53">
        <w:rPr>
          <w:rFonts w:ascii="Arial" w:hAnsi="Arial" w:cs="Arial"/>
          <w:sz w:val="22"/>
          <w:szCs w:val="22"/>
        </w:rPr>
        <w:t>). "The history of the license should not be forced upon current owner if there was previous misuse of the deed because they were not involved with the wrongdoing."</w:t>
      </w:r>
    </w:p>
    <w:p w:rsidR="005B1F53" w:rsidRPr="005B1F53" w:rsidRDefault="005B1F53" w:rsidP="005B1F53">
      <w:pPr>
        <w:pStyle w:val="PlainText"/>
        <w:jc w:val="both"/>
        <w:rPr>
          <w:rFonts w:ascii="Arial" w:hAnsi="Arial" w:cs="Arial"/>
          <w:sz w:val="22"/>
          <w:szCs w:val="22"/>
        </w:rPr>
      </w:pPr>
    </w:p>
    <w:p w:rsidR="005B1F53" w:rsidRPr="005B1F53" w:rsidRDefault="005B1F53" w:rsidP="005B1F53">
      <w:pPr>
        <w:pStyle w:val="PlainText"/>
        <w:jc w:val="both"/>
        <w:rPr>
          <w:rFonts w:ascii="Arial" w:hAnsi="Arial" w:cs="Arial"/>
          <w:sz w:val="22"/>
          <w:szCs w:val="22"/>
        </w:rPr>
      </w:pPr>
      <w:r w:rsidRPr="005B1F53">
        <w:rPr>
          <w:rFonts w:ascii="Arial" w:hAnsi="Arial" w:cs="Arial"/>
          <w:sz w:val="22"/>
          <w:szCs w:val="22"/>
        </w:rPr>
        <w:t xml:space="preserve">Art of the Table, a </w:t>
      </w:r>
      <w:smartTag w:uri="urn:schemas-microsoft-com:office:smarttags" w:element="City">
        <w:smartTag w:uri="urn:schemas-microsoft-com:office:smarttags" w:element="place">
          <w:r w:rsidRPr="005B1F53">
            <w:rPr>
              <w:rFonts w:ascii="Arial" w:hAnsi="Arial" w:cs="Arial"/>
              <w:sz w:val="22"/>
              <w:szCs w:val="22"/>
            </w:rPr>
            <w:t>Grand Rapids</w:t>
          </w:r>
        </w:smartTag>
      </w:smartTag>
      <w:r w:rsidRPr="005B1F53">
        <w:rPr>
          <w:rFonts w:ascii="Arial" w:hAnsi="Arial" w:cs="Arial"/>
          <w:sz w:val="22"/>
          <w:szCs w:val="22"/>
        </w:rPr>
        <w:t xml:space="preserve"> business, purchased an existing liquor license this year and they were met with an unpleasant surprise. The Department of Treasury notified them they were liable for taxes owed be the previous owner of the license.</w:t>
      </w:r>
    </w:p>
    <w:p w:rsidR="005B1F53" w:rsidRPr="005B1F53" w:rsidRDefault="005B1F53" w:rsidP="005B1F53">
      <w:pPr>
        <w:pStyle w:val="PlainText"/>
        <w:jc w:val="both"/>
        <w:rPr>
          <w:rFonts w:ascii="Arial" w:hAnsi="Arial" w:cs="Arial"/>
          <w:sz w:val="22"/>
          <w:szCs w:val="22"/>
        </w:rPr>
      </w:pPr>
    </w:p>
    <w:p w:rsidR="005B1F53" w:rsidRPr="005B1F53" w:rsidRDefault="005B1F53" w:rsidP="005B1F53">
      <w:pPr>
        <w:pStyle w:val="PlainText"/>
        <w:jc w:val="both"/>
        <w:rPr>
          <w:rFonts w:ascii="Arial" w:hAnsi="Arial" w:cs="Arial"/>
          <w:sz w:val="22"/>
          <w:szCs w:val="22"/>
        </w:rPr>
      </w:pPr>
      <w:r w:rsidRPr="005B1F53">
        <w:rPr>
          <w:rFonts w:ascii="Arial" w:hAnsi="Arial" w:cs="Arial"/>
          <w:sz w:val="22"/>
          <w:szCs w:val="22"/>
        </w:rPr>
        <w:t>Kooiman got involved after Target 8 stories about what Art of the Table was going through.</w:t>
      </w:r>
    </w:p>
    <w:p w:rsidR="005B1F53" w:rsidRPr="005B1F53" w:rsidRDefault="005B1F53" w:rsidP="005B1F53">
      <w:pPr>
        <w:pStyle w:val="PlainText"/>
        <w:jc w:val="both"/>
        <w:rPr>
          <w:rFonts w:ascii="Arial" w:hAnsi="Arial" w:cs="Arial"/>
          <w:sz w:val="22"/>
          <w:szCs w:val="22"/>
        </w:rPr>
      </w:pPr>
    </w:p>
    <w:p w:rsidR="005B1F53" w:rsidRPr="005B1F53" w:rsidRDefault="005B1F53" w:rsidP="005B1F53">
      <w:pPr>
        <w:pStyle w:val="PlainText"/>
        <w:jc w:val="both"/>
        <w:rPr>
          <w:rFonts w:ascii="Arial" w:hAnsi="Arial" w:cs="Arial"/>
          <w:sz w:val="22"/>
          <w:szCs w:val="22"/>
        </w:rPr>
      </w:pPr>
      <w:r w:rsidRPr="005B1F53">
        <w:rPr>
          <w:rFonts w:ascii="Arial" w:hAnsi="Arial" w:cs="Arial"/>
          <w:sz w:val="22"/>
          <w:szCs w:val="22"/>
        </w:rPr>
        <w:t>"This is a problem that has to be addressed for the good of the state and I am happy Rep. Kooiman is taking an active role to ensure the bill is passed," said Art of the Table owner Amy Ruis said. "What should have been a simple transaction has turned into months of legal red tape."</w:t>
      </w:r>
    </w:p>
    <w:p w:rsidR="005B1F53" w:rsidRPr="005B1F53" w:rsidRDefault="005B1F53" w:rsidP="005B1F53">
      <w:pPr>
        <w:pStyle w:val="PlainText"/>
        <w:jc w:val="both"/>
        <w:rPr>
          <w:rFonts w:ascii="Arial" w:hAnsi="Arial" w:cs="Arial"/>
          <w:sz w:val="22"/>
          <w:szCs w:val="22"/>
        </w:rPr>
      </w:pPr>
    </w:p>
    <w:p w:rsidR="005B1F53" w:rsidRDefault="005B1F53" w:rsidP="005B1F53">
      <w:pPr>
        <w:pStyle w:val="NormalWeb"/>
        <w:jc w:val="both"/>
        <w:rPr>
          <w:rFonts w:ascii="Arial" w:hAnsi="Arial" w:cs="Arial"/>
          <w:color w:val="008000"/>
          <w:sz w:val="22"/>
          <w:szCs w:val="22"/>
        </w:rPr>
      </w:pPr>
    </w:p>
    <w:p w:rsidR="004A2F1C" w:rsidRDefault="004A2F1C" w:rsidP="005B1F53">
      <w:pPr>
        <w:pStyle w:val="NormalWeb"/>
        <w:jc w:val="both"/>
        <w:rPr>
          <w:rFonts w:ascii="Arial" w:hAnsi="Arial" w:cs="Arial"/>
          <w:color w:val="008000"/>
          <w:sz w:val="22"/>
          <w:szCs w:val="22"/>
        </w:rPr>
      </w:pPr>
    </w:p>
    <w:p w:rsidR="004A2F1C" w:rsidRDefault="003C0721" w:rsidP="005B1F53">
      <w:pPr>
        <w:pStyle w:val="NormalWeb"/>
        <w:jc w:val="both"/>
        <w:rPr>
          <w:rFonts w:ascii="Arial" w:hAnsi="Arial" w:cs="Arial"/>
          <w:color w:val="008000"/>
          <w:sz w:val="22"/>
          <w:szCs w:val="22"/>
        </w:rPr>
      </w:pPr>
      <w:r>
        <w:rPr>
          <w:rFonts w:ascii="Arial" w:hAnsi="Arial" w:cs="Arial"/>
          <w:noProof/>
          <w:color w:val="008000"/>
          <w:sz w:val="22"/>
          <w:szCs w:val="22"/>
        </w:rPr>
        <w:pict>
          <v:shape id="_x0000_s1052" type="#_x0000_t75" style="position:absolute;left:0;text-align:left;margin-left:268.4pt;margin-top:324.15pt;width:12.95pt;height:21.05pt;z-index:251670528" fillcolor="#0c9">
            <v:imagedata r:id="rId13" o:title=""/>
            <w10:wrap type="topAndBottom" anchorx="page"/>
          </v:shape>
          <o:OLEObject Type="Embed" ProgID="Photoshop.Image.4" ShapeID="_x0000_s1052" DrawAspect="Content" ObjectID="_1296975928" r:id="rId62"/>
        </w:pict>
      </w:r>
    </w:p>
    <w:p w:rsidR="004A2F1C" w:rsidRPr="005B1F53" w:rsidRDefault="004A2F1C" w:rsidP="005B1F53">
      <w:pPr>
        <w:pStyle w:val="NormalWeb"/>
        <w:jc w:val="both"/>
        <w:rPr>
          <w:rFonts w:ascii="Arial" w:hAnsi="Arial" w:cs="Arial"/>
          <w:color w:val="008000"/>
          <w:sz w:val="22"/>
          <w:szCs w:val="22"/>
        </w:rPr>
      </w:pPr>
    </w:p>
    <w:p w:rsidR="00F143AC" w:rsidRDefault="00F143AC">
      <w:pPr>
        <w:pStyle w:val="NormalWeb"/>
      </w:pPr>
    </w:p>
    <w:p w:rsidR="005B1F53" w:rsidRPr="00C73D5E" w:rsidRDefault="00C73D5E" w:rsidP="005B1F53">
      <w:pPr>
        <w:rPr>
          <w:rFonts w:ascii="Arial" w:hAnsi="Arial" w:cs="Arial"/>
          <w:b/>
          <w:szCs w:val="22"/>
        </w:rPr>
      </w:pPr>
      <w:bookmarkStart w:id="28" w:name="Twentysix"/>
      <w:r w:rsidRPr="00C73D5E">
        <w:rPr>
          <w:rFonts w:ascii="Arial" w:hAnsi="Arial" w:cs="Arial"/>
          <w:b/>
          <w:szCs w:val="22"/>
        </w:rPr>
        <w:t xml:space="preserve">26.  </w:t>
      </w:r>
      <w:smartTag w:uri="urn:schemas-microsoft-com:office:smarttags" w:element="City">
        <w:r w:rsidR="005B1F53" w:rsidRPr="00C73D5E">
          <w:rPr>
            <w:rFonts w:ascii="Arial" w:hAnsi="Arial" w:cs="Arial"/>
            <w:b/>
            <w:szCs w:val="22"/>
          </w:rPr>
          <w:t>Fresno</w:t>
        </w:r>
      </w:smartTag>
      <w:r w:rsidR="005B1F53" w:rsidRPr="00C73D5E">
        <w:rPr>
          <w:rFonts w:ascii="Arial" w:hAnsi="Arial" w:cs="Arial"/>
          <w:b/>
          <w:szCs w:val="22"/>
        </w:rPr>
        <w:t xml:space="preserve"> Aims to Cut Down Underage Drinking (</w:t>
      </w:r>
      <w:smartTag w:uri="urn:schemas-microsoft-com:office:smarttags" w:element="State">
        <w:smartTag w:uri="urn:schemas-microsoft-com:office:smarttags" w:element="place">
          <w:r w:rsidR="005B1F53" w:rsidRPr="00C73D5E">
            <w:rPr>
              <w:rFonts w:ascii="Arial" w:hAnsi="Arial" w:cs="Arial"/>
              <w:b/>
              <w:szCs w:val="22"/>
            </w:rPr>
            <w:t>California</w:t>
          </w:r>
        </w:smartTag>
      </w:smartTag>
      <w:r w:rsidR="005B1F53" w:rsidRPr="00C73D5E">
        <w:rPr>
          <w:rFonts w:ascii="Arial" w:hAnsi="Arial" w:cs="Arial"/>
          <w:b/>
          <w:szCs w:val="22"/>
        </w:rPr>
        <w:t xml:space="preserve">) </w:t>
      </w:r>
    </w:p>
    <w:bookmarkEnd w:id="28"/>
    <w:p w:rsidR="005B1F53" w:rsidRPr="005B1F53" w:rsidRDefault="005B1F53" w:rsidP="005B1F53">
      <w:pPr>
        <w:rPr>
          <w:rFonts w:ascii="Arial" w:hAnsi="Arial" w:cs="Arial"/>
          <w:i/>
          <w:sz w:val="22"/>
          <w:szCs w:val="22"/>
        </w:rPr>
      </w:pPr>
      <w:r w:rsidRPr="005B1F53">
        <w:rPr>
          <w:rFonts w:ascii="Arial" w:hAnsi="Arial" w:cs="Arial"/>
          <w:i/>
          <w:sz w:val="22"/>
          <w:szCs w:val="22"/>
        </w:rPr>
        <w:t>KFSN-TV</w:t>
      </w:r>
    </w:p>
    <w:p w:rsidR="005B1F53" w:rsidRPr="005B1F53" w:rsidRDefault="005B1F53" w:rsidP="005B1F53">
      <w:pPr>
        <w:rPr>
          <w:rFonts w:ascii="Arial" w:hAnsi="Arial" w:cs="Arial"/>
          <w:sz w:val="22"/>
          <w:szCs w:val="22"/>
        </w:rPr>
      </w:pPr>
      <w:r w:rsidRPr="005B1F53">
        <w:rPr>
          <w:rFonts w:ascii="Arial" w:hAnsi="Arial" w:cs="Arial"/>
          <w:sz w:val="22"/>
          <w:szCs w:val="22"/>
        </w:rPr>
        <w:t>November 28, 2006</w:t>
      </w:r>
    </w:p>
    <w:p w:rsidR="005B1F53" w:rsidRDefault="005B1F53" w:rsidP="005B1F53">
      <w:pPr>
        <w:pStyle w:val="PlainText"/>
        <w:rPr>
          <w:rFonts w:ascii="Verdana" w:hAnsi="Verdana"/>
        </w:rPr>
      </w:pPr>
    </w:p>
    <w:p w:rsidR="005B1F53" w:rsidRPr="005B1F53" w:rsidRDefault="005B1F53" w:rsidP="005B1F53">
      <w:pPr>
        <w:pStyle w:val="PlainText"/>
        <w:spacing w:after="240"/>
        <w:jc w:val="both"/>
        <w:rPr>
          <w:rFonts w:ascii="Arial" w:hAnsi="Arial" w:cs="Arial"/>
          <w:sz w:val="22"/>
          <w:szCs w:val="22"/>
        </w:rPr>
      </w:pPr>
      <w:smartTag w:uri="urn:schemas-microsoft-com:office:smarttags" w:element="City">
        <w:smartTag w:uri="urn:schemas-microsoft-com:office:smarttags" w:element="place">
          <w:r w:rsidRPr="005B1F53">
            <w:rPr>
              <w:rFonts w:ascii="Arial" w:hAnsi="Arial" w:cs="Arial"/>
              <w:sz w:val="22"/>
              <w:szCs w:val="22"/>
            </w:rPr>
            <w:t>Fresno</w:t>
          </w:r>
        </w:smartTag>
      </w:smartTag>
      <w:r w:rsidRPr="005B1F53">
        <w:rPr>
          <w:rFonts w:ascii="Arial" w:hAnsi="Arial" w:cs="Arial"/>
          <w:sz w:val="22"/>
          <w:szCs w:val="22"/>
        </w:rPr>
        <w:t xml:space="preserve"> city leaders want stiffer penalties for parents. The ordinance would make it illegal for adults to allow minors to drink on their property.</w:t>
      </w:r>
    </w:p>
    <w:p w:rsidR="005B1F53" w:rsidRPr="005B1F53" w:rsidRDefault="005B1F53" w:rsidP="005B1F53">
      <w:pPr>
        <w:pStyle w:val="PlainText"/>
        <w:jc w:val="both"/>
        <w:rPr>
          <w:rFonts w:ascii="Arial" w:hAnsi="Arial" w:cs="Arial"/>
          <w:sz w:val="22"/>
          <w:szCs w:val="22"/>
        </w:rPr>
      </w:pPr>
      <w:r w:rsidRPr="005B1F53">
        <w:rPr>
          <w:rFonts w:ascii="Arial" w:hAnsi="Arial" w:cs="Arial"/>
          <w:sz w:val="22"/>
          <w:szCs w:val="22"/>
        </w:rPr>
        <w:t>It's against the law for bars, restaurants or other establishments to serve alcohol to those under 21.</w:t>
      </w:r>
    </w:p>
    <w:p w:rsidR="005B1F53" w:rsidRPr="005B1F53" w:rsidRDefault="005B1F53" w:rsidP="005B1F53">
      <w:pPr>
        <w:pStyle w:val="PlainText"/>
        <w:jc w:val="both"/>
        <w:rPr>
          <w:rFonts w:ascii="Arial" w:hAnsi="Arial" w:cs="Arial"/>
          <w:sz w:val="22"/>
          <w:szCs w:val="22"/>
        </w:rPr>
      </w:pPr>
    </w:p>
    <w:p w:rsidR="005B1F53" w:rsidRPr="005B1F53" w:rsidRDefault="005B1F53" w:rsidP="005B1F53">
      <w:pPr>
        <w:pStyle w:val="PlainText"/>
        <w:jc w:val="both"/>
        <w:rPr>
          <w:rFonts w:ascii="Arial" w:hAnsi="Arial" w:cs="Arial"/>
          <w:sz w:val="22"/>
          <w:szCs w:val="22"/>
        </w:rPr>
      </w:pPr>
      <w:r w:rsidRPr="005B1F53">
        <w:rPr>
          <w:rFonts w:ascii="Arial" w:hAnsi="Arial" w:cs="Arial"/>
          <w:sz w:val="22"/>
          <w:szCs w:val="22"/>
        </w:rPr>
        <w:t>"But if they are somewhere else on their own and need a place to drink there isn't an ordinance in place that actually prohibits that," said Fresno City Councilmember Mike Dages.</w:t>
      </w:r>
    </w:p>
    <w:p w:rsidR="005B1F53" w:rsidRPr="005B1F53" w:rsidRDefault="005B1F53" w:rsidP="005B1F53">
      <w:pPr>
        <w:pStyle w:val="PlainText"/>
        <w:jc w:val="both"/>
        <w:rPr>
          <w:rFonts w:ascii="Arial" w:hAnsi="Arial" w:cs="Arial"/>
          <w:sz w:val="22"/>
          <w:szCs w:val="22"/>
        </w:rPr>
      </w:pPr>
    </w:p>
    <w:p w:rsidR="005B1F53" w:rsidRPr="005B1F53" w:rsidRDefault="005B1F53" w:rsidP="005B1F53">
      <w:pPr>
        <w:pStyle w:val="PlainText"/>
        <w:jc w:val="both"/>
        <w:rPr>
          <w:rFonts w:ascii="Arial" w:hAnsi="Arial" w:cs="Arial"/>
          <w:sz w:val="22"/>
          <w:szCs w:val="22"/>
        </w:rPr>
      </w:pPr>
      <w:r w:rsidRPr="005B1F53">
        <w:rPr>
          <w:rFonts w:ascii="Arial" w:hAnsi="Arial" w:cs="Arial"/>
          <w:sz w:val="22"/>
          <w:szCs w:val="22"/>
        </w:rPr>
        <w:t>Councilman Dages tells Action News that a lot of parents allow their teenagers to have party's where alcohol is consumed, thinking its okay because it's the home owners private property.</w:t>
      </w:r>
    </w:p>
    <w:p w:rsidR="005B1F53" w:rsidRPr="005B1F53" w:rsidRDefault="005B1F53" w:rsidP="005B1F53">
      <w:pPr>
        <w:pStyle w:val="PlainText"/>
        <w:jc w:val="both"/>
        <w:rPr>
          <w:rFonts w:ascii="Arial" w:hAnsi="Arial" w:cs="Arial"/>
          <w:sz w:val="22"/>
          <w:szCs w:val="22"/>
        </w:rPr>
      </w:pPr>
    </w:p>
    <w:p w:rsidR="005B1F53" w:rsidRPr="005B1F53" w:rsidRDefault="005B1F53" w:rsidP="005B1F53">
      <w:pPr>
        <w:pStyle w:val="PlainText"/>
        <w:jc w:val="both"/>
        <w:rPr>
          <w:rFonts w:ascii="Arial" w:hAnsi="Arial" w:cs="Arial"/>
          <w:sz w:val="22"/>
          <w:szCs w:val="22"/>
        </w:rPr>
      </w:pPr>
      <w:r w:rsidRPr="005B1F53">
        <w:rPr>
          <w:rFonts w:ascii="Arial" w:hAnsi="Arial" w:cs="Arial"/>
          <w:sz w:val="22"/>
          <w:szCs w:val="22"/>
        </w:rPr>
        <w:t>Dages presented the ordinance to the council who approved it by a five to one vote. The Social Host Ordinance makes it illegal for adults to allow those under 21 to consume alcohol on their property or at any of their gatherings.</w:t>
      </w:r>
    </w:p>
    <w:p w:rsidR="005B1F53" w:rsidRPr="005B1F53" w:rsidRDefault="005B1F53" w:rsidP="005B1F53">
      <w:pPr>
        <w:pStyle w:val="PlainText"/>
        <w:jc w:val="both"/>
        <w:rPr>
          <w:rFonts w:ascii="Arial" w:hAnsi="Arial" w:cs="Arial"/>
          <w:sz w:val="22"/>
          <w:szCs w:val="22"/>
        </w:rPr>
      </w:pPr>
    </w:p>
    <w:p w:rsidR="005B1F53" w:rsidRPr="005B1F53" w:rsidRDefault="005B1F53" w:rsidP="005B1F53">
      <w:pPr>
        <w:pStyle w:val="PlainText"/>
        <w:jc w:val="both"/>
        <w:rPr>
          <w:rFonts w:ascii="Arial" w:hAnsi="Arial" w:cs="Arial"/>
          <w:sz w:val="22"/>
          <w:szCs w:val="22"/>
        </w:rPr>
      </w:pPr>
      <w:r w:rsidRPr="005B1F53">
        <w:rPr>
          <w:rFonts w:ascii="Arial" w:hAnsi="Arial" w:cs="Arial"/>
          <w:sz w:val="22"/>
          <w:szCs w:val="22"/>
        </w:rPr>
        <w:t>"Its so hard for me to go to those things because I feel like they are the adults and have the power to say no. And they should be held responsible because they are adults and I'm a minor," said Malaysia Ricco of Fresno Youth in Action.</w:t>
      </w:r>
    </w:p>
    <w:p w:rsidR="005B1F53" w:rsidRPr="005B1F53" w:rsidRDefault="005B1F53" w:rsidP="005B1F53">
      <w:pPr>
        <w:pStyle w:val="PlainText"/>
        <w:jc w:val="both"/>
        <w:rPr>
          <w:rFonts w:ascii="Arial" w:hAnsi="Arial" w:cs="Arial"/>
          <w:sz w:val="22"/>
          <w:szCs w:val="22"/>
        </w:rPr>
      </w:pPr>
    </w:p>
    <w:p w:rsidR="005B1F53" w:rsidRPr="005B1F53" w:rsidRDefault="005B1F53" w:rsidP="005B1F53">
      <w:pPr>
        <w:pStyle w:val="PlainText"/>
        <w:jc w:val="both"/>
        <w:rPr>
          <w:rFonts w:ascii="Arial" w:hAnsi="Arial" w:cs="Arial"/>
          <w:sz w:val="22"/>
          <w:szCs w:val="22"/>
        </w:rPr>
      </w:pPr>
      <w:r w:rsidRPr="005B1F53">
        <w:rPr>
          <w:rFonts w:ascii="Arial" w:hAnsi="Arial" w:cs="Arial"/>
          <w:sz w:val="22"/>
          <w:szCs w:val="22"/>
        </w:rPr>
        <w:t>Young adults ages 17 to 20 -- some in high school -- voiced their support of the ordinance at the Fresno City Council meeting.</w:t>
      </w:r>
    </w:p>
    <w:p w:rsidR="005B1F53" w:rsidRPr="005B1F53" w:rsidRDefault="005B1F53" w:rsidP="005B1F53">
      <w:pPr>
        <w:pStyle w:val="PlainText"/>
        <w:jc w:val="both"/>
        <w:rPr>
          <w:rFonts w:ascii="Arial" w:hAnsi="Arial" w:cs="Arial"/>
          <w:sz w:val="22"/>
          <w:szCs w:val="22"/>
        </w:rPr>
      </w:pPr>
    </w:p>
    <w:p w:rsidR="005B1F53" w:rsidRPr="005B1F53" w:rsidRDefault="005B1F53" w:rsidP="005B1F53">
      <w:pPr>
        <w:pStyle w:val="PlainText"/>
        <w:jc w:val="both"/>
        <w:rPr>
          <w:rFonts w:ascii="Arial" w:hAnsi="Arial" w:cs="Arial"/>
          <w:sz w:val="22"/>
          <w:szCs w:val="22"/>
        </w:rPr>
      </w:pPr>
      <w:r w:rsidRPr="005B1F53">
        <w:rPr>
          <w:rFonts w:ascii="Arial" w:hAnsi="Arial" w:cs="Arial"/>
          <w:sz w:val="22"/>
          <w:szCs w:val="22"/>
        </w:rPr>
        <w:t xml:space="preserve">According to resent studies more and more </w:t>
      </w:r>
      <w:smartTag w:uri="urn:schemas-microsoft-com:office:smarttags" w:element="City">
        <w:smartTag w:uri="urn:schemas-microsoft-com:office:smarttags" w:element="place">
          <w:r w:rsidRPr="005B1F53">
            <w:rPr>
              <w:rFonts w:ascii="Arial" w:hAnsi="Arial" w:cs="Arial"/>
              <w:sz w:val="22"/>
              <w:szCs w:val="22"/>
            </w:rPr>
            <w:t>Fresno</w:t>
          </w:r>
        </w:smartTag>
      </w:smartTag>
      <w:r w:rsidRPr="005B1F53">
        <w:rPr>
          <w:rFonts w:ascii="Arial" w:hAnsi="Arial" w:cs="Arial"/>
          <w:sz w:val="22"/>
          <w:szCs w:val="22"/>
        </w:rPr>
        <w:t xml:space="preserve"> kids between the ages of 12 and 17 are drinking on a regular basis.</w:t>
      </w:r>
    </w:p>
    <w:p w:rsidR="005B1F53" w:rsidRPr="005B1F53" w:rsidRDefault="005B1F53" w:rsidP="005B1F53">
      <w:pPr>
        <w:pStyle w:val="PlainText"/>
        <w:jc w:val="both"/>
        <w:rPr>
          <w:rFonts w:ascii="Arial" w:hAnsi="Arial" w:cs="Arial"/>
          <w:sz w:val="22"/>
          <w:szCs w:val="22"/>
        </w:rPr>
      </w:pPr>
    </w:p>
    <w:p w:rsidR="005B1F53" w:rsidRPr="005B1F53" w:rsidRDefault="005B1F53" w:rsidP="005B1F53">
      <w:pPr>
        <w:pStyle w:val="PlainText"/>
        <w:jc w:val="both"/>
        <w:rPr>
          <w:rFonts w:ascii="Arial" w:hAnsi="Arial" w:cs="Arial"/>
          <w:sz w:val="22"/>
          <w:szCs w:val="22"/>
        </w:rPr>
      </w:pPr>
      <w:r w:rsidRPr="005B1F53">
        <w:rPr>
          <w:rFonts w:ascii="Arial" w:hAnsi="Arial" w:cs="Arial"/>
          <w:sz w:val="22"/>
          <w:szCs w:val="22"/>
        </w:rPr>
        <w:t>"They don't get this by walking into a liquor store and buying it," Dages said. "They get it because somebody supplies them with it, which they shouldn't. And somebody allows them to drink in a place that they shouldn't, whether its a house or a party or whatever."</w:t>
      </w:r>
    </w:p>
    <w:p w:rsidR="005B1F53" w:rsidRPr="005B1F53" w:rsidRDefault="005B1F53" w:rsidP="005B1F53">
      <w:pPr>
        <w:pStyle w:val="PlainText"/>
        <w:jc w:val="both"/>
        <w:rPr>
          <w:rFonts w:ascii="Arial" w:hAnsi="Arial" w:cs="Arial"/>
          <w:sz w:val="22"/>
          <w:szCs w:val="22"/>
        </w:rPr>
      </w:pPr>
    </w:p>
    <w:p w:rsidR="005B1F53" w:rsidRPr="005B1F53" w:rsidRDefault="005B1F53" w:rsidP="005B1F53">
      <w:pPr>
        <w:pStyle w:val="PlainText"/>
        <w:jc w:val="both"/>
        <w:rPr>
          <w:rFonts w:ascii="Arial" w:hAnsi="Arial" w:cs="Arial"/>
          <w:sz w:val="22"/>
          <w:szCs w:val="22"/>
        </w:rPr>
      </w:pPr>
      <w:r w:rsidRPr="005B1F53">
        <w:rPr>
          <w:rFonts w:ascii="Arial" w:hAnsi="Arial" w:cs="Arial"/>
          <w:sz w:val="22"/>
          <w:szCs w:val="22"/>
        </w:rPr>
        <w:t>But not everyone is in favor of a social host ordinance.</w:t>
      </w:r>
    </w:p>
    <w:p w:rsidR="005B1F53" w:rsidRPr="005B1F53" w:rsidRDefault="005B1F53" w:rsidP="005B1F53">
      <w:pPr>
        <w:pStyle w:val="PlainText"/>
        <w:jc w:val="both"/>
        <w:rPr>
          <w:rFonts w:ascii="Arial" w:hAnsi="Arial" w:cs="Arial"/>
          <w:sz w:val="22"/>
          <w:szCs w:val="22"/>
        </w:rPr>
      </w:pPr>
    </w:p>
    <w:p w:rsidR="005B1F53" w:rsidRPr="005B1F53" w:rsidRDefault="005B1F53" w:rsidP="005B1F53">
      <w:pPr>
        <w:pStyle w:val="PlainText"/>
        <w:jc w:val="both"/>
        <w:rPr>
          <w:rFonts w:ascii="Arial" w:hAnsi="Arial" w:cs="Arial"/>
          <w:sz w:val="22"/>
          <w:szCs w:val="22"/>
        </w:rPr>
      </w:pPr>
      <w:r w:rsidRPr="005B1F53">
        <w:rPr>
          <w:rFonts w:ascii="Arial" w:hAnsi="Arial" w:cs="Arial"/>
          <w:sz w:val="22"/>
          <w:szCs w:val="22"/>
        </w:rPr>
        <w:t>"I can understand if there was an ordinance for unruly parties or people that are really loud. But to look for people who responsible, and to find those people, because that's a real issue for the police department," said Fresno City Councilmember Tom Boyajian.</w:t>
      </w:r>
    </w:p>
    <w:p w:rsidR="005B1F53" w:rsidRPr="005B1F53" w:rsidRDefault="005B1F53" w:rsidP="005B1F53">
      <w:pPr>
        <w:pStyle w:val="PlainText"/>
        <w:jc w:val="both"/>
        <w:rPr>
          <w:rFonts w:ascii="Arial" w:hAnsi="Arial" w:cs="Arial"/>
          <w:sz w:val="22"/>
          <w:szCs w:val="22"/>
        </w:rPr>
      </w:pPr>
    </w:p>
    <w:p w:rsidR="005B1F53" w:rsidRPr="005B1F53" w:rsidRDefault="005B1F53" w:rsidP="005B1F53">
      <w:pPr>
        <w:pStyle w:val="PlainText"/>
        <w:jc w:val="both"/>
        <w:rPr>
          <w:rFonts w:ascii="Arial" w:hAnsi="Arial" w:cs="Arial"/>
          <w:sz w:val="22"/>
          <w:szCs w:val="22"/>
        </w:rPr>
      </w:pPr>
      <w:r w:rsidRPr="005B1F53">
        <w:rPr>
          <w:rFonts w:ascii="Arial" w:hAnsi="Arial" w:cs="Arial"/>
          <w:sz w:val="22"/>
          <w:szCs w:val="22"/>
        </w:rPr>
        <w:t>"I don't know how you would enforce it," Boyajian said. "How would you know that an individual was doing it. That is why I didn't enforce it."</w:t>
      </w:r>
    </w:p>
    <w:p w:rsidR="005B1F53" w:rsidRPr="005B1F53" w:rsidRDefault="005B1F53" w:rsidP="005B1F53">
      <w:pPr>
        <w:pStyle w:val="PlainText"/>
        <w:jc w:val="both"/>
        <w:rPr>
          <w:rFonts w:ascii="Arial" w:hAnsi="Arial" w:cs="Arial"/>
          <w:sz w:val="22"/>
          <w:szCs w:val="22"/>
        </w:rPr>
      </w:pPr>
    </w:p>
    <w:p w:rsidR="005B1F53" w:rsidRPr="005B1F53" w:rsidRDefault="005B1F53" w:rsidP="005B1F53">
      <w:pPr>
        <w:pStyle w:val="PlainText"/>
        <w:jc w:val="both"/>
        <w:rPr>
          <w:rFonts w:ascii="Arial" w:hAnsi="Arial" w:cs="Arial"/>
          <w:sz w:val="22"/>
          <w:szCs w:val="22"/>
        </w:rPr>
      </w:pPr>
      <w:r w:rsidRPr="005B1F53">
        <w:rPr>
          <w:rFonts w:ascii="Arial" w:hAnsi="Arial" w:cs="Arial"/>
          <w:sz w:val="22"/>
          <w:szCs w:val="22"/>
        </w:rPr>
        <w:t>Those found in violation of the ordinance face fines and will have to pay for police response calls. The Social Host Ordinance will be presented to council again in 30 days and if approved it will become law sometime early next year.</w:t>
      </w:r>
    </w:p>
    <w:p w:rsidR="005B1F53" w:rsidRPr="005B1F53" w:rsidRDefault="005B1F53" w:rsidP="005B1F53">
      <w:pPr>
        <w:pStyle w:val="PlainText"/>
        <w:spacing w:after="240"/>
        <w:jc w:val="both"/>
        <w:rPr>
          <w:rFonts w:ascii="Arial" w:hAnsi="Arial" w:cs="Arial"/>
          <w:sz w:val="22"/>
          <w:szCs w:val="22"/>
        </w:rPr>
      </w:pPr>
    </w:p>
    <w:p w:rsidR="005B1F53" w:rsidRDefault="005B1F53" w:rsidP="005B1F53">
      <w:pPr>
        <w:pStyle w:val="NormalWeb"/>
        <w:jc w:val="both"/>
        <w:rPr>
          <w:rFonts w:ascii="Arial" w:hAnsi="Arial" w:cs="Arial"/>
          <w:sz w:val="22"/>
          <w:szCs w:val="22"/>
        </w:rPr>
      </w:pPr>
    </w:p>
    <w:p w:rsidR="005B1F53" w:rsidRDefault="003C0721" w:rsidP="005B1F53">
      <w:pPr>
        <w:pStyle w:val="NormalWeb"/>
        <w:jc w:val="both"/>
        <w:rPr>
          <w:rFonts w:ascii="Arial" w:hAnsi="Arial" w:cs="Arial"/>
          <w:sz w:val="22"/>
          <w:szCs w:val="22"/>
        </w:rPr>
      </w:pPr>
      <w:r>
        <w:rPr>
          <w:rFonts w:ascii="Arial" w:hAnsi="Arial" w:cs="Arial"/>
          <w:noProof/>
          <w:sz w:val="22"/>
          <w:szCs w:val="22"/>
        </w:rPr>
        <w:pict>
          <v:shape id="_x0000_s1053" type="#_x0000_t75" style="position:absolute;left:0;text-align:left;margin-left:268.4pt;margin-top:54.9pt;width:12.95pt;height:21.05pt;z-index:251671552" fillcolor="#0c9">
            <v:imagedata r:id="rId13" o:title=""/>
            <w10:wrap type="topAndBottom" anchorx="page"/>
          </v:shape>
          <o:OLEObject Type="Embed" ProgID="Photoshop.Image.4" ShapeID="_x0000_s1053" DrawAspect="Content" ObjectID="_1296975929" r:id="rId63"/>
        </w:pict>
      </w:r>
    </w:p>
    <w:p w:rsidR="005B1F53" w:rsidRPr="005B1F53" w:rsidRDefault="005B1F53" w:rsidP="005B1F53">
      <w:pPr>
        <w:pStyle w:val="NormalWeb"/>
        <w:jc w:val="both"/>
        <w:rPr>
          <w:rFonts w:ascii="Arial" w:hAnsi="Arial" w:cs="Arial"/>
          <w:sz w:val="22"/>
          <w:szCs w:val="22"/>
        </w:rPr>
      </w:pPr>
    </w:p>
    <w:sectPr w:rsidR="005B1F53" w:rsidRPr="005B1F53">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w:pict>
  </w:numPicBullet>
  <w:numPicBullet w:numPicBulletId="1">
    <w:pict>
      <v:shape id="_x0000_i1026" type="#_x0000_t75" style="width:3in;height:3in" o:bullet="t"/>
    </w:pict>
  </w:numPicBullet>
  <w:numPicBullet w:numPicBulletId="2">
    <w:pict>
      <v:shape id="_x0000_i1027" type="#_x0000_t75" style="width:3in;height:3in" o:bullet="t"/>
    </w:pict>
  </w:numPicBullet>
  <w:abstractNum w:abstractNumId="0">
    <w:nsid w:val="04B42D85"/>
    <w:multiLevelType w:val="multilevel"/>
    <w:tmpl w:val="0ADE441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attachedTemplate r:id="rId1"/>
  <w:stylePaneFormatFilter w:val="3F01"/>
  <w:defaultTabStop w:val="720"/>
  <w:noPunctuationKerning/>
  <w:characterSpacingControl w:val="doNotCompress"/>
  <w:compat/>
  <w:rsids>
    <w:rsidRoot w:val="00D432A0"/>
    <w:rsid w:val="000514F1"/>
    <w:rsid w:val="000A290A"/>
    <w:rsid w:val="000A789B"/>
    <w:rsid w:val="000C44C7"/>
    <w:rsid w:val="001A3F8C"/>
    <w:rsid w:val="001F5FA9"/>
    <w:rsid w:val="003128E2"/>
    <w:rsid w:val="003C0721"/>
    <w:rsid w:val="00425692"/>
    <w:rsid w:val="004A2F1C"/>
    <w:rsid w:val="004E3D21"/>
    <w:rsid w:val="005B1F53"/>
    <w:rsid w:val="005E64FB"/>
    <w:rsid w:val="005E7657"/>
    <w:rsid w:val="00610E8E"/>
    <w:rsid w:val="006272BD"/>
    <w:rsid w:val="006857DA"/>
    <w:rsid w:val="006A1DBD"/>
    <w:rsid w:val="006E0F07"/>
    <w:rsid w:val="006E7A19"/>
    <w:rsid w:val="00721F93"/>
    <w:rsid w:val="00726EAB"/>
    <w:rsid w:val="007A2835"/>
    <w:rsid w:val="00886216"/>
    <w:rsid w:val="008B3D61"/>
    <w:rsid w:val="00927434"/>
    <w:rsid w:val="0096724E"/>
    <w:rsid w:val="00A11735"/>
    <w:rsid w:val="00A606F0"/>
    <w:rsid w:val="00A60BF1"/>
    <w:rsid w:val="00A729CF"/>
    <w:rsid w:val="00AC07ED"/>
    <w:rsid w:val="00AF7F26"/>
    <w:rsid w:val="00BB0635"/>
    <w:rsid w:val="00BB1391"/>
    <w:rsid w:val="00C10FAF"/>
    <w:rsid w:val="00C67F89"/>
    <w:rsid w:val="00C73D5E"/>
    <w:rsid w:val="00CA7336"/>
    <w:rsid w:val="00D03B67"/>
    <w:rsid w:val="00D432A0"/>
    <w:rsid w:val="00D71543"/>
    <w:rsid w:val="00DA00EE"/>
    <w:rsid w:val="00DE63B0"/>
    <w:rsid w:val="00E72B40"/>
    <w:rsid w:val="00EB009F"/>
    <w:rsid w:val="00EE06F4"/>
    <w:rsid w:val="00EE6DBA"/>
    <w:rsid w:val="00F143AC"/>
    <w:rsid w:val="00F57EFD"/>
    <w:rsid w:val="00F7144C"/>
    <w:rsid w:val="00FD44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lace"/>
  <w:smartTagType w:namespaceuri="urn:schemas-microsoft-com:office:smarttags" w:name="State"/>
  <w:smartTagType w:namespaceuri="urn:schemas-microsoft-com:office:smarttags" w:name="Street"/>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qFormat/>
    <w:pPr>
      <w:keepNext/>
      <w:spacing w:before="240" w:after="60"/>
      <w:outlineLvl w:val="0"/>
    </w:pPr>
    <w:rPr>
      <w:rFonts w:ascii="Arial" w:hAnsi="Arial" w:cs="Arial"/>
      <w:b/>
      <w:bCs/>
      <w:kern w:val="36"/>
      <w:sz w:val="32"/>
      <w:szCs w:val="32"/>
    </w:rPr>
  </w:style>
  <w:style w:type="paragraph" w:styleId="Heading3">
    <w:name w:val="heading 3"/>
    <w:basedOn w:val="Normal"/>
    <w:qFormat/>
    <w:rsid w:val="005E64FB"/>
    <w:pPr>
      <w:spacing w:line="210" w:lineRule="atLeast"/>
      <w:outlineLvl w:val="2"/>
    </w:pPr>
    <w:rPr>
      <w:rFonts w:ascii="Verdana" w:hAnsi="Verdana"/>
      <w:b/>
      <w:bCs/>
      <w:sz w:val="21"/>
      <w:szCs w:val="21"/>
    </w:rPr>
  </w:style>
  <w:style w:type="paragraph" w:styleId="Heading6">
    <w:name w:val="heading 6"/>
    <w:basedOn w:val="Normal"/>
    <w:qFormat/>
    <w:rsid w:val="005E64FB"/>
    <w:pPr>
      <w:spacing w:line="165" w:lineRule="atLeast"/>
      <w:outlineLvl w:val="5"/>
    </w:pPr>
    <w:rPr>
      <w:rFonts w:ascii="Verdana" w:hAnsi="Verdana"/>
      <w:b/>
      <w:bCs/>
      <w:sz w:val="15"/>
      <w:szCs w:val="15"/>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0000"/>
      <w:u w:val="single"/>
    </w:rPr>
  </w:style>
  <w:style w:type="character" w:styleId="FollowedHyperlink">
    <w:name w:val="FollowedHyperlink"/>
    <w:basedOn w:val="DefaultParagraphFont"/>
    <w:rPr>
      <w:color w:val="800080"/>
      <w:u w:val="single"/>
    </w:rPr>
  </w:style>
  <w:style w:type="paragraph" w:styleId="NormalWeb">
    <w:name w:val="Normal (Web)"/>
    <w:basedOn w:val="Normal"/>
    <w:pPr>
      <w:spacing w:before="100" w:beforeAutospacing="1" w:after="100" w:afterAutospacing="1"/>
    </w:pPr>
  </w:style>
  <w:style w:type="paragraph" w:styleId="PlainText">
    <w:name w:val="Plain Text"/>
    <w:basedOn w:val="Normal"/>
    <w:rPr>
      <w:rFonts w:ascii="Comic Sans MS" w:hAnsi="Comic Sans MS"/>
      <w:sz w:val="20"/>
      <w:szCs w:val="20"/>
    </w:rPr>
  </w:style>
  <w:style w:type="character" w:styleId="Strong">
    <w:name w:val="Strong"/>
    <w:basedOn w:val="DefaultParagraphFont"/>
    <w:qFormat/>
    <w:rsid w:val="00D432A0"/>
    <w:rPr>
      <w:b/>
      <w:bCs/>
    </w:rPr>
  </w:style>
  <w:style w:type="character" w:customStyle="1" w:styleId="click">
    <w:name w:val="click"/>
    <w:basedOn w:val="DefaultParagraphFont"/>
    <w:rsid w:val="00D432A0"/>
  </w:style>
  <w:style w:type="paragraph" w:customStyle="1" w:styleId="story-detail">
    <w:name w:val="story-detail"/>
    <w:basedOn w:val="Normal"/>
    <w:rsid w:val="00A11735"/>
    <w:pPr>
      <w:spacing w:before="100" w:beforeAutospacing="1" w:after="100" w:afterAutospacing="1"/>
    </w:pPr>
    <w:rPr>
      <w:rFonts w:ascii="Verdana" w:hAnsi="Verdana"/>
      <w:sz w:val="18"/>
      <w:szCs w:val="18"/>
    </w:rPr>
  </w:style>
  <w:style w:type="character" w:customStyle="1" w:styleId="headline-detail1">
    <w:name w:val="headline-detail1"/>
    <w:basedOn w:val="DefaultParagraphFont"/>
    <w:rsid w:val="00A11735"/>
    <w:rPr>
      <w:rFonts w:ascii="Arial" w:hAnsi="Arial" w:cs="Arial" w:hint="default"/>
      <w:b/>
      <w:bCs/>
      <w:sz w:val="27"/>
      <w:szCs w:val="27"/>
    </w:rPr>
  </w:style>
  <w:style w:type="character" w:customStyle="1" w:styleId="byline-detail1">
    <w:name w:val="byline-detail1"/>
    <w:basedOn w:val="DefaultParagraphFont"/>
    <w:rsid w:val="00A11735"/>
    <w:rPr>
      <w:rFonts w:ascii="Verdana" w:hAnsi="Verdana" w:hint="default"/>
      <w:b/>
      <w:bCs/>
      <w:sz w:val="17"/>
      <w:szCs w:val="17"/>
    </w:rPr>
  </w:style>
  <w:style w:type="character" w:customStyle="1" w:styleId="small">
    <w:name w:val="small"/>
    <w:basedOn w:val="DefaultParagraphFont"/>
    <w:rsid w:val="00A11735"/>
  </w:style>
  <w:style w:type="character" w:styleId="Emphasis">
    <w:name w:val="Emphasis"/>
    <w:basedOn w:val="DefaultParagraphFont"/>
    <w:qFormat/>
    <w:rsid w:val="00F143AC"/>
    <w:rPr>
      <w:i/>
      <w:iCs/>
    </w:rPr>
  </w:style>
  <w:style w:type="paragraph" w:customStyle="1" w:styleId="byline2">
    <w:name w:val="byline2"/>
    <w:basedOn w:val="Normal"/>
    <w:rsid w:val="00F143AC"/>
    <w:rPr>
      <w:color w:val="000000"/>
      <w:sz w:val="22"/>
      <w:szCs w:val="22"/>
    </w:rPr>
  </w:style>
</w:styles>
</file>

<file path=word/webSettings.xml><?xml version="1.0" encoding="utf-8"?>
<w:webSettings xmlns:r="http://schemas.openxmlformats.org/officeDocument/2006/relationships" xmlns:w="http://schemas.openxmlformats.org/wordprocessingml/2006/main">
  <w:divs>
    <w:div w:id="93324187">
      <w:marLeft w:val="0"/>
      <w:marRight w:val="0"/>
      <w:marTop w:val="0"/>
      <w:marBottom w:val="0"/>
      <w:divBdr>
        <w:top w:val="none" w:sz="0" w:space="0" w:color="auto"/>
        <w:left w:val="none" w:sz="0" w:space="0" w:color="auto"/>
        <w:bottom w:val="none" w:sz="0" w:space="0" w:color="auto"/>
        <w:right w:val="none" w:sz="0" w:space="0" w:color="auto"/>
      </w:divBdr>
    </w:div>
    <w:div w:id="278996218">
      <w:marLeft w:val="0"/>
      <w:marRight w:val="0"/>
      <w:marTop w:val="0"/>
      <w:marBottom w:val="0"/>
      <w:divBdr>
        <w:top w:val="none" w:sz="0" w:space="0" w:color="auto"/>
        <w:left w:val="none" w:sz="0" w:space="0" w:color="auto"/>
        <w:bottom w:val="none" w:sz="0" w:space="0" w:color="auto"/>
        <w:right w:val="none" w:sz="0" w:space="0" w:color="auto"/>
      </w:divBdr>
      <w:divsChild>
        <w:div w:id="1110008596">
          <w:marLeft w:val="0"/>
          <w:marRight w:val="0"/>
          <w:marTop w:val="0"/>
          <w:marBottom w:val="0"/>
          <w:divBdr>
            <w:top w:val="none" w:sz="0" w:space="0" w:color="auto"/>
            <w:left w:val="none" w:sz="0" w:space="0" w:color="auto"/>
            <w:bottom w:val="none" w:sz="0" w:space="0" w:color="auto"/>
            <w:right w:val="none" w:sz="0" w:space="0" w:color="auto"/>
          </w:divBdr>
        </w:div>
      </w:divsChild>
    </w:div>
    <w:div w:id="308483794">
      <w:marLeft w:val="0"/>
      <w:marRight w:val="0"/>
      <w:marTop w:val="0"/>
      <w:marBottom w:val="0"/>
      <w:divBdr>
        <w:top w:val="none" w:sz="0" w:space="0" w:color="auto"/>
        <w:left w:val="none" w:sz="0" w:space="0" w:color="auto"/>
        <w:bottom w:val="none" w:sz="0" w:space="0" w:color="auto"/>
        <w:right w:val="none" w:sz="0" w:space="0" w:color="auto"/>
      </w:divBdr>
      <w:divsChild>
        <w:div w:id="1381317546">
          <w:marLeft w:val="0"/>
          <w:marRight w:val="0"/>
          <w:marTop w:val="0"/>
          <w:marBottom w:val="0"/>
          <w:divBdr>
            <w:top w:val="none" w:sz="0" w:space="0" w:color="auto"/>
            <w:left w:val="none" w:sz="0" w:space="0" w:color="auto"/>
            <w:bottom w:val="none" w:sz="0" w:space="0" w:color="auto"/>
            <w:right w:val="none" w:sz="0" w:space="0" w:color="auto"/>
          </w:divBdr>
        </w:div>
      </w:divsChild>
    </w:div>
    <w:div w:id="329334864">
      <w:marLeft w:val="0"/>
      <w:marRight w:val="0"/>
      <w:marTop w:val="0"/>
      <w:marBottom w:val="0"/>
      <w:divBdr>
        <w:top w:val="none" w:sz="0" w:space="0" w:color="auto"/>
        <w:left w:val="none" w:sz="0" w:space="0" w:color="auto"/>
        <w:bottom w:val="none" w:sz="0" w:space="0" w:color="auto"/>
        <w:right w:val="none" w:sz="0" w:space="0" w:color="auto"/>
      </w:divBdr>
    </w:div>
    <w:div w:id="370347974">
      <w:marLeft w:val="0"/>
      <w:marRight w:val="0"/>
      <w:marTop w:val="0"/>
      <w:marBottom w:val="0"/>
      <w:divBdr>
        <w:top w:val="none" w:sz="0" w:space="0" w:color="auto"/>
        <w:left w:val="none" w:sz="0" w:space="0" w:color="auto"/>
        <w:bottom w:val="none" w:sz="0" w:space="0" w:color="auto"/>
        <w:right w:val="none" w:sz="0" w:space="0" w:color="auto"/>
      </w:divBdr>
      <w:divsChild>
        <w:div w:id="1444231596">
          <w:marLeft w:val="0"/>
          <w:marRight w:val="0"/>
          <w:marTop w:val="0"/>
          <w:marBottom w:val="0"/>
          <w:divBdr>
            <w:top w:val="none" w:sz="0" w:space="0" w:color="auto"/>
            <w:left w:val="none" w:sz="0" w:space="0" w:color="auto"/>
            <w:bottom w:val="none" w:sz="0" w:space="0" w:color="auto"/>
            <w:right w:val="none" w:sz="0" w:space="0" w:color="auto"/>
          </w:divBdr>
        </w:div>
      </w:divsChild>
    </w:div>
    <w:div w:id="427425902">
      <w:marLeft w:val="0"/>
      <w:marRight w:val="0"/>
      <w:marTop w:val="0"/>
      <w:marBottom w:val="0"/>
      <w:divBdr>
        <w:top w:val="none" w:sz="0" w:space="0" w:color="auto"/>
        <w:left w:val="none" w:sz="0" w:space="0" w:color="auto"/>
        <w:bottom w:val="none" w:sz="0" w:space="0" w:color="auto"/>
        <w:right w:val="none" w:sz="0" w:space="0" w:color="auto"/>
      </w:divBdr>
      <w:divsChild>
        <w:div w:id="73014068">
          <w:marLeft w:val="0"/>
          <w:marRight w:val="0"/>
          <w:marTop w:val="0"/>
          <w:marBottom w:val="0"/>
          <w:divBdr>
            <w:top w:val="none" w:sz="0" w:space="0" w:color="auto"/>
            <w:left w:val="none" w:sz="0" w:space="0" w:color="auto"/>
            <w:bottom w:val="none" w:sz="0" w:space="0" w:color="auto"/>
            <w:right w:val="none" w:sz="0" w:space="0" w:color="auto"/>
          </w:divBdr>
        </w:div>
      </w:divsChild>
    </w:div>
    <w:div w:id="431896907">
      <w:marLeft w:val="0"/>
      <w:marRight w:val="0"/>
      <w:marTop w:val="0"/>
      <w:marBottom w:val="0"/>
      <w:divBdr>
        <w:top w:val="none" w:sz="0" w:space="0" w:color="auto"/>
        <w:left w:val="none" w:sz="0" w:space="0" w:color="auto"/>
        <w:bottom w:val="none" w:sz="0" w:space="0" w:color="auto"/>
        <w:right w:val="none" w:sz="0" w:space="0" w:color="auto"/>
      </w:divBdr>
      <w:divsChild>
        <w:div w:id="287202431">
          <w:marLeft w:val="0"/>
          <w:marRight w:val="0"/>
          <w:marTop w:val="0"/>
          <w:marBottom w:val="0"/>
          <w:divBdr>
            <w:top w:val="none" w:sz="0" w:space="0" w:color="auto"/>
            <w:left w:val="none" w:sz="0" w:space="0" w:color="auto"/>
            <w:bottom w:val="none" w:sz="0" w:space="0" w:color="auto"/>
            <w:right w:val="none" w:sz="0" w:space="0" w:color="auto"/>
          </w:divBdr>
        </w:div>
      </w:divsChild>
    </w:div>
    <w:div w:id="693385721">
      <w:marLeft w:val="225"/>
      <w:marRight w:val="0"/>
      <w:marTop w:val="0"/>
      <w:marBottom w:val="0"/>
      <w:divBdr>
        <w:top w:val="none" w:sz="0" w:space="0" w:color="auto"/>
        <w:left w:val="none" w:sz="0" w:space="0" w:color="auto"/>
        <w:bottom w:val="none" w:sz="0" w:space="0" w:color="auto"/>
        <w:right w:val="none" w:sz="0" w:space="0" w:color="auto"/>
      </w:divBdr>
      <w:divsChild>
        <w:div w:id="2074504387">
          <w:marLeft w:val="0"/>
          <w:marRight w:val="0"/>
          <w:marTop w:val="0"/>
          <w:marBottom w:val="0"/>
          <w:divBdr>
            <w:top w:val="none" w:sz="0" w:space="0" w:color="auto"/>
            <w:left w:val="none" w:sz="0" w:space="0" w:color="auto"/>
            <w:bottom w:val="none" w:sz="0" w:space="0" w:color="auto"/>
            <w:right w:val="none" w:sz="0" w:space="0" w:color="auto"/>
          </w:divBdr>
          <w:divsChild>
            <w:div w:id="1567959827">
              <w:marLeft w:val="0"/>
              <w:marRight w:val="0"/>
              <w:marTop w:val="0"/>
              <w:marBottom w:val="0"/>
              <w:divBdr>
                <w:top w:val="none" w:sz="0" w:space="0" w:color="auto"/>
                <w:left w:val="none" w:sz="0" w:space="0" w:color="auto"/>
                <w:bottom w:val="none" w:sz="0" w:space="0" w:color="auto"/>
                <w:right w:val="none" w:sz="0" w:space="0" w:color="auto"/>
              </w:divBdr>
              <w:divsChild>
                <w:div w:id="423453762">
                  <w:marLeft w:val="0"/>
                  <w:marRight w:val="0"/>
                  <w:marTop w:val="0"/>
                  <w:marBottom w:val="0"/>
                  <w:divBdr>
                    <w:top w:val="none" w:sz="0" w:space="0" w:color="auto"/>
                    <w:left w:val="none" w:sz="0" w:space="0" w:color="auto"/>
                    <w:bottom w:val="none" w:sz="0" w:space="0" w:color="auto"/>
                    <w:right w:val="none" w:sz="0" w:space="0" w:color="auto"/>
                  </w:divBdr>
                  <w:divsChild>
                    <w:div w:id="36398468">
                      <w:marLeft w:val="0"/>
                      <w:marRight w:val="0"/>
                      <w:marTop w:val="0"/>
                      <w:marBottom w:val="0"/>
                      <w:divBdr>
                        <w:top w:val="single" w:sz="6" w:space="11" w:color="DDDDDD"/>
                        <w:left w:val="none" w:sz="0" w:space="0" w:color="auto"/>
                        <w:bottom w:val="none" w:sz="0" w:space="0" w:color="auto"/>
                        <w:right w:val="none" w:sz="0" w:space="0" w:color="auto"/>
                      </w:divBdr>
                      <w:divsChild>
                        <w:div w:id="129707705">
                          <w:marLeft w:val="0"/>
                          <w:marRight w:val="0"/>
                          <w:marTop w:val="0"/>
                          <w:marBottom w:val="0"/>
                          <w:divBdr>
                            <w:top w:val="none" w:sz="0" w:space="0" w:color="auto"/>
                            <w:left w:val="none" w:sz="0" w:space="0" w:color="auto"/>
                            <w:bottom w:val="single" w:sz="6" w:space="15" w:color="999999"/>
                            <w:right w:val="none" w:sz="0" w:space="0" w:color="auto"/>
                          </w:divBdr>
                          <w:divsChild>
                            <w:div w:id="721708052">
                              <w:marLeft w:val="0"/>
                              <w:marRight w:val="0"/>
                              <w:marTop w:val="0"/>
                              <w:marBottom w:val="0"/>
                              <w:divBdr>
                                <w:top w:val="none" w:sz="0" w:space="0" w:color="auto"/>
                                <w:left w:val="none" w:sz="0" w:space="0" w:color="auto"/>
                                <w:bottom w:val="none" w:sz="0" w:space="0" w:color="auto"/>
                                <w:right w:val="none" w:sz="0" w:space="0" w:color="auto"/>
                              </w:divBdr>
                              <w:divsChild>
                                <w:div w:id="830870817">
                                  <w:marLeft w:val="75"/>
                                  <w:marRight w:val="-75"/>
                                  <w:marTop w:val="0"/>
                                  <w:marBottom w:val="0"/>
                                  <w:divBdr>
                                    <w:top w:val="none" w:sz="0" w:space="0" w:color="auto"/>
                                    <w:left w:val="none" w:sz="0" w:space="0" w:color="auto"/>
                                    <w:bottom w:val="dashed" w:sz="6" w:space="4" w:color="999999"/>
                                    <w:right w:val="none" w:sz="0" w:space="0" w:color="auto"/>
                                  </w:divBdr>
                                </w:div>
                                <w:div w:id="1654212851">
                                  <w:marLeft w:val="7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390913">
      <w:marLeft w:val="0"/>
      <w:marRight w:val="0"/>
      <w:marTop w:val="0"/>
      <w:marBottom w:val="0"/>
      <w:divBdr>
        <w:top w:val="none" w:sz="0" w:space="0" w:color="auto"/>
        <w:left w:val="none" w:sz="0" w:space="0" w:color="auto"/>
        <w:bottom w:val="none" w:sz="0" w:space="0" w:color="auto"/>
        <w:right w:val="none" w:sz="0" w:space="0" w:color="auto"/>
      </w:divBdr>
      <w:divsChild>
        <w:div w:id="807550882">
          <w:marLeft w:val="0"/>
          <w:marRight w:val="0"/>
          <w:marTop w:val="0"/>
          <w:marBottom w:val="0"/>
          <w:divBdr>
            <w:top w:val="none" w:sz="0" w:space="0" w:color="auto"/>
            <w:left w:val="none" w:sz="0" w:space="0" w:color="auto"/>
            <w:bottom w:val="none" w:sz="0" w:space="0" w:color="auto"/>
            <w:right w:val="none" w:sz="0" w:space="0" w:color="auto"/>
          </w:divBdr>
        </w:div>
      </w:divsChild>
    </w:div>
    <w:div w:id="1007825968">
      <w:marLeft w:val="0"/>
      <w:marRight w:val="0"/>
      <w:marTop w:val="0"/>
      <w:marBottom w:val="0"/>
      <w:divBdr>
        <w:top w:val="none" w:sz="0" w:space="0" w:color="auto"/>
        <w:left w:val="none" w:sz="0" w:space="0" w:color="auto"/>
        <w:bottom w:val="none" w:sz="0" w:space="0" w:color="auto"/>
        <w:right w:val="none" w:sz="0" w:space="0" w:color="auto"/>
      </w:divBdr>
      <w:divsChild>
        <w:div w:id="1976326972">
          <w:marLeft w:val="0"/>
          <w:marRight w:val="0"/>
          <w:marTop w:val="0"/>
          <w:marBottom w:val="0"/>
          <w:divBdr>
            <w:top w:val="none" w:sz="0" w:space="0" w:color="auto"/>
            <w:left w:val="none" w:sz="0" w:space="0" w:color="auto"/>
            <w:bottom w:val="none" w:sz="0" w:space="0" w:color="auto"/>
            <w:right w:val="none" w:sz="0" w:space="0" w:color="auto"/>
          </w:divBdr>
        </w:div>
      </w:divsChild>
    </w:div>
    <w:div w:id="1021708420">
      <w:marLeft w:val="0"/>
      <w:marRight w:val="0"/>
      <w:marTop w:val="0"/>
      <w:marBottom w:val="0"/>
      <w:divBdr>
        <w:top w:val="none" w:sz="0" w:space="0" w:color="auto"/>
        <w:left w:val="none" w:sz="0" w:space="0" w:color="auto"/>
        <w:bottom w:val="none" w:sz="0" w:space="0" w:color="auto"/>
        <w:right w:val="none" w:sz="0" w:space="0" w:color="auto"/>
      </w:divBdr>
      <w:divsChild>
        <w:div w:id="650715747">
          <w:marLeft w:val="0"/>
          <w:marRight w:val="0"/>
          <w:marTop w:val="0"/>
          <w:marBottom w:val="0"/>
          <w:divBdr>
            <w:top w:val="none" w:sz="0" w:space="0" w:color="auto"/>
            <w:left w:val="none" w:sz="0" w:space="0" w:color="auto"/>
            <w:bottom w:val="none" w:sz="0" w:space="0" w:color="auto"/>
            <w:right w:val="none" w:sz="0" w:space="0" w:color="auto"/>
          </w:divBdr>
        </w:div>
      </w:divsChild>
    </w:div>
    <w:div w:id="1045836986">
      <w:marLeft w:val="0"/>
      <w:marRight w:val="0"/>
      <w:marTop w:val="0"/>
      <w:marBottom w:val="0"/>
      <w:divBdr>
        <w:top w:val="none" w:sz="0" w:space="0" w:color="auto"/>
        <w:left w:val="none" w:sz="0" w:space="0" w:color="auto"/>
        <w:bottom w:val="none" w:sz="0" w:space="0" w:color="auto"/>
        <w:right w:val="none" w:sz="0" w:space="0" w:color="auto"/>
      </w:divBdr>
      <w:divsChild>
        <w:div w:id="238828073">
          <w:marLeft w:val="0"/>
          <w:marRight w:val="0"/>
          <w:marTop w:val="0"/>
          <w:marBottom w:val="0"/>
          <w:divBdr>
            <w:top w:val="none" w:sz="0" w:space="0" w:color="auto"/>
            <w:left w:val="none" w:sz="0" w:space="0" w:color="auto"/>
            <w:bottom w:val="none" w:sz="0" w:space="0" w:color="auto"/>
            <w:right w:val="none" w:sz="0" w:space="0" w:color="auto"/>
          </w:divBdr>
        </w:div>
      </w:divsChild>
    </w:div>
    <w:div w:id="1076897024">
      <w:marLeft w:val="225"/>
      <w:marRight w:val="0"/>
      <w:marTop w:val="0"/>
      <w:marBottom w:val="0"/>
      <w:divBdr>
        <w:top w:val="none" w:sz="0" w:space="0" w:color="auto"/>
        <w:left w:val="none" w:sz="0" w:space="0" w:color="auto"/>
        <w:bottom w:val="none" w:sz="0" w:space="0" w:color="auto"/>
        <w:right w:val="none" w:sz="0" w:space="0" w:color="auto"/>
      </w:divBdr>
      <w:divsChild>
        <w:div w:id="1805734239">
          <w:marLeft w:val="0"/>
          <w:marRight w:val="0"/>
          <w:marTop w:val="0"/>
          <w:marBottom w:val="0"/>
          <w:divBdr>
            <w:top w:val="none" w:sz="0" w:space="0" w:color="auto"/>
            <w:left w:val="none" w:sz="0" w:space="0" w:color="auto"/>
            <w:bottom w:val="none" w:sz="0" w:space="0" w:color="auto"/>
            <w:right w:val="none" w:sz="0" w:space="0" w:color="auto"/>
          </w:divBdr>
          <w:divsChild>
            <w:div w:id="1130125174">
              <w:marLeft w:val="0"/>
              <w:marRight w:val="0"/>
              <w:marTop w:val="0"/>
              <w:marBottom w:val="0"/>
              <w:divBdr>
                <w:top w:val="none" w:sz="0" w:space="0" w:color="auto"/>
                <w:left w:val="none" w:sz="0" w:space="0" w:color="auto"/>
                <w:bottom w:val="none" w:sz="0" w:space="0" w:color="auto"/>
                <w:right w:val="none" w:sz="0" w:space="0" w:color="auto"/>
              </w:divBdr>
              <w:divsChild>
                <w:div w:id="1284917909">
                  <w:marLeft w:val="0"/>
                  <w:marRight w:val="0"/>
                  <w:marTop w:val="0"/>
                  <w:marBottom w:val="0"/>
                  <w:divBdr>
                    <w:top w:val="none" w:sz="0" w:space="0" w:color="auto"/>
                    <w:left w:val="none" w:sz="0" w:space="0" w:color="auto"/>
                    <w:bottom w:val="none" w:sz="0" w:space="0" w:color="auto"/>
                    <w:right w:val="none" w:sz="0" w:space="0" w:color="auto"/>
                  </w:divBdr>
                  <w:divsChild>
                    <w:div w:id="1906187221">
                      <w:marLeft w:val="0"/>
                      <w:marRight w:val="0"/>
                      <w:marTop w:val="0"/>
                      <w:marBottom w:val="0"/>
                      <w:divBdr>
                        <w:top w:val="single" w:sz="6" w:space="11" w:color="DDDDDD"/>
                        <w:left w:val="none" w:sz="0" w:space="0" w:color="auto"/>
                        <w:bottom w:val="none" w:sz="0" w:space="0" w:color="auto"/>
                        <w:right w:val="none" w:sz="0" w:space="0" w:color="auto"/>
                      </w:divBdr>
                      <w:divsChild>
                        <w:div w:id="371460416">
                          <w:marLeft w:val="0"/>
                          <w:marRight w:val="0"/>
                          <w:marTop w:val="0"/>
                          <w:marBottom w:val="0"/>
                          <w:divBdr>
                            <w:top w:val="none" w:sz="0" w:space="0" w:color="auto"/>
                            <w:left w:val="none" w:sz="0" w:space="0" w:color="auto"/>
                            <w:bottom w:val="single" w:sz="6" w:space="15" w:color="999999"/>
                            <w:right w:val="none" w:sz="0" w:space="0" w:color="auto"/>
                          </w:divBdr>
                          <w:divsChild>
                            <w:div w:id="1004162144">
                              <w:marLeft w:val="0"/>
                              <w:marRight w:val="0"/>
                              <w:marTop w:val="0"/>
                              <w:marBottom w:val="0"/>
                              <w:divBdr>
                                <w:top w:val="none" w:sz="0" w:space="0" w:color="auto"/>
                                <w:left w:val="none" w:sz="0" w:space="0" w:color="auto"/>
                                <w:bottom w:val="none" w:sz="0" w:space="0" w:color="auto"/>
                                <w:right w:val="none" w:sz="0" w:space="0" w:color="auto"/>
                              </w:divBdr>
                              <w:divsChild>
                                <w:div w:id="1920362571">
                                  <w:marLeft w:val="75"/>
                                  <w:marRight w:val="-75"/>
                                  <w:marTop w:val="0"/>
                                  <w:marBottom w:val="0"/>
                                  <w:divBdr>
                                    <w:top w:val="none" w:sz="0" w:space="0" w:color="auto"/>
                                    <w:left w:val="none" w:sz="0" w:space="0" w:color="auto"/>
                                    <w:bottom w:val="dashed" w:sz="6" w:space="4" w:color="999999"/>
                                    <w:right w:val="none" w:sz="0" w:space="0" w:color="auto"/>
                                  </w:divBdr>
                                </w:div>
                                <w:div w:id="2000109338">
                                  <w:marLeft w:val="7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795907">
      <w:marLeft w:val="0"/>
      <w:marRight w:val="0"/>
      <w:marTop w:val="0"/>
      <w:marBottom w:val="0"/>
      <w:divBdr>
        <w:top w:val="none" w:sz="0" w:space="0" w:color="auto"/>
        <w:left w:val="none" w:sz="0" w:space="0" w:color="auto"/>
        <w:bottom w:val="none" w:sz="0" w:space="0" w:color="auto"/>
        <w:right w:val="none" w:sz="0" w:space="0" w:color="auto"/>
      </w:divBdr>
      <w:divsChild>
        <w:div w:id="272637435">
          <w:marLeft w:val="0"/>
          <w:marRight w:val="0"/>
          <w:marTop w:val="0"/>
          <w:marBottom w:val="0"/>
          <w:divBdr>
            <w:top w:val="none" w:sz="0" w:space="0" w:color="auto"/>
            <w:left w:val="none" w:sz="0" w:space="0" w:color="auto"/>
            <w:bottom w:val="none" w:sz="0" w:space="0" w:color="auto"/>
            <w:right w:val="none" w:sz="0" w:space="0" w:color="auto"/>
          </w:divBdr>
          <w:divsChild>
            <w:div w:id="209794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08789">
      <w:marLeft w:val="0"/>
      <w:marRight w:val="0"/>
      <w:marTop w:val="0"/>
      <w:marBottom w:val="0"/>
      <w:divBdr>
        <w:top w:val="none" w:sz="0" w:space="0" w:color="auto"/>
        <w:left w:val="none" w:sz="0" w:space="0" w:color="auto"/>
        <w:bottom w:val="none" w:sz="0" w:space="0" w:color="auto"/>
        <w:right w:val="none" w:sz="0" w:space="0" w:color="auto"/>
      </w:divBdr>
      <w:divsChild>
        <w:div w:id="301272043">
          <w:marLeft w:val="150"/>
          <w:marRight w:val="0"/>
          <w:marTop w:val="0"/>
          <w:marBottom w:val="0"/>
          <w:divBdr>
            <w:top w:val="none" w:sz="0" w:space="0" w:color="auto"/>
            <w:left w:val="none" w:sz="0" w:space="0" w:color="auto"/>
            <w:bottom w:val="none" w:sz="0" w:space="0" w:color="auto"/>
            <w:right w:val="none" w:sz="0" w:space="0" w:color="auto"/>
          </w:divBdr>
        </w:div>
      </w:divsChild>
    </w:div>
    <w:div w:id="1129132384">
      <w:marLeft w:val="0"/>
      <w:marRight w:val="0"/>
      <w:marTop w:val="0"/>
      <w:marBottom w:val="0"/>
      <w:divBdr>
        <w:top w:val="none" w:sz="0" w:space="0" w:color="auto"/>
        <w:left w:val="none" w:sz="0" w:space="0" w:color="auto"/>
        <w:bottom w:val="none" w:sz="0" w:space="0" w:color="auto"/>
        <w:right w:val="none" w:sz="0" w:space="0" w:color="auto"/>
      </w:divBdr>
    </w:div>
    <w:div w:id="1177236041">
      <w:marLeft w:val="0"/>
      <w:marRight w:val="0"/>
      <w:marTop w:val="0"/>
      <w:marBottom w:val="0"/>
      <w:divBdr>
        <w:top w:val="none" w:sz="0" w:space="0" w:color="auto"/>
        <w:left w:val="none" w:sz="0" w:space="0" w:color="auto"/>
        <w:bottom w:val="none" w:sz="0" w:space="0" w:color="auto"/>
        <w:right w:val="none" w:sz="0" w:space="0" w:color="auto"/>
      </w:divBdr>
    </w:div>
    <w:div w:id="1199509979">
      <w:marLeft w:val="150"/>
      <w:marRight w:val="0"/>
      <w:marTop w:val="60"/>
      <w:marBottom w:val="0"/>
      <w:divBdr>
        <w:top w:val="none" w:sz="0" w:space="0" w:color="auto"/>
        <w:left w:val="none" w:sz="0" w:space="0" w:color="auto"/>
        <w:bottom w:val="none" w:sz="0" w:space="0" w:color="auto"/>
        <w:right w:val="none" w:sz="0" w:space="0" w:color="auto"/>
      </w:divBdr>
      <w:divsChild>
        <w:div w:id="1397242993">
          <w:marLeft w:val="0"/>
          <w:marRight w:val="0"/>
          <w:marTop w:val="180"/>
          <w:marBottom w:val="0"/>
          <w:divBdr>
            <w:top w:val="none" w:sz="0" w:space="0" w:color="auto"/>
            <w:left w:val="none" w:sz="0" w:space="0" w:color="auto"/>
            <w:bottom w:val="none" w:sz="0" w:space="0" w:color="auto"/>
            <w:right w:val="none" w:sz="0" w:space="0" w:color="auto"/>
          </w:divBdr>
          <w:divsChild>
            <w:div w:id="2037152568">
              <w:marLeft w:val="0"/>
              <w:marRight w:val="0"/>
              <w:marTop w:val="0"/>
              <w:marBottom w:val="0"/>
              <w:divBdr>
                <w:top w:val="none" w:sz="0" w:space="0" w:color="auto"/>
                <w:left w:val="none" w:sz="0" w:space="0" w:color="auto"/>
                <w:bottom w:val="none" w:sz="0" w:space="0" w:color="auto"/>
                <w:right w:val="none" w:sz="0" w:space="0" w:color="auto"/>
              </w:divBdr>
              <w:divsChild>
                <w:div w:id="721366786">
                  <w:marLeft w:val="0"/>
                  <w:marRight w:val="0"/>
                  <w:marTop w:val="0"/>
                  <w:marBottom w:val="0"/>
                  <w:divBdr>
                    <w:top w:val="single" w:sz="6" w:space="14" w:color="CCCCCC"/>
                    <w:left w:val="single" w:sz="6" w:space="14" w:color="CCCCCC"/>
                    <w:bottom w:val="single" w:sz="6" w:space="14" w:color="CCCCCC"/>
                    <w:right w:val="single" w:sz="6" w:space="14" w:color="CCCCCC"/>
                  </w:divBdr>
                  <w:divsChild>
                    <w:div w:id="1371029132">
                      <w:marLeft w:val="0"/>
                      <w:marRight w:val="0"/>
                      <w:marTop w:val="0"/>
                      <w:marBottom w:val="120"/>
                      <w:divBdr>
                        <w:top w:val="none" w:sz="0" w:space="0" w:color="auto"/>
                        <w:left w:val="none" w:sz="0" w:space="0" w:color="auto"/>
                        <w:bottom w:val="none" w:sz="0" w:space="0" w:color="auto"/>
                        <w:right w:val="none" w:sz="0" w:space="0" w:color="auto"/>
                      </w:divBdr>
                      <w:divsChild>
                        <w:div w:id="1049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267601">
      <w:marLeft w:val="0"/>
      <w:marRight w:val="0"/>
      <w:marTop w:val="0"/>
      <w:marBottom w:val="0"/>
      <w:divBdr>
        <w:top w:val="none" w:sz="0" w:space="0" w:color="auto"/>
        <w:left w:val="none" w:sz="0" w:space="0" w:color="auto"/>
        <w:bottom w:val="none" w:sz="0" w:space="0" w:color="auto"/>
        <w:right w:val="none" w:sz="0" w:space="0" w:color="auto"/>
      </w:divBdr>
      <w:divsChild>
        <w:div w:id="1498770481">
          <w:marLeft w:val="0"/>
          <w:marRight w:val="0"/>
          <w:marTop w:val="0"/>
          <w:marBottom w:val="0"/>
          <w:divBdr>
            <w:top w:val="none" w:sz="0" w:space="0" w:color="auto"/>
            <w:left w:val="none" w:sz="0" w:space="0" w:color="auto"/>
            <w:bottom w:val="none" w:sz="0" w:space="0" w:color="auto"/>
            <w:right w:val="none" w:sz="0" w:space="0" w:color="auto"/>
          </w:divBdr>
        </w:div>
      </w:divsChild>
    </w:div>
    <w:div w:id="1411269613">
      <w:marLeft w:val="0"/>
      <w:marRight w:val="0"/>
      <w:marTop w:val="0"/>
      <w:marBottom w:val="0"/>
      <w:divBdr>
        <w:top w:val="none" w:sz="0" w:space="0" w:color="auto"/>
        <w:left w:val="none" w:sz="0" w:space="0" w:color="auto"/>
        <w:bottom w:val="none" w:sz="0" w:space="0" w:color="auto"/>
        <w:right w:val="none" w:sz="0" w:space="0" w:color="auto"/>
      </w:divBdr>
      <w:divsChild>
        <w:div w:id="1653221020">
          <w:marLeft w:val="0"/>
          <w:marRight w:val="0"/>
          <w:marTop w:val="0"/>
          <w:marBottom w:val="0"/>
          <w:divBdr>
            <w:top w:val="none" w:sz="0" w:space="0" w:color="auto"/>
            <w:left w:val="none" w:sz="0" w:space="0" w:color="auto"/>
            <w:bottom w:val="none" w:sz="0" w:space="0" w:color="auto"/>
            <w:right w:val="none" w:sz="0" w:space="0" w:color="auto"/>
          </w:divBdr>
        </w:div>
      </w:divsChild>
    </w:div>
    <w:div w:id="1416785818">
      <w:marLeft w:val="225"/>
      <w:marRight w:val="0"/>
      <w:marTop w:val="0"/>
      <w:marBottom w:val="0"/>
      <w:divBdr>
        <w:top w:val="none" w:sz="0" w:space="0" w:color="auto"/>
        <w:left w:val="none" w:sz="0" w:space="0" w:color="auto"/>
        <w:bottom w:val="none" w:sz="0" w:space="0" w:color="auto"/>
        <w:right w:val="none" w:sz="0" w:space="0" w:color="auto"/>
      </w:divBdr>
      <w:divsChild>
        <w:div w:id="1535922037">
          <w:marLeft w:val="0"/>
          <w:marRight w:val="0"/>
          <w:marTop w:val="0"/>
          <w:marBottom w:val="0"/>
          <w:divBdr>
            <w:top w:val="none" w:sz="0" w:space="0" w:color="auto"/>
            <w:left w:val="none" w:sz="0" w:space="0" w:color="auto"/>
            <w:bottom w:val="none" w:sz="0" w:space="0" w:color="auto"/>
            <w:right w:val="none" w:sz="0" w:space="0" w:color="auto"/>
          </w:divBdr>
          <w:divsChild>
            <w:div w:id="1151797775">
              <w:marLeft w:val="0"/>
              <w:marRight w:val="0"/>
              <w:marTop w:val="0"/>
              <w:marBottom w:val="0"/>
              <w:divBdr>
                <w:top w:val="none" w:sz="0" w:space="0" w:color="auto"/>
                <w:left w:val="none" w:sz="0" w:space="0" w:color="auto"/>
                <w:bottom w:val="none" w:sz="0" w:space="0" w:color="auto"/>
                <w:right w:val="none" w:sz="0" w:space="0" w:color="auto"/>
              </w:divBdr>
              <w:divsChild>
                <w:div w:id="1792431722">
                  <w:marLeft w:val="0"/>
                  <w:marRight w:val="0"/>
                  <w:marTop w:val="0"/>
                  <w:marBottom w:val="0"/>
                  <w:divBdr>
                    <w:top w:val="none" w:sz="0" w:space="0" w:color="auto"/>
                    <w:left w:val="none" w:sz="0" w:space="0" w:color="auto"/>
                    <w:bottom w:val="none" w:sz="0" w:space="0" w:color="auto"/>
                    <w:right w:val="none" w:sz="0" w:space="0" w:color="auto"/>
                  </w:divBdr>
                  <w:divsChild>
                    <w:div w:id="210239534">
                      <w:marLeft w:val="0"/>
                      <w:marRight w:val="0"/>
                      <w:marTop w:val="0"/>
                      <w:marBottom w:val="0"/>
                      <w:divBdr>
                        <w:top w:val="single" w:sz="6" w:space="11" w:color="DDDDDD"/>
                        <w:left w:val="none" w:sz="0" w:space="0" w:color="auto"/>
                        <w:bottom w:val="none" w:sz="0" w:space="0" w:color="auto"/>
                        <w:right w:val="none" w:sz="0" w:space="0" w:color="auto"/>
                      </w:divBdr>
                      <w:divsChild>
                        <w:div w:id="53234617">
                          <w:marLeft w:val="0"/>
                          <w:marRight w:val="0"/>
                          <w:marTop w:val="0"/>
                          <w:marBottom w:val="0"/>
                          <w:divBdr>
                            <w:top w:val="none" w:sz="0" w:space="0" w:color="auto"/>
                            <w:left w:val="none" w:sz="0" w:space="0" w:color="auto"/>
                            <w:bottom w:val="single" w:sz="6" w:space="15" w:color="999999"/>
                            <w:right w:val="none" w:sz="0" w:space="0" w:color="auto"/>
                          </w:divBdr>
                          <w:divsChild>
                            <w:div w:id="714504210">
                              <w:marLeft w:val="0"/>
                              <w:marRight w:val="0"/>
                              <w:marTop w:val="0"/>
                              <w:marBottom w:val="0"/>
                              <w:divBdr>
                                <w:top w:val="none" w:sz="0" w:space="0" w:color="auto"/>
                                <w:left w:val="none" w:sz="0" w:space="0" w:color="auto"/>
                                <w:bottom w:val="none" w:sz="0" w:space="0" w:color="auto"/>
                                <w:right w:val="none" w:sz="0" w:space="0" w:color="auto"/>
                              </w:divBdr>
                              <w:divsChild>
                                <w:div w:id="1983925461">
                                  <w:marLeft w:val="75"/>
                                  <w:marRight w:val="-75"/>
                                  <w:marTop w:val="0"/>
                                  <w:marBottom w:val="0"/>
                                  <w:divBdr>
                                    <w:top w:val="none" w:sz="0" w:space="0" w:color="auto"/>
                                    <w:left w:val="none" w:sz="0" w:space="0" w:color="auto"/>
                                    <w:bottom w:val="dashed" w:sz="6" w:space="4" w:color="999999"/>
                                    <w:right w:val="none" w:sz="0" w:space="0" w:color="auto"/>
                                  </w:divBdr>
                                </w:div>
                                <w:div w:id="2071072642">
                                  <w:marLeft w:val="7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671835">
      <w:marLeft w:val="150"/>
      <w:marRight w:val="0"/>
      <w:marTop w:val="60"/>
      <w:marBottom w:val="0"/>
      <w:divBdr>
        <w:top w:val="none" w:sz="0" w:space="0" w:color="auto"/>
        <w:left w:val="none" w:sz="0" w:space="0" w:color="auto"/>
        <w:bottom w:val="none" w:sz="0" w:space="0" w:color="auto"/>
        <w:right w:val="none" w:sz="0" w:space="0" w:color="auto"/>
      </w:divBdr>
      <w:divsChild>
        <w:div w:id="68813012">
          <w:marLeft w:val="0"/>
          <w:marRight w:val="0"/>
          <w:marTop w:val="180"/>
          <w:marBottom w:val="0"/>
          <w:divBdr>
            <w:top w:val="none" w:sz="0" w:space="0" w:color="auto"/>
            <w:left w:val="none" w:sz="0" w:space="0" w:color="auto"/>
            <w:bottom w:val="none" w:sz="0" w:space="0" w:color="auto"/>
            <w:right w:val="none" w:sz="0" w:space="0" w:color="auto"/>
          </w:divBdr>
          <w:divsChild>
            <w:div w:id="427039205">
              <w:marLeft w:val="0"/>
              <w:marRight w:val="0"/>
              <w:marTop w:val="0"/>
              <w:marBottom w:val="0"/>
              <w:divBdr>
                <w:top w:val="none" w:sz="0" w:space="0" w:color="auto"/>
                <w:left w:val="none" w:sz="0" w:space="0" w:color="auto"/>
                <w:bottom w:val="none" w:sz="0" w:space="0" w:color="auto"/>
                <w:right w:val="none" w:sz="0" w:space="0" w:color="auto"/>
              </w:divBdr>
              <w:divsChild>
                <w:div w:id="628323487">
                  <w:marLeft w:val="0"/>
                  <w:marRight w:val="0"/>
                  <w:marTop w:val="0"/>
                  <w:marBottom w:val="0"/>
                  <w:divBdr>
                    <w:top w:val="single" w:sz="6" w:space="14" w:color="CCCCCC"/>
                    <w:left w:val="single" w:sz="6" w:space="14" w:color="CCCCCC"/>
                    <w:bottom w:val="single" w:sz="6" w:space="14" w:color="CCCCCC"/>
                    <w:right w:val="single" w:sz="6" w:space="14" w:color="CCCCCC"/>
                  </w:divBdr>
                  <w:divsChild>
                    <w:div w:id="884216647">
                      <w:marLeft w:val="0"/>
                      <w:marRight w:val="0"/>
                      <w:marTop w:val="0"/>
                      <w:marBottom w:val="0"/>
                      <w:divBdr>
                        <w:top w:val="none" w:sz="0" w:space="0" w:color="auto"/>
                        <w:left w:val="none" w:sz="0" w:space="0" w:color="auto"/>
                        <w:bottom w:val="none" w:sz="0" w:space="0" w:color="auto"/>
                        <w:right w:val="none" w:sz="0" w:space="0" w:color="auto"/>
                      </w:divBdr>
                      <w:divsChild>
                        <w:div w:id="1288001460">
                          <w:marLeft w:val="0"/>
                          <w:marRight w:val="300"/>
                          <w:marTop w:val="0"/>
                          <w:marBottom w:val="180"/>
                          <w:divBdr>
                            <w:top w:val="none" w:sz="0" w:space="0" w:color="auto"/>
                            <w:left w:val="none" w:sz="0" w:space="0" w:color="auto"/>
                            <w:bottom w:val="none" w:sz="0" w:space="0" w:color="auto"/>
                            <w:right w:val="none" w:sz="0" w:space="0" w:color="auto"/>
                          </w:divBdr>
                          <w:divsChild>
                            <w:div w:id="1917938050">
                              <w:marLeft w:val="0"/>
                              <w:marRight w:val="0"/>
                              <w:marTop w:val="0"/>
                              <w:marBottom w:val="300"/>
                              <w:divBdr>
                                <w:top w:val="none" w:sz="0" w:space="0" w:color="auto"/>
                                <w:left w:val="none" w:sz="0" w:space="0" w:color="auto"/>
                                <w:bottom w:val="none" w:sz="0" w:space="0" w:color="auto"/>
                                <w:right w:val="none" w:sz="0" w:space="0" w:color="auto"/>
                              </w:divBdr>
                              <w:divsChild>
                                <w:div w:id="36049430">
                                  <w:marLeft w:val="0"/>
                                  <w:marRight w:val="0"/>
                                  <w:marTop w:val="0"/>
                                  <w:marBottom w:val="0"/>
                                  <w:divBdr>
                                    <w:top w:val="none" w:sz="0" w:space="0" w:color="auto"/>
                                    <w:left w:val="none" w:sz="0" w:space="0" w:color="auto"/>
                                    <w:bottom w:val="none" w:sz="0" w:space="0" w:color="auto"/>
                                    <w:right w:val="none" w:sz="0" w:space="0" w:color="auto"/>
                                  </w:divBdr>
                                </w:div>
                                <w:div w:id="270279993">
                                  <w:marLeft w:val="0"/>
                                  <w:marRight w:val="0"/>
                                  <w:marTop w:val="0"/>
                                  <w:marBottom w:val="0"/>
                                  <w:divBdr>
                                    <w:top w:val="none" w:sz="0" w:space="0" w:color="auto"/>
                                    <w:left w:val="none" w:sz="0" w:space="0" w:color="auto"/>
                                    <w:bottom w:val="none" w:sz="0" w:space="0" w:color="auto"/>
                                    <w:right w:val="none" w:sz="0" w:space="0" w:color="auto"/>
                                  </w:divBdr>
                                </w:div>
                                <w:div w:id="944652959">
                                  <w:marLeft w:val="0"/>
                                  <w:marRight w:val="0"/>
                                  <w:marTop w:val="0"/>
                                  <w:marBottom w:val="0"/>
                                  <w:divBdr>
                                    <w:top w:val="none" w:sz="0" w:space="0" w:color="auto"/>
                                    <w:left w:val="none" w:sz="0" w:space="0" w:color="auto"/>
                                    <w:bottom w:val="none" w:sz="0" w:space="0" w:color="auto"/>
                                    <w:right w:val="none" w:sz="0" w:space="0" w:color="auto"/>
                                  </w:divBdr>
                                </w:div>
                                <w:div w:id="1642687537">
                                  <w:marLeft w:val="0"/>
                                  <w:marRight w:val="0"/>
                                  <w:marTop w:val="60"/>
                                  <w:marBottom w:val="60"/>
                                  <w:divBdr>
                                    <w:top w:val="none" w:sz="0" w:space="0" w:color="auto"/>
                                    <w:left w:val="none" w:sz="0" w:space="0" w:color="auto"/>
                                    <w:bottom w:val="none" w:sz="0" w:space="0" w:color="auto"/>
                                    <w:right w:val="none" w:sz="0" w:space="0" w:color="auto"/>
                                  </w:divBdr>
                                  <w:divsChild>
                                    <w:div w:id="1592003394">
                                      <w:marLeft w:val="0"/>
                                      <w:marRight w:val="0"/>
                                      <w:marTop w:val="30"/>
                                      <w:marBottom w:val="0"/>
                                      <w:divBdr>
                                        <w:top w:val="none" w:sz="0" w:space="0" w:color="auto"/>
                                        <w:left w:val="none" w:sz="0" w:space="0" w:color="auto"/>
                                        <w:bottom w:val="none" w:sz="0" w:space="0" w:color="auto"/>
                                        <w:right w:val="none" w:sz="0" w:space="0" w:color="auto"/>
                                      </w:divBdr>
                                    </w:div>
                                    <w:div w:id="1947806165">
                                      <w:marLeft w:val="0"/>
                                      <w:marRight w:val="0"/>
                                      <w:marTop w:val="0"/>
                                      <w:marBottom w:val="0"/>
                                      <w:divBdr>
                                        <w:top w:val="none" w:sz="0" w:space="0" w:color="auto"/>
                                        <w:left w:val="none" w:sz="0" w:space="0" w:color="auto"/>
                                        <w:bottom w:val="none" w:sz="0" w:space="0" w:color="auto"/>
                                        <w:right w:val="none" w:sz="0" w:space="0" w:color="auto"/>
                                      </w:divBdr>
                                    </w:div>
                                  </w:divsChild>
                                </w:div>
                                <w:div w:id="1678145390">
                                  <w:marLeft w:val="0"/>
                                  <w:marRight w:val="0"/>
                                  <w:marTop w:val="0"/>
                                  <w:marBottom w:val="0"/>
                                  <w:divBdr>
                                    <w:top w:val="none" w:sz="0" w:space="0" w:color="auto"/>
                                    <w:left w:val="none" w:sz="0" w:space="0" w:color="auto"/>
                                    <w:bottom w:val="none" w:sz="0" w:space="0" w:color="auto"/>
                                    <w:right w:val="none" w:sz="0" w:space="0" w:color="auto"/>
                                  </w:divBdr>
                                </w:div>
                                <w:div w:id="1810050577">
                                  <w:marLeft w:val="0"/>
                                  <w:marRight w:val="0"/>
                                  <w:marTop w:val="60"/>
                                  <w:marBottom w:val="60"/>
                                  <w:divBdr>
                                    <w:top w:val="none" w:sz="0" w:space="0" w:color="auto"/>
                                    <w:left w:val="none" w:sz="0" w:space="0" w:color="auto"/>
                                    <w:bottom w:val="none" w:sz="0" w:space="0" w:color="auto"/>
                                    <w:right w:val="none" w:sz="0" w:space="0" w:color="auto"/>
                                  </w:divBdr>
                                  <w:divsChild>
                                    <w:div w:id="1950968466">
                                      <w:marLeft w:val="0"/>
                                      <w:marRight w:val="0"/>
                                      <w:marTop w:val="30"/>
                                      <w:marBottom w:val="0"/>
                                      <w:divBdr>
                                        <w:top w:val="none" w:sz="0" w:space="0" w:color="auto"/>
                                        <w:left w:val="none" w:sz="0" w:space="0" w:color="auto"/>
                                        <w:bottom w:val="none" w:sz="0" w:space="0" w:color="auto"/>
                                        <w:right w:val="none" w:sz="0" w:space="0" w:color="auto"/>
                                      </w:divBdr>
                                    </w:div>
                                    <w:div w:id="2009288872">
                                      <w:marLeft w:val="0"/>
                                      <w:marRight w:val="0"/>
                                      <w:marTop w:val="0"/>
                                      <w:marBottom w:val="0"/>
                                      <w:divBdr>
                                        <w:top w:val="none" w:sz="0" w:space="0" w:color="auto"/>
                                        <w:left w:val="none" w:sz="0" w:space="0" w:color="auto"/>
                                        <w:bottom w:val="none" w:sz="0" w:space="0" w:color="auto"/>
                                        <w:right w:val="none" w:sz="0" w:space="0" w:color="auto"/>
                                      </w:divBdr>
                                    </w:div>
                                  </w:divsChild>
                                </w:div>
                                <w:div w:id="1818178897">
                                  <w:marLeft w:val="0"/>
                                  <w:marRight w:val="0"/>
                                  <w:marTop w:val="60"/>
                                  <w:marBottom w:val="60"/>
                                  <w:divBdr>
                                    <w:top w:val="none" w:sz="0" w:space="0" w:color="auto"/>
                                    <w:left w:val="none" w:sz="0" w:space="0" w:color="auto"/>
                                    <w:bottom w:val="none" w:sz="0" w:space="0" w:color="auto"/>
                                    <w:right w:val="none" w:sz="0" w:space="0" w:color="auto"/>
                                  </w:divBdr>
                                  <w:divsChild>
                                    <w:div w:id="467356601">
                                      <w:marLeft w:val="0"/>
                                      <w:marRight w:val="0"/>
                                      <w:marTop w:val="30"/>
                                      <w:marBottom w:val="0"/>
                                      <w:divBdr>
                                        <w:top w:val="none" w:sz="0" w:space="0" w:color="auto"/>
                                        <w:left w:val="none" w:sz="0" w:space="0" w:color="auto"/>
                                        <w:bottom w:val="none" w:sz="0" w:space="0" w:color="auto"/>
                                        <w:right w:val="none" w:sz="0" w:space="0" w:color="auto"/>
                                      </w:divBdr>
                                    </w:div>
                                    <w:div w:id="6216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5173">
                          <w:marLeft w:val="270"/>
                          <w:marRight w:val="0"/>
                          <w:marTop w:val="0"/>
                          <w:marBottom w:val="270"/>
                          <w:divBdr>
                            <w:top w:val="none" w:sz="0" w:space="0" w:color="auto"/>
                            <w:left w:val="none" w:sz="0" w:space="0" w:color="auto"/>
                            <w:bottom w:val="none" w:sz="0" w:space="0" w:color="auto"/>
                            <w:right w:val="none" w:sz="0" w:space="0" w:color="auto"/>
                          </w:divBdr>
                          <w:divsChild>
                            <w:div w:id="10183246">
                              <w:marLeft w:val="0"/>
                              <w:marRight w:val="0"/>
                              <w:marTop w:val="0"/>
                              <w:marBottom w:val="0"/>
                              <w:divBdr>
                                <w:top w:val="none" w:sz="0" w:space="0" w:color="auto"/>
                                <w:left w:val="single" w:sz="6" w:space="5" w:color="CCCCCC"/>
                                <w:bottom w:val="none" w:sz="0" w:space="0" w:color="auto"/>
                                <w:right w:val="single" w:sz="12" w:space="5" w:color="CCCCCC"/>
                              </w:divBdr>
                              <w:divsChild>
                                <w:div w:id="70978714">
                                  <w:marLeft w:val="0"/>
                                  <w:marRight w:val="0"/>
                                  <w:marTop w:val="0"/>
                                  <w:marBottom w:val="0"/>
                                  <w:divBdr>
                                    <w:top w:val="none" w:sz="0" w:space="0" w:color="auto"/>
                                    <w:left w:val="none" w:sz="0" w:space="0" w:color="auto"/>
                                    <w:bottom w:val="none" w:sz="0" w:space="0" w:color="auto"/>
                                    <w:right w:val="none" w:sz="0" w:space="0" w:color="auto"/>
                                  </w:divBdr>
                                </w:div>
                                <w:div w:id="84958501">
                                  <w:marLeft w:val="0"/>
                                  <w:marRight w:val="0"/>
                                  <w:marTop w:val="0"/>
                                  <w:marBottom w:val="0"/>
                                  <w:divBdr>
                                    <w:top w:val="none" w:sz="0" w:space="0" w:color="auto"/>
                                    <w:left w:val="none" w:sz="0" w:space="0" w:color="auto"/>
                                    <w:bottom w:val="none" w:sz="0" w:space="0" w:color="auto"/>
                                    <w:right w:val="none" w:sz="0" w:space="0" w:color="auto"/>
                                  </w:divBdr>
                                </w:div>
                                <w:div w:id="95448392">
                                  <w:marLeft w:val="0"/>
                                  <w:marRight w:val="0"/>
                                  <w:marTop w:val="0"/>
                                  <w:marBottom w:val="0"/>
                                  <w:divBdr>
                                    <w:top w:val="none" w:sz="0" w:space="0" w:color="auto"/>
                                    <w:left w:val="none" w:sz="0" w:space="0" w:color="auto"/>
                                    <w:bottom w:val="none" w:sz="0" w:space="0" w:color="auto"/>
                                    <w:right w:val="none" w:sz="0" w:space="0" w:color="auto"/>
                                  </w:divBdr>
                                </w:div>
                                <w:div w:id="154032982">
                                  <w:marLeft w:val="0"/>
                                  <w:marRight w:val="0"/>
                                  <w:marTop w:val="0"/>
                                  <w:marBottom w:val="0"/>
                                  <w:divBdr>
                                    <w:top w:val="none" w:sz="0" w:space="0" w:color="auto"/>
                                    <w:left w:val="none" w:sz="0" w:space="0" w:color="auto"/>
                                    <w:bottom w:val="none" w:sz="0" w:space="0" w:color="auto"/>
                                    <w:right w:val="none" w:sz="0" w:space="0" w:color="auto"/>
                                  </w:divBdr>
                                </w:div>
                                <w:div w:id="309747501">
                                  <w:marLeft w:val="0"/>
                                  <w:marRight w:val="0"/>
                                  <w:marTop w:val="0"/>
                                  <w:marBottom w:val="0"/>
                                  <w:divBdr>
                                    <w:top w:val="none" w:sz="0" w:space="0" w:color="auto"/>
                                    <w:left w:val="none" w:sz="0" w:space="0" w:color="auto"/>
                                    <w:bottom w:val="none" w:sz="0" w:space="0" w:color="auto"/>
                                    <w:right w:val="none" w:sz="0" w:space="0" w:color="auto"/>
                                  </w:divBdr>
                                </w:div>
                                <w:div w:id="634719528">
                                  <w:marLeft w:val="0"/>
                                  <w:marRight w:val="0"/>
                                  <w:marTop w:val="0"/>
                                  <w:marBottom w:val="0"/>
                                  <w:divBdr>
                                    <w:top w:val="none" w:sz="0" w:space="0" w:color="auto"/>
                                    <w:left w:val="none" w:sz="0" w:space="0" w:color="auto"/>
                                    <w:bottom w:val="none" w:sz="0" w:space="0" w:color="auto"/>
                                    <w:right w:val="none" w:sz="0" w:space="0" w:color="auto"/>
                                  </w:divBdr>
                                </w:div>
                                <w:div w:id="903566118">
                                  <w:marLeft w:val="0"/>
                                  <w:marRight w:val="0"/>
                                  <w:marTop w:val="0"/>
                                  <w:marBottom w:val="0"/>
                                  <w:divBdr>
                                    <w:top w:val="none" w:sz="0" w:space="0" w:color="auto"/>
                                    <w:left w:val="none" w:sz="0" w:space="0" w:color="auto"/>
                                    <w:bottom w:val="none" w:sz="0" w:space="0" w:color="auto"/>
                                    <w:right w:val="none" w:sz="0" w:space="0" w:color="auto"/>
                                  </w:divBdr>
                                </w:div>
                                <w:div w:id="989099395">
                                  <w:marLeft w:val="0"/>
                                  <w:marRight w:val="0"/>
                                  <w:marTop w:val="0"/>
                                  <w:marBottom w:val="0"/>
                                  <w:divBdr>
                                    <w:top w:val="none" w:sz="0" w:space="0" w:color="auto"/>
                                    <w:left w:val="none" w:sz="0" w:space="0" w:color="auto"/>
                                    <w:bottom w:val="none" w:sz="0" w:space="0" w:color="auto"/>
                                    <w:right w:val="none" w:sz="0" w:space="0" w:color="auto"/>
                                  </w:divBdr>
                                  <w:divsChild>
                                    <w:div w:id="407775593">
                                      <w:marLeft w:val="0"/>
                                      <w:marRight w:val="0"/>
                                      <w:marTop w:val="0"/>
                                      <w:marBottom w:val="0"/>
                                      <w:divBdr>
                                        <w:top w:val="none" w:sz="0" w:space="0" w:color="auto"/>
                                        <w:left w:val="none" w:sz="0" w:space="0" w:color="auto"/>
                                        <w:bottom w:val="none" w:sz="0" w:space="0" w:color="auto"/>
                                        <w:right w:val="none" w:sz="0" w:space="0" w:color="auto"/>
                                      </w:divBdr>
                                    </w:div>
                                    <w:div w:id="2134903105">
                                      <w:marLeft w:val="0"/>
                                      <w:marRight w:val="0"/>
                                      <w:marTop w:val="0"/>
                                      <w:marBottom w:val="0"/>
                                      <w:divBdr>
                                        <w:top w:val="none" w:sz="0" w:space="0" w:color="auto"/>
                                        <w:left w:val="none" w:sz="0" w:space="0" w:color="auto"/>
                                        <w:bottom w:val="none" w:sz="0" w:space="0" w:color="auto"/>
                                        <w:right w:val="none" w:sz="0" w:space="0" w:color="auto"/>
                                      </w:divBdr>
                                    </w:div>
                                  </w:divsChild>
                                </w:div>
                                <w:div w:id="1040134649">
                                  <w:marLeft w:val="0"/>
                                  <w:marRight w:val="0"/>
                                  <w:marTop w:val="0"/>
                                  <w:marBottom w:val="0"/>
                                  <w:divBdr>
                                    <w:top w:val="none" w:sz="0" w:space="0" w:color="auto"/>
                                    <w:left w:val="none" w:sz="0" w:space="0" w:color="auto"/>
                                    <w:bottom w:val="none" w:sz="0" w:space="0" w:color="auto"/>
                                    <w:right w:val="none" w:sz="0" w:space="0" w:color="auto"/>
                                  </w:divBdr>
                                </w:div>
                                <w:div w:id="1301182352">
                                  <w:marLeft w:val="0"/>
                                  <w:marRight w:val="0"/>
                                  <w:marTop w:val="0"/>
                                  <w:marBottom w:val="0"/>
                                  <w:divBdr>
                                    <w:top w:val="none" w:sz="0" w:space="0" w:color="auto"/>
                                    <w:left w:val="none" w:sz="0" w:space="0" w:color="auto"/>
                                    <w:bottom w:val="none" w:sz="0" w:space="0" w:color="auto"/>
                                    <w:right w:val="none" w:sz="0" w:space="0" w:color="auto"/>
                                  </w:divBdr>
                                </w:div>
                                <w:div w:id="1496145751">
                                  <w:marLeft w:val="0"/>
                                  <w:marRight w:val="0"/>
                                  <w:marTop w:val="0"/>
                                  <w:marBottom w:val="0"/>
                                  <w:divBdr>
                                    <w:top w:val="none" w:sz="0" w:space="0" w:color="auto"/>
                                    <w:left w:val="none" w:sz="0" w:space="0" w:color="auto"/>
                                    <w:bottom w:val="none" w:sz="0" w:space="0" w:color="auto"/>
                                    <w:right w:val="none" w:sz="0" w:space="0" w:color="auto"/>
                                  </w:divBdr>
                                </w:div>
                                <w:div w:id="1902061522">
                                  <w:marLeft w:val="0"/>
                                  <w:marRight w:val="0"/>
                                  <w:marTop w:val="0"/>
                                  <w:marBottom w:val="0"/>
                                  <w:divBdr>
                                    <w:top w:val="none" w:sz="0" w:space="0" w:color="auto"/>
                                    <w:left w:val="none" w:sz="0" w:space="0" w:color="auto"/>
                                    <w:bottom w:val="none" w:sz="0" w:space="0" w:color="auto"/>
                                    <w:right w:val="none" w:sz="0" w:space="0" w:color="auto"/>
                                  </w:divBdr>
                                </w:div>
                                <w:div w:id="1997832007">
                                  <w:marLeft w:val="0"/>
                                  <w:marRight w:val="0"/>
                                  <w:marTop w:val="0"/>
                                  <w:marBottom w:val="0"/>
                                  <w:divBdr>
                                    <w:top w:val="none" w:sz="0" w:space="0" w:color="auto"/>
                                    <w:left w:val="none" w:sz="0" w:space="0" w:color="auto"/>
                                    <w:bottom w:val="none" w:sz="0" w:space="0" w:color="auto"/>
                                    <w:right w:val="none" w:sz="0" w:space="0" w:color="auto"/>
                                  </w:divBdr>
                                </w:div>
                                <w:div w:id="2048213203">
                                  <w:marLeft w:val="0"/>
                                  <w:marRight w:val="0"/>
                                  <w:marTop w:val="0"/>
                                  <w:marBottom w:val="0"/>
                                  <w:divBdr>
                                    <w:top w:val="none" w:sz="0" w:space="0" w:color="auto"/>
                                    <w:left w:val="none" w:sz="0" w:space="0" w:color="auto"/>
                                    <w:bottom w:val="none" w:sz="0" w:space="0" w:color="auto"/>
                                    <w:right w:val="none" w:sz="0" w:space="0" w:color="auto"/>
                                  </w:divBdr>
                                </w:div>
                              </w:divsChild>
                            </w:div>
                            <w:div w:id="1301112539">
                              <w:marLeft w:val="0"/>
                              <w:marRight w:val="0"/>
                              <w:marTop w:val="0"/>
                              <w:marBottom w:val="0"/>
                              <w:divBdr>
                                <w:top w:val="none" w:sz="0" w:space="0" w:color="auto"/>
                                <w:left w:val="none" w:sz="0" w:space="0" w:color="auto"/>
                                <w:bottom w:val="none" w:sz="0" w:space="0" w:color="auto"/>
                                <w:right w:val="none" w:sz="0" w:space="0" w:color="auto"/>
                              </w:divBdr>
                            </w:div>
                            <w:div w:id="17444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92040">
                      <w:marLeft w:val="0"/>
                      <w:marRight w:val="0"/>
                      <w:marTop w:val="180"/>
                      <w:marBottom w:val="270"/>
                      <w:divBdr>
                        <w:top w:val="none" w:sz="0" w:space="0" w:color="auto"/>
                        <w:left w:val="none" w:sz="0" w:space="0" w:color="auto"/>
                        <w:bottom w:val="none" w:sz="0" w:space="0" w:color="auto"/>
                        <w:right w:val="none" w:sz="0" w:space="0" w:color="auto"/>
                      </w:divBdr>
                      <w:divsChild>
                        <w:div w:id="312877377">
                          <w:marLeft w:val="0"/>
                          <w:marRight w:val="0"/>
                          <w:marTop w:val="0"/>
                          <w:marBottom w:val="0"/>
                          <w:divBdr>
                            <w:top w:val="none" w:sz="0" w:space="0" w:color="auto"/>
                            <w:left w:val="none" w:sz="0" w:space="0" w:color="auto"/>
                            <w:bottom w:val="none" w:sz="0" w:space="0" w:color="auto"/>
                            <w:right w:val="none" w:sz="0" w:space="0" w:color="auto"/>
                          </w:divBdr>
                        </w:div>
                        <w:div w:id="426465446">
                          <w:marLeft w:val="0"/>
                          <w:marRight w:val="0"/>
                          <w:marTop w:val="0"/>
                          <w:marBottom w:val="0"/>
                          <w:divBdr>
                            <w:top w:val="none" w:sz="0" w:space="0" w:color="auto"/>
                            <w:left w:val="none" w:sz="0" w:space="0" w:color="auto"/>
                            <w:bottom w:val="none" w:sz="0" w:space="0" w:color="auto"/>
                            <w:right w:val="none" w:sz="0" w:space="0" w:color="auto"/>
                          </w:divBdr>
                        </w:div>
                        <w:div w:id="1983384594">
                          <w:marLeft w:val="0"/>
                          <w:marRight w:val="0"/>
                          <w:marTop w:val="60"/>
                          <w:marBottom w:val="60"/>
                          <w:divBdr>
                            <w:top w:val="none" w:sz="0" w:space="0" w:color="auto"/>
                            <w:left w:val="none" w:sz="0" w:space="0" w:color="auto"/>
                            <w:bottom w:val="none" w:sz="0" w:space="0" w:color="auto"/>
                            <w:right w:val="none" w:sz="0" w:space="0" w:color="auto"/>
                          </w:divBdr>
                        </w:div>
                        <w:div w:id="210491668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512334624">
      <w:marLeft w:val="0"/>
      <w:marRight w:val="0"/>
      <w:marTop w:val="0"/>
      <w:marBottom w:val="0"/>
      <w:divBdr>
        <w:top w:val="none" w:sz="0" w:space="0" w:color="auto"/>
        <w:left w:val="none" w:sz="0" w:space="0" w:color="auto"/>
        <w:bottom w:val="none" w:sz="0" w:space="0" w:color="auto"/>
        <w:right w:val="none" w:sz="0" w:space="0" w:color="auto"/>
      </w:divBdr>
    </w:div>
    <w:div w:id="1577664575">
      <w:marLeft w:val="150"/>
      <w:marRight w:val="0"/>
      <w:marTop w:val="60"/>
      <w:marBottom w:val="0"/>
      <w:divBdr>
        <w:top w:val="none" w:sz="0" w:space="0" w:color="auto"/>
        <w:left w:val="none" w:sz="0" w:space="0" w:color="auto"/>
        <w:bottom w:val="none" w:sz="0" w:space="0" w:color="auto"/>
        <w:right w:val="none" w:sz="0" w:space="0" w:color="auto"/>
      </w:divBdr>
      <w:divsChild>
        <w:div w:id="2001732937">
          <w:marLeft w:val="0"/>
          <w:marRight w:val="0"/>
          <w:marTop w:val="180"/>
          <w:marBottom w:val="0"/>
          <w:divBdr>
            <w:top w:val="none" w:sz="0" w:space="0" w:color="auto"/>
            <w:left w:val="none" w:sz="0" w:space="0" w:color="auto"/>
            <w:bottom w:val="none" w:sz="0" w:space="0" w:color="auto"/>
            <w:right w:val="none" w:sz="0" w:space="0" w:color="auto"/>
          </w:divBdr>
          <w:divsChild>
            <w:div w:id="2059359177">
              <w:marLeft w:val="0"/>
              <w:marRight w:val="0"/>
              <w:marTop w:val="0"/>
              <w:marBottom w:val="0"/>
              <w:divBdr>
                <w:top w:val="none" w:sz="0" w:space="0" w:color="auto"/>
                <w:left w:val="none" w:sz="0" w:space="0" w:color="auto"/>
                <w:bottom w:val="none" w:sz="0" w:space="0" w:color="auto"/>
                <w:right w:val="none" w:sz="0" w:space="0" w:color="auto"/>
              </w:divBdr>
              <w:divsChild>
                <w:div w:id="756294098">
                  <w:marLeft w:val="0"/>
                  <w:marRight w:val="0"/>
                  <w:marTop w:val="0"/>
                  <w:marBottom w:val="0"/>
                  <w:divBdr>
                    <w:top w:val="single" w:sz="6" w:space="14" w:color="CCCCCC"/>
                    <w:left w:val="single" w:sz="6" w:space="14" w:color="CCCCCC"/>
                    <w:bottom w:val="single" w:sz="6" w:space="14" w:color="CCCCCC"/>
                    <w:right w:val="single" w:sz="6" w:space="14" w:color="CCCCCC"/>
                  </w:divBdr>
                  <w:divsChild>
                    <w:div w:id="431973177">
                      <w:marLeft w:val="0"/>
                      <w:marRight w:val="0"/>
                      <w:marTop w:val="0"/>
                      <w:marBottom w:val="0"/>
                      <w:divBdr>
                        <w:top w:val="none" w:sz="0" w:space="0" w:color="auto"/>
                        <w:left w:val="none" w:sz="0" w:space="0" w:color="auto"/>
                        <w:bottom w:val="none" w:sz="0" w:space="0" w:color="auto"/>
                        <w:right w:val="none" w:sz="0" w:space="0" w:color="auto"/>
                      </w:divBdr>
                      <w:divsChild>
                        <w:div w:id="146898800">
                          <w:marLeft w:val="270"/>
                          <w:marRight w:val="0"/>
                          <w:marTop w:val="0"/>
                          <w:marBottom w:val="270"/>
                          <w:divBdr>
                            <w:top w:val="none" w:sz="0" w:space="0" w:color="auto"/>
                            <w:left w:val="none" w:sz="0" w:space="0" w:color="auto"/>
                            <w:bottom w:val="none" w:sz="0" w:space="0" w:color="auto"/>
                            <w:right w:val="none" w:sz="0" w:space="0" w:color="auto"/>
                          </w:divBdr>
                          <w:divsChild>
                            <w:div w:id="274098541">
                              <w:marLeft w:val="0"/>
                              <w:marRight w:val="0"/>
                              <w:marTop w:val="0"/>
                              <w:marBottom w:val="0"/>
                              <w:divBdr>
                                <w:top w:val="none" w:sz="0" w:space="0" w:color="auto"/>
                                <w:left w:val="single" w:sz="6" w:space="5" w:color="CCCCCC"/>
                                <w:bottom w:val="none" w:sz="0" w:space="0" w:color="auto"/>
                                <w:right w:val="single" w:sz="12" w:space="5" w:color="CCCCCC"/>
                              </w:divBdr>
                              <w:divsChild>
                                <w:div w:id="201942096">
                                  <w:marLeft w:val="0"/>
                                  <w:marRight w:val="0"/>
                                  <w:marTop w:val="0"/>
                                  <w:marBottom w:val="0"/>
                                  <w:divBdr>
                                    <w:top w:val="none" w:sz="0" w:space="0" w:color="auto"/>
                                    <w:left w:val="none" w:sz="0" w:space="0" w:color="auto"/>
                                    <w:bottom w:val="none" w:sz="0" w:space="0" w:color="auto"/>
                                    <w:right w:val="none" w:sz="0" w:space="0" w:color="auto"/>
                                  </w:divBdr>
                                </w:div>
                                <w:div w:id="425225937">
                                  <w:marLeft w:val="0"/>
                                  <w:marRight w:val="0"/>
                                  <w:marTop w:val="0"/>
                                  <w:marBottom w:val="0"/>
                                  <w:divBdr>
                                    <w:top w:val="none" w:sz="0" w:space="0" w:color="auto"/>
                                    <w:left w:val="none" w:sz="0" w:space="0" w:color="auto"/>
                                    <w:bottom w:val="none" w:sz="0" w:space="0" w:color="auto"/>
                                    <w:right w:val="none" w:sz="0" w:space="0" w:color="auto"/>
                                  </w:divBdr>
                                </w:div>
                                <w:div w:id="431824245">
                                  <w:marLeft w:val="0"/>
                                  <w:marRight w:val="0"/>
                                  <w:marTop w:val="0"/>
                                  <w:marBottom w:val="0"/>
                                  <w:divBdr>
                                    <w:top w:val="none" w:sz="0" w:space="0" w:color="auto"/>
                                    <w:left w:val="none" w:sz="0" w:space="0" w:color="auto"/>
                                    <w:bottom w:val="none" w:sz="0" w:space="0" w:color="auto"/>
                                    <w:right w:val="none" w:sz="0" w:space="0" w:color="auto"/>
                                  </w:divBdr>
                                </w:div>
                                <w:div w:id="473330583">
                                  <w:marLeft w:val="0"/>
                                  <w:marRight w:val="0"/>
                                  <w:marTop w:val="0"/>
                                  <w:marBottom w:val="0"/>
                                  <w:divBdr>
                                    <w:top w:val="none" w:sz="0" w:space="0" w:color="auto"/>
                                    <w:left w:val="none" w:sz="0" w:space="0" w:color="auto"/>
                                    <w:bottom w:val="none" w:sz="0" w:space="0" w:color="auto"/>
                                    <w:right w:val="none" w:sz="0" w:space="0" w:color="auto"/>
                                  </w:divBdr>
                                </w:div>
                                <w:div w:id="584456339">
                                  <w:marLeft w:val="0"/>
                                  <w:marRight w:val="0"/>
                                  <w:marTop w:val="0"/>
                                  <w:marBottom w:val="0"/>
                                  <w:divBdr>
                                    <w:top w:val="none" w:sz="0" w:space="0" w:color="auto"/>
                                    <w:left w:val="none" w:sz="0" w:space="0" w:color="auto"/>
                                    <w:bottom w:val="none" w:sz="0" w:space="0" w:color="auto"/>
                                    <w:right w:val="none" w:sz="0" w:space="0" w:color="auto"/>
                                  </w:divBdr>
                                </w:div>
                                <w:div w:id="1287198642">
                                  <w:marLeft w:val="0"/>
                                  <w:marRight w:val="0"/>
                                  <w:marTop w:val="0"/>
                                  <w:marBottom w:val="0"/>
                                  <w:divBdr>
                                    <w:top w:val="none" w:sz="0" w:space="0" w:color="auto"/>
                                    <w:left w:val="none" w:sz="0" w:space="0" w:color="auto"/>
                                    <w:bottom w:val="none" w:sz="0" w:space="0" w:color="auto"/>
                                    <w:right w:val="none" w:sz="0" w:space="0" w:color="auto"/>
                                  </w:divBdr>
                                </w:div>
                                <w:div w:id="1470169612">
                                  <w:marLeft w:val="0"/>
                                  <w:marRight w:val="0"/>
                                  <w:marTop w:val="0"/>
                                  <w:marBottom w:val="0"/>
                                  <w:divBdr>
                                    <w:top w:val="none" w:sz="0" w:space="0" w:color="auto"/>
                                    <w:left w:val="none" w:sz="0" w:space="0" w:color="auto"/>
                                    <w:bottom w:val="none" w:sz="0" w:space="0" w:color="auto"/>
                                    <w:right w:val="none" w:sz="0" w:space="0" w:color="auto"/>
                                  </w:divBdr>
                                </w:div>
                                <w:div w:id="1681423249">
                                  <w:marLeft w:val="0"/>
                                  <w:marRight w:val="0"/>
                                  <w:marTop w:val="0"/>
                                  <w:marBottom w:val="0"/>
                                  <w:divBdr>
                                    <w:top w:val="none" w:sz="0" w:space="0" w:color="auto"/>
                                    <w:left w:val="none" w:sz="0" w:space="0" w:color="auto"/>
                                    <w:bottom w:val="none" w:sz="0" w:space="0" w:color="auto"/>
                                    <w:right w:val="none" w:sz="0" w:space="0" w:color="auto"/>
                                  </w:divBdr>
                                  <w:divsChild>
                                    <w:div w:id="183590497">
                                      <w:marLeft w:val="0"/>
                                      <w:marRight w:val="0"/>
                                      <w:marTop w:val="0"/>
                                      <w:marBottom w:val="0"/>
                                      <w:divBdr>
                                        <w:top w:val="none" w:sz="0" w:space="0" w:color="auto"/>
                                        <w:left w:val="none" w:sz="0" w:space="0" w:color="auto"/>
                                        <w:bottom w:val="none" w:sz="0" w:space="0" w:color="auto"/>
                                        <w:right w:val="none" w:sz="0" w:space="0" w:color="auto"/>
                                      </w:divBdr>
                                    </w:div>
                                    <w:div w:id="1344474552">
                                      <w:marLeft w:val="0"/>
                                      <w:marRight w:val="0"/>
                                      <w:marTop w:val="0"/>
                                      <w:marBottom w:val="0"/>
                                      <w:divBdr>
                                        <w:top w:val="none" w:sz="0" w:space="0" w:color="auto"/>
                                        <w:left w:val="none" w:sz="0" w:space="0" w:color="auto"/>
                                        <w:bottom w:val="none" w:sz="0" w:space="0" w:color="auto"/>
                                        <w:right w:val="none" w:sz="0" w:space="0" w:color="auto"/>
                                      </w:divBdr>
                                    </w:div>
                                  </w:divsChild>
                                </w:div>
                                <w:div w:id="1806192859">
                                  <w:marLeft w:val="0"/>
                                  <w:marRight w:val="0"/>
                                  <w:marTop w:val="0"/>
                                  <w:marBottom w:val="0"/>
                                  <w:divBdr>
                                    <w:top w:val="none" w:sz="0" w:space="0" w:color="auto"/>
                                    <w:left w:val="none" w:sz="0" w:space="0" w:color="auto"/>
                                    <w:bottom w:val="none" w:sz="0" w:space="0" w:color="auto"/>
                                    <w:right w:val="none" w:sz="0" w:space="0" w:color="auto"/>
                                  </w:divBdr>
                                </w:div>
                                <w:div w:id="1811701666">
                                  <w:marLeft w:val="0"/>
                                  <w:marRight w:val="0"/>
                                  <w:marTop w:val="0"/>
                                  <w:marBottom w:val="0"/>
                                  <w:divBdr>
                                    <w:top w:val="none" w:sz="0" w:space="0" w:color="auto"/>
                                    <w:left w:val="none" w:sz="0" w:space="0" w:color="auto"/>
                                    <w:bottom w:val="none" w:sz="0" w:space="0" w:color="auto"/>
                                    <w:right w:val="none" w:sz="0" w:space="0" w:color="auto"/>
                                  </w:divBdr>
                                </w:div>
                                <w:div w:id="1893224207">
                                  <w:marLeft w:val="0"/>
                                  <w:marRight w:val="0"/>
                                  <w:marTop w:val="0"/>
                                  <w:marBottom w:val="0"/>
                                  <w:divBdr>
                                    <w:top w:val="none" w:sz="0" w:space="0" w:color="auto"/>
                                    <w:left w:val="none" w:sz="0" w:space="0" w:color="auto"/>
                                    <w:bottom w:val="none" w:sz="0" w:space="0" w:color="auto"/>
                                    <w:right w:val="none" w:sz="0" w:space="0" w:color="auto"/>
                                  </w:divBdr>
                                </w:div>
                                <w:div w:id="1974753476">
                                  <w:marLeft w:val="0"/>
                                  <w:marRight w:val="0"/>
                                  <w:marTop w:val="0"/>
                                  <w:marBottom w:val="0"/>
                                  <w:divBdr>
                                    <w:top w:val="none" w:sz="0" w:space="0" w:color="auto"/>
                                    <w:left w:val="none" w:sz="0" w:space="0" w:color="auto"/>
                                    <w:bottom w:val="none" w:sz="0" w:space="0" w:color="auto"/>
                                    <w:right w:val="none" w:sz="0" w:space="0" w:color="auto"/>
                                  </w:divBdr>
                                </w:div>
                                <w:div w:id="1993440644">
                                  <w:marLeft w:val="0"/>
                                  <w:marRight w:val="0"/>
                                  <w:marTop w:val="0"/>
                                  <w:marBottom w:val="0"/>
                                  <w:divBdr>
                                    <w:top w:val="none" w:sz="0" w:space="0" w:color="auto"/>
                                    <w:left w:val="none" w:sz="0" w:space="0" w:color="auto"/>
                                    <w:bottom w:val="none" w:sz="0" w:space="0" w:color="auto"/>
                                    <w:right w:val="none" w:sz="0" w:space="0" w:color="auto"/>
                                  </w:divBdr>
                                </w:div>
                                <w:div w:id="2095204073">
                                  <w:marLeft w:val="0"/>
                                  <w:marRight w:val="0"/>
                                  <w:marTop w:val="0"/>
                                  <w:marBottom w:val="0"/>
                                  <w:divBdr>
                                    <w:top w:val="none" w:sz="0" w:space="0" w:color="auto"/>
                                    <w:left w:val="none" w:sz="0" w:space="0" w:color="auto"/>
                                    <w:bottom w:val="none" w:sz="0" w:space="0" w:color="auto"/>
                                    <w:right w:val="none" w:sz="0" w:space="0" w:color="auto"/>
                                  </w:divBdr>
                                </w:div>
                              </w:divsChild>
                            </w:div>
                            <w:div w:id="593128155">
                              <w:marLeft w:val="0"/>
                              <w:marRight w:val="0"/>
                              <w:marTop w:val="0"/>
                              <w:marBottom w:val="0"/>
                              <w:divBdr>
                                <w:top w:val="none" w:sz="0" w:space="0" w:color="auto"/>
                                <w:left w:val="none" w:sz="0" w:space="0" w:color="auto"/>
                                <w:bottom w:val="none" w:sz="0" w:space="0" w:color="auto"/>
                                <w:right w:val="none" w:sz="0" w:space="0" w:color="auto"/>
                              </w:divBdr>
                            </w:div>
                            <w:div w:id="1030297157">
                              <w:marLeft w:val="0"/>
                              <w:marRight w:val="0"/>
                              <w:marTop w:val="0"/>
                              <w:marBottom w:val="0"/>
                              <w:divBdr>
                                <w:top w:val="none" w:sz="0" w:space="0" w:color="auto"/>
                                <w:left w:val="none" w:sz="0" w:space="0" w:color="auto"/>
                                <w:bottom w:val="none" w:sz="0" w:space="0" w:color="auto"/>
                                <w:right w:val="none" w:sz="0" w:space="0" w:color="auto"/>
                              </w:divBdr>
                            </w:div>
                          </w:divsChild>
                        </w:div>
                        <w:div w:id="1036470121">
                          <w:marLeft w:val="0"/>
                          <w:marRight w:val="300"/>
                          <w:marTop w:val="0"/>
                          <w:marBottom w:val="180"/>
                          <w:divBdr>
                            <w:top w:val="none" w:sz="0" w:space="0" w:color="auto"/>
                            <w:left w:val="none" w:sz="0" w:space="0" w:color="auto"/>
                            <w:bottom w:val="none" w:sz="0" w:space="0" w:color="auto"/>
                            <w:right w:val="none" w:sz="0" w:space="0" w:color="auto"/>
                          </w:divBdr>
                          <w:divsChild>
                            <w:div w:id="203249048">
                              <w:marLeft w:val="0"/>
                              <w:marRight w:val="0"/>
                              <w:marTop w:val="0"/>
                              <w:marBottom w:val="300"/>
                              <w:divBdr>
                                <w:top w:val="none" w:sz="0" w:space="0" w:color="auto"/>
                                <w:left w:val="none" w:sz="0" w:space="0" w:color="auto"/>
                                <w:bottom w:val="none" w:sz="0" w:space="0" w:color="auto"/>
                                <w:right w:val="none" w:sz="0" w:space="0" w:color="auto"/>
                              </w:divBdr>
                              <w:divsChild>
                                <w:div w:id="16741788">
                                  <w:marLeft w:val="0"/>
                                  <w:marRight w:val="0"/>
                                  <w:marTop w:val="80"/>
                                  <w:marBottom w:val="80"/>
                                  <w:divBdr>
                                    <w:top w:val="none" w:sz="0" w:space="0" w:color="auto"/>
                                    <w:left w:val="none" w:sz="0" w:space="0" w:color="auto"/>
                                    <w:bottom w:val="none" w:sz="0" w:space="0" w:color="auto"/>
                                    <w:right w:val="none" w:sz="0" w:space="0" w:color="auto"/>
                                  </w:divBdr>
                                  <w:divsChild>
                                    <w:div w:id="81486814">
                                      <w:marLeft w:val="0"/>
                                      <w:marRight w:val="0"/>
                                      <w:marTop w:val="30"/>
                                      <w:marBottom w:val="0"/>
                                      <w:divBdr>
                                        <w:top w:val="none" w:sz="0" w:space="0" w:color="auto"/>
                                        <w:left w:val="none" w:sz="0" w:space="0" w:color="auto"/>
                                        <w:bottom w:val="none" w:sz="0" w:space="0" w:color="auto"/>
                                        <w:right w:val="none" w:sz="0" w:space="0" w:color="auto"/>
                                      </w:divBdr>
                                    </w:div>
                                    <w:div w:id="1342973121">
                                      <w:marLeft w:val="0"/>
                                      <w:marRight w:val="0"/>
                                      <w:marTop w:val="0"/>
                                      <w:marBottom w:val="0"/>
                                      <w:divBdr>
                                        <w:top w:val="none" w:sz="0" w:space="0" w:color="auto"/>
                                        <w:left w:val="none" w:sz="0" w:space="0" w:color="auto"/>
                                        <w:bottom w:val="none" w:sz="0" w:space="0" w:color="auto"/>
                                        <w:right w:val="none" w:sz="0" w:space="0" w:color="auto"/>
                                      </w:divBdr>
                                    </w:div>
                                  </w:divsChild>
                                </w:div>
                                <w:div w:id="93943550">
                                  <w:marLeft w:val="0"/>
                                  <w:marRight w:val="0"/>
                                  <w:marTop w:val="0"/>
                                  <w:marBottom w:val="0"/>
                                  <w:divBdr>
                                    <w:top w:val="none" w:sz="0" w:space="0" w:color="auto"/>
                                    <w:left w:val="none" w:sz="0" w:space="0" w:color="auto"/>
                                    <w:bottom w:val="none" w:sz="0" w:space="0" w:color="auto"/>
                                    <w:right w:val="none" w:sz="0" w:space="0" w:color="auto"/>
                                  </w:divBdr>
                                </w:div>
                                <w:div w:id="98451334">
                                  <w:marLeft w:val="0"/>
                                  <w:marRight w:val="0"/>
                                  <w:marTop w:val="0"/>
                                  <w:marBottom w:val="0"/>
                                  <w:divBdr>
                                    <w:top w:val="none" w:sz="0" w:space="0" w:color="auto"/>
                                    <w:left w:val="none" w:sz="0" w:space="0" w:color="auto"/>
                                    <w:bottom w:val="none" w:sz="0" w:space="0" w:color="auto"/>
                                    <w:right w:val="none" w:sz="0" w:space="0" w:color="auto"/>
                                  </w:divBdr>
                                </w:div>
                                <w:div w:id="308171674">
                                  <w:marLeft w:val="0"/>
                                  <w:marRight w:val="0"/>
                                  <w:marTop w:val="0"/>
                                  <w:marBottom w:val="0"/>
                                  <w:divBdr>
                                    <w:top w:val="none" w:sz="0" w:space="0" w:color="auto"/>
                                    <w:left w:val="none" w:sz="0" w:space="0" w:color="auto"/>
                                    <w:bottom w:val="none" w:sz="0" w:space="0" w:color="auto"/>
                                    <w:right w:val="none" w:sz="0" w:space="0" w:color="auto"/>
                                  </w:divBdr>
                                </w:div>
                                <w:div w:id="543566081">
                                  <w:marLeft w:val="0"/>
                                  <w:marRight w:val="0"/>
                                  <w:marTop w:val="0"/>
                                  <w:marBottom w:val="0"/>
                                  <w:divBdr>
                                    <w:top w:val="none" w:sz="0" w:space="0" w:color="auto"/>
                                    <w:left w:val="none" w:sz="0" w:space="0" w:color="auto"/>
                                    <w:bottom w:val="none" w:sz="0" w:space="0" w:color="auto"/>
                                    <w:right w:val="none" w:sz="0" w:space="0" w:color="auto"/>
                                  </w:divBdr>
                                </w:div>
                                <w:div w:id="930352666">
                                  <w:marLeft w:val="0"/>
                                  <w:marRight w:val="0"/>
                                  <w:marTop w:val="80"/>
                                  <w:marBottom w:val="80"/>
                                  <w:divBdr>
                                    <w:top w:val="none" w:sz="0" w:space="0" w:color="auto"/>
                                    <w:left w:val="none" w:sz="0" w:space="0" w:color="auto"/>
                                    <w:bottom w:val="none" w:sz="0" w:space="0" w:color="auto"/>
                                    <w:right w:val="none" w:sz="0" w:space="0" w:color="auto"/>
                                  </w:divBdr>
                                  <w:divsChild>
                                    <w:div w:id="272591841">
                                      <w:marLeft w:val="0"/>
                                      <w:marRight w:val="0"/>
                                      <w:marTop w:val="0"/>
                                      <w:marBottom w:val="0"/>
                                      <w:divBdr>
                                        <w:top w:val="none" w:sz="0" w:space="0" w:color="auto"/>
                                        <w:left w:val="none" w:sz="0" w:space="0" w:color="auto"/>
                                        <w:bottom w:val="none" w:sz="0" w:space="0" w:color="auto"/>
                                        <w:right w:val="none" w:sz="0" w:space="0" w:color="auto"/>
                                      </w:divBdr>
                                    </w:div>
                                    <w:div w:id="1246525322">
                                      <w:marLeft w:val="0"/>
                                      <w:marRight w:val="0"/>
                                      <w:marTop w:val="30"/>
                                      <w:marBottom w:val="0"/>
                                      <w:divBdr>
                                        <w:top w:val="none" w:sz="0" w:space="0" w:color="auto"/>
                                        <w:left w:val="none" w:sz="0" w:space="0" w:color="auto"/>
                                        <w:bottom w:val="none" w:sz="0" w:space="0" w:color="auto"/>
                                        <w:right w:val="none" w:sz="0" w:space="0" w:color="auto"/>
                                      </w:divBdr>
                                    </w:div>
                                  </w:divsChild>
                                </w:div>
                                <w:div w:id="992181744">
                                  <w:marLeft w:val="0"/>
                                  <w:marRight w:val="0"/>
                                  <w:marTop w:val="80"/>
                                  <w:marBottom w:val="80"/>
                                  <w:divBdr>
                                    <w:top w:val="none" w:sz="0" w:space="0" w:color="auto"/>
                                    <w:left w:val="none" w:sz="0" w:space="0" w:color="auto"/>
                                    <w:bottom w:val="none" w:sz="0" w:space="0" w:color="auto"/>
                                    <w:right w:val="none" w:sz="0" w:space="0" w:color="auto"/>
                                  </w:divBdr>
                                  <w:divsChild>
                                    <w:div w:id="332487569">
                                      <w:marLeft w:val="0"/>
                                      <w:marRight w:val="0"/>
                                      <w:marTop w:val="30"/>
                                      <w:marBottom w:val="0"/>
                                      <w:divBdr>
                                        <w:top w:val="none" w:sz="0" w:space="0" w:color="auto"/>
                                        <w:left w:val="none" w:sz="0" w:space="0" w:color="auto"/>
                                        <w:bottom w:val="none" w:sz="0" w:space="0" w:color="auto"/>
                                        <w:right w:val="none" w:sz="0" w:space="0" w:color="auto"/>
                                      </w:divBdr>
                                    </w:div>
                                    <w:div w:id="159983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488370">
                      <w:marLeft w:val="0"/>
                      <w:marRight w:val="0"/>
                      <w:marTop w:val="180"/>
                      <w:marBottom w:val="270"/>
                      <w:divBdr>
                        <w:top w:val="none" w:sz="0" w:space="0" w:color="auto"/>
                        <w:left w:val="none" w:sz="0" w:space="0" w:color="auto"/>
                        <w:bottom w:val="none" w:sz="0" w:space="0" w:color="auto"/>
                        <w:right w:val="none" w:sz="0" w:space="0" w:color="auto"/>
                      </w:divBdr>
                      <w:divsChild>
                        <w:div w:id="113868481">
                          <w:marLeft w:val="0"/>
                          <w:marRight w:val="0"/>
                          <w:marTop w:val="60"/>
                          <w:marBottom w:val="60"/>
                          <w:divBdr>
                            <w:top w:val="none" w:sz="0" w:space="0" w:color="auto"/>
                            <w:left w:val="none" w:sz="0" w:space="0" w:color="auto"/>
                            <w:bottom w:val="none" w:sz="0" w:space="0" w:color="auto"/>
                            <w:right w:val="none" w:sz="0" w:space="0" w:color="auto"/>
                          </w:divBdr>
                        </w:div>
                        <w:div w:id="1360162647">
                          <w:marLeft w:val="0"/>
                          <w:marRight w:val="0"/>
                          <w:marTop w:val="0"/>
                          <w:marBottom w:val="0"/>
                          <w:divBdr>
                            <w:top w:val="none" w:sz="0" w:space="0" w:color="auto"/>
                            <w:left w:val="none" w:sz="0" w:space="0" w:color="auto"/>
                            <w:bottom w:val="none" w:sz="0" w:space="0" w:color="auto"/>
                            <w:right w:val="none" w:sz="0" w:space="0" w:color="auto"/>
                          </w:divBdr>
                        </w:div>
                        <w:div w:id="1898199254">
                          <w:marLeft w:val="0"/>
                          <w:marRight w:val="0"/>
                          <w:marTop w:val="60"/>
                          <w:marBottom w:val="60"/>
                          <w:divBdr>
                            <w:top w:val="none" w:sz="0" w:space="0" w:color="auto"/>
                            <w:left w:val="none" w:sz="0" w:space="0" w:color="auto"/>
                            <w:bottom w:val="none" w:sz="0" w:space="0" w:color="auto"/>
                            <w:right w:val="none" w:sz="0" w:space="0" w:color="auto"/>
                          </w:divBdr>
                        </w:div>
                        <w:div w:id="213466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287328">
      <w:marLeft w:val="0"/>
      <w:marRight w:val="0"/>
      <w:marTop w:val="0"/>
      <w:marBottom w:val="0"/>
      <w:divBdr>
        <w:top w:val="none" w:sz="0" w:space="0" w:color="auto"/>
        <w:left w:val="none" w:sz="0" w:space="0" w:color="auto"/>
        <w:bottom w:val="none" w:sz="0" w:space="0" w:color="auto"/>
        <w:right w:val="none" w:sz="0" w:space="0" w:color="auto"/>
      </w:divBdr>
      <w:divsChild>
        <w:div w:id="2087653126">
          <w:marLeft w:val="0"/>
          <w:marRight w:val="0"/>
          <w:marTop w:val="0"/>
          <w:marBottom w:val="0"/>
          <w:divBdr>
            <w:top w:val="none" w:sz="0" w:space="0" w:color="auto"/>
            <w:left w:val="none" w:sz="0" w:space="0" w:color="auto"/>
            <w:bottom w:val="none" w:sz="0" w:space="0" w:color="auto"/>
            <w:right w:val="none" w:sz="0" w:space="0" w:color="auto"/>
          </w:divBdr>
        </w:div>
      </w:divsChild>
    </w:div>
    <w:div w:id="1760909275">
      <w:marLeft w:val="0"/>
      <w:marRight w:val="0"/>
      <w:marTop w:val="0"/>
      <w:marBottom w:val="0"/>
      <w:divBdr>
        <w:top w:val="none" w:sz="0" w:space="0" w:color="auto"/>
        <w:left w:val="none" w:sz="0" w:space="0" w:color="auto"/>
        <w:bottom w:val="none" w:sz="0" w:space="0" w:color="auto"/>
        <w:right w:val="none" w:sz="0" w:space="0" w:color="auto"/>
      </w:divBdr>
      <w:divsChild>
        <w:div w:id="746462640">
          <w:marLeft w:val="0"/>
          <w:marRight w:val="0"/>
          <w:marTop w:val="0"/>
          <w:marBottom w:val="0"/>
          <w:divBdr>
            <w:top w:val="none" w:sz="0" w:space="0" w:color="auto"/>
            <w:left w:val="none" w:sz="0" w:space="0" w:color="auto"/>
            <w:bottom w:val="none" w:sz="0" w:space="0" w:color="auto"/>
            <w:right w:val="none" w:sz="0" w:space="0" w:color="auto"/>
          </w:divBdr>
        </w:div>
      </w:divsChild>
    </w:div>
    <w:div w:id="1799298171">
      <w:marLeft w:val="0"/>
      <w:marRight w:val="0"/>
      <w:marTop w:val="0"/>
      <w:marBottom w:val="0"/>
      <w:divBdr>
        <w:top w:val="none" w:sz="0" w:space="0" w:color="auto"/>
        <w:left w:val="none" w:sz="0" w:space="0" w:color="auto"/>
        <w:bottom w:val="none" w:sz="0" w:space="0" w:color="auto"/>
        <w:right w:val="none" w:sz="0" w:space="0" w:color="auto"/>
      </w:divBdr>
      <w:divsChild>
        <w:div w:id="206988248">
          <w:marLeft w:val="0"/>
          <w:marRight w:val="0"/>
          <w:marTop w:val="0"/>
          <w:marBottom w:val="0"/>
          <w:divBdr>
            <w:top w:val="none" w:sz="0" w:space="0" w:color="auto"/>
            <w:left w:val="none" w:sz="0" w:space="0" w:color="auto"/>
            <w:bottom w:val="none" w:sz="0" w:space="0" w:color="auto"/>
            <w:right w:val="none" w:sz="0" w:space="0" w:color="auto"/>
          </w:divBdr>
        </w:div>
      </w:divsChild>
    </w:div>
    <w:div w:id="1894610459">
      <w:marLeft w:val="0"/>
      <w:marRight w:val="0"/>
      <w:marTop w:val="0"/>
      <w:marBottom w:val="0"/>
      <w:divBdr>
        <w:top w:val="none" w:sz="0" w:space="0" w:color="auto"/>
        <w:left w:val="none" w:sz="0" w:space="0" w:color="auto"/>
        <w:bottom w:val="none" w:sz="0" w:space="0" w:color="auto"/>
        <w:right w:val="none" w:sz="0" w:space="0" w:color="auto"/>
      </w:divBdr>
      <w:divsChild>
        <w:div w:id="1543715083">
          <w:marLeft w:val="0"/>
          <w:marRight w:val="0"/>
          <w:marTop w:val="0"/>
          <w:marBottom w:val="0"/>
          <w:divBdr>
            <w:top w:val="none" w:sz="0" w:space="0" w:color="auto"/>
            <w:left w:val="none" w:sz="0" w:space="0" w:color="auto"/>
            <w:bottom w:val="none" w:sz="0" w:space="0" w:color="auto"/>
            <w:right w:val="none" w:sz="0" w:space="0" w:color="auto"/>
          </w:divBdr>
        </w:div>
      </w:divsChild>
    </w:div>
    <w:div w:id="1968464415">
      <w:marLeft w:val="0"/>
      <w:marRight w:val="0"/>
      <w:marTop w:val="0"/>
      <w:marBottom w:val="0"/>
      <w:divBdr>
        <w:top w:val="none" w:sz="0" w:space="0" w:color="auto"/>
        <w:left w:val="none" w:sz="0" w:space="0" w:color="auto"/>
        <w:bottom w:val="none" w:sz="0" w:space="0" w:color="auto"/>
        <w:right w:val="none" w:sz="0" w:space="0" w:color="auto"/>
      </w:divBdr>
      <w:divsChild>
        <w:div w:id="377969760">
          <w:marLeft w:val="0"/>
          <w:marRight w:val="0"/>
          <w:marTop w:val="0"/>
          <w:marBottom w:val="0"/>
          <w:divBdr>
            <w:top w:val="none" w:sz="0" w:space="0" w:color="auto"/>
            <w:left w:val="none" w:sz="0" w:space="0" w:color="auto"/>
            <w:bottom w:val="none" w:sz="0" w:space="0" w:color="auto"/>
            <w:right w:val="none" w:sz="0" w:space="0" w:color="auto"/>
          </w:divBdr>
        </w:div>
      </w:divsChild>
    </w:div>
    <w:div w:id="2099397486">
      <w:marLeft w:val="0"/>
      <w:marRight w:val="0"/>
      <w:marTop w:val="0"/>
      <w:marBottom w:val="0"/>
      <w:divBdr>
        <w:top w:val="none" w:sz="0" w:space="0" w:color="auto"/>
        <w:left w:val="none" w:sz="0" w:space="0" w:color="auto"/>
        <w:bottom w:val="none" w:sz="0" w:space="0" w:color="auto"/>
        <w:right w:val="none" w:sz="0" w:space="0" w:color="auto"/>
      </w:divBdr>
      <w:divsChild>
        <w:div w:id="1200557133">
          <w:marLeft w:val="0"/>
          <w:marRight w:val="0"/>
          <w:marTop w:val="0"/>
          <w:marBottom w:val="0"/>
          <w:divBdr>
            <w:top w:val="none" w:sz="0" w:space="0" w:color="auto"/>
            <w:left w:val="none" w:sz="0" w:space="0" w:color="auto"/>
            <w:bottom w:val="none" w:sz="0" w:space="0" w:color="auto"/>
            <w:right w:val="none" w:sz="0" w:space="0" w:color="auto"/>
          </w:divBdr>
        </w:div>
      </w:divsChild>
    </w:div>
    <w:div w:id="2102411894">
      <w:marLeft w:val="0"/>
      <w:marRight w:val="0"/>
      <w:marTop w:val="0"/>
      <w:marBottom w:val="0"/>
      <w:divBdr>
        <w:top w:val="none" w:sz="0" w:space="0" w:color="auto"/>
        <w:left w:val="none" w:sz="0" w:space="0" w:color="auto"/>
        <w:bottom w:val="none" w:sz="0" w:space="0" w:color="auto"/>
        <w:right w:val="none" w:sz="0" w:space="0" w:color="auto"/>
      </w:divBdr>
      <w:divsChild>
        <w:div w:id="301160878">
          <w:marLeft w:val="0"/>
          <w:marRight w:val="0"/>
          <w:marTop w:val="0"/>
          <w:marBottom w:val="0"/>
          <w:divBdr>
            <w:top w:val="none" w:sz="0" w:space="0" w:color="auto"/>
            <w:left w:val="none" w:sz="0" w:space="0" w:color="auto"/>
            <w:bottom w:val="none" w:sz="0" w:space="0" w:color="auto"/>
            <w:right w:val="none" w:sz="0" w:space="0" w:color="auto"/>
          </w:divBdr>
        </w:div>
      </w:divsChild>
    </w:div>
  </w:divs>
  <w:encoding w:val="us-ascii"/>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fool.com/news/commentary/2006/commentary06111409.htm" TargetMode="External"/><Relationship Id="rId26" Type="http://schemas.openxmlformats.org/officeDocument/2006/relationships/hyperlink" Target="http://caps.fool.com/?source=icaedilnk9950149" TargetMode="External"/><Relationship Id="rId39" Type="http://schemas.openxmlformats.org/officeDocument/2006/relationships/image" Target="media/image4.jpeg"/><Relationship Id="rId21" Type="http://schemas.openxmlformats.org/officeDocument/2006/relationships/hyperlink" Target="http://quote.fool.com/uberdata.asp?symbols=PBR" TargetMode="External"/><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hyperlink" Target="http://www.iowafarmertoday.com/articles/2006/11/27/top_stories/02wine.txt" TargetMode="External"/><Relationship Id="rId50" Type="http://schemas.openxmlformats.org/officeDocument/2006/relationships/oleObject" Target="embeddings/oleObject17.bin"/><Relationship Id="rId55" Type="http://schemas.openxmlformats.org/officeDocument/2006/relationships/oleObject" Target="embeddings/oleObject19.bin"/><Relationship Id="rId63" Type="http://schemas.openxmlformats.org/officeDocument/2006/relationships/oleObject" Target="embeddings/oleObject26.bin"/><Relationship Id="rId7" Type="http://schemas.openxmlformats.org/officeDocument/2006/relationships/image" Target="http://www.iowaabd.com/alcohol/images/enewsheader.jpg"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yperlink" Target="http://quote.fool.com/uberdata.asp?symbols=CEO" TargetMode="External"/><Relationship Id="rId29" Type="http://schemas.openxmlformats.org/officeDocument/2006/relationships/oleObject" Target="embeddings/oleObject5.bin"/><Relationship Id="rId41" Type="http://schemas.openxmlformats.org/officeDocument/2006/relationships/hyperlink" Target="http://adage.com/article?article_id=113524" TargetMode="External"/><Relationship Id="rId54" Type="http://schemas.openxmlformats.org/officeDocument/2006/relationships/hyperlink" Target="http://www.desmoinesregister.com/apps/pbcs.dll/article?AID=2006611260343" TargetMode="External"/><Relationship Id="rId62" Type="http://schemas.openxmlformats.org/officeDocument/2006/relationships/oleObject" Target="embeddings/oleObject25.bin"/><Relationship Id="rId1" Type="http://schemas.openxmlformats.org/officeDocument/2006/relationships/numbering" Target="numbering.xml"/><Relationship Id="rId6" Type="http://schemas.openxmlformats.org/officeDocument/2006/relationships/hyperlink" Target="http://www.iowaabd.com/" TargetMode="External"/><Relationship Id="rId11" Type="http://schemas.openxmlformats.org/officeDocument/2006/relationships/image" Target="http://img.iht.com/images/dot_h.gif" TargetMode="External"/><Relationship Id="rId24" Type="http://schemas.openxmlformats.org/officeDocument/2006/relationships/hyperlink" Target="http://quote.fool.com/uberdata.asp?symbols=MS" TargetMode="External"/><Relationship Id="rId32" Type="http://schemas.openxmlformats.org/officeDocument/2006/relationships/oleObject" Target="embeddings/oleObject7.bin"/><Relationship Id="rId37" Type="http://schemas.openxmlformats.org/officeDocument/2006/relationships/hyperlink" Target="http://adage.com/article?article_id=113496" TargetMode="External"/><Relationship Id="rId40" Type="http://schemas.openxmlformats.org/officeDocument/2006/relationships/image" Target="http://adage.com/images/bin/image/photo/beer113006.jpg" TargetMode="External"/><Relationship Id="rId45" Type="http://schemas.openxmlformats.org/officeDocument/2006/relationships/image" Target="media/image5.jpeg"/><Relationship Id="rId53" Type="http://schemas.openxmlformats.org/officeDocument/2006/relationships/oleObject" Target="embeddings/oleObject18.bin"/><Relationship Id="rId58" Type="http://schemas.openxmlformats.org/officeDocument/2006/relationships/oleObject" Target="embeddings/oleObject21.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quote.fool.com/uberdata.asp?symbols=FO" TargetMode="External"/><Relationship Id="rId28" Type="http://schemas.openxmlformats.org/officeDocument/2006/relationships/hyperlink" Target="http://www.fool.com/news/commentary/2006/commentary06112426.htm" TargetMode="External"/><Relationship Id="rId36" Type="http://schemas.openxmlformats.org/officeDocument/2006/relationships/oleObject" Target="embeddings/oleObject11.bin"/><Relationship Id="rId49" Type="http://schemas.openxmlformats.org/officeDocument/2006/relationships/hyperlink" Target="http://www.dmregister.com/apps/pbcs.dll/article?AID=/20061127/NEWS09/611270342" TargetMode="External"/><Relationship Id="rId57" Type="http://schemas.openxmlformats.org/officeDocument/2006/relationships/oleObject" Target="embeddings/oleObject20.bin"/><Relationship Id="rId61" Type="http://schemas.openxmlformats.org/officeDocument/2006/relationships/oleObject" Target="embeddings/oleObject24.bin"/><Relationship Id="rId10" Type="http://schemas.openxmlformats.org/officeDocument/2006/relationships/image" Target="media/image2.png"/><Relationship Id="rId19" Type="http://schemas.openxmlformats.org/officeDocument/2006/relationships/hyperlink" Target="http://quote.fool.com/uberdata.asp?symbols=DEO" TargetMode="External"/><Relationship Id="rId31" Type="http://schemas.openxmlformats.org/officeDocument/2006/relationships/oleObject" Target="embeddings/oleObject6.bin"/><Relationship Id="rId44" Type="http://schemas.openxmlformats.org/officeDocument/2006/relationships/oleObject" Target="embeddings/oleObject15.bin"/><Relationship Id="rId52" Type="http://schemas.openxmlformats.org/officeDocument/2006/relationships/hyperlink" Target="http://desmoinesregister.com/apps/pbcs.dll/article?AID=/20061128/NEWS02/611280386/1001/NEWS" TargetMode="External"/><Relationship Id="rId60" Type="http://schemas.openxmlformats.org/officeDocument/2006/relationships/oleObject" Target="embeddings/oleObject23.bin"/><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hyperlink" Target="http://quote.fool.com/uberdata.asp?symbols=GSK" TargetMode="External"/><Relationship Id="rId27" Type="http://schemas.openxmlformats.org/officeDocument/2006/relationships/hyperlink" Target="http://caps.fool.com/?source=icaedilnk9950149" TargetMode="External"/><Relationship Id="rId30" Type="http://schemas.openxmlformats.org/officeDocument/2006/relationships/hyperlink" Target="http://www.iht.com/articles/2006/11/23/bloomberg/bxremy.php" TargetMode="External"/><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oleObject" Target="embeddings/oleObject16.bin"/><Relationship Id="rId56" Type="http://schemas.openxmlformats.org/officeDocument/2006/relationships/hyperlink" Target="http://www.desmoinesregister.com/apps/pbcs.dll/article?AID=/20061201/NEWS05/612010365/1001/NEWS" TargetMode="External"/><Relationship Id="rId64" Type="http://schemas.openxmlformats.org/officeDocument/2006/relationships/fontTable" Target="fontTable.xml"/><Relationship Id="rId8" Type="http://schemas.openxmlformats.org/officeDocument/2006/relationships/image" Target="http://www.iowaabd.com/alcohol/images/abdblue.jpg" TargetMode="External"/><Relationship Id="rId51" Type="http://schemas.openxmlformats.org/officeDocument/2006/relationships/image" Target="media/image6.jpeg"/><Relationship Id="rId3" Type="http://schemas.openxmlformats.org/officeDocument/2006/relationships/image" Target="http://www.iowaabd.com/alcohol/images/enewsbg.jpg" TargetMode="External"/><Relationship Id="rId12" Type="http://schemas.openxmlformats.org/officeDocument/2006/relationships/hyperlink" Target="http://www.nytimes.com/2006/11/26/world/europe/26vodka.html?ref=world" TargetMode="External"/><Relationship Id="rId17" Type="http://schemas.openxmlformats.org/officeDocument/2006/relationships/oleObject" Target="embeddings/oleObject4.bin"/><Relationship Id="rId25" Type="http://schemas.openxmlformats.org/officeDocument/2006/relationships/hyperlink" Target="http://quote.fool.com/uberdata.asp?symbols=MER" TargetMode="External"/><Relationship Id="rId33" Type="http://schemas.openxmlformats.org/officeDocument/2006/relationships/oleObject" Target="embeddings/oleObject8.bin"/><Relationship Id="rId38" Type="http://schemas.openxmlformats.org/officeDocument/2006/relationships/oleObject" Target="embeddings/oleObject12.bin"/><Relationship Id="rId46" Type="http://schemas.openxmlformats.org/officeDocument/2006/relationships/image" Target="http://www.iowafarmertoday.com/content/articles/2006/11/27/top_stories/02wine.jpg" TargetMode="External"/><Relationship Id="rId59" Type="http://schemas.openxmlformats.org/officeDocument/2006/relationships/oleObject" Target="embeddings/oleObject22.bin"/></Relationships>
</file>

<file path=word/_rels/settings.xml.rels><?xml version="1.0" encoding="UTF-8" standalone="yes"?>
<Relationships xmlns="http://schemas.openxmlformats.org/package/2006/relationships"><Relationship Id="rId1" Type="http://schemas.openxmlformats.org/officeDocument/2006/relationships/attachedTemplate" Target="file:///\\abd-data\fldredir\lcox\Application%20Data\Microsoft\Templates\E-new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E-news.dot</Template>
  <TotalTime>1</TotalTime>
  <Pages>21</Pages>
  <Words>13184</Words>
  <Characters>75155</Characters>
  <Application>Microsoft Office Word</Application>
  <DocSecurity>4</DocSecurity>
  <Lines>626</Lines>
  <Paragraphs>176</Paragraphs>
  <ScaleCrop>false</ScaleCrop>
  <HeadingPairs>
    <vt:vector size="2" baseType="variant">
      <vt:variant>
        <vt:lpstr>Title</vt:lpstr>
      </vt:variant>
      <vt:variant>
        <vt:i4>1</vt:i4>
      </vt:variant>
    </vt:vector>
  </HeadingPairs>
  <TitlesOfParts>
    <vt:vector size="1" baseType="lpstr">
      <vt:lpstr>ABD e -NEWS</vt:lpstr>
    </vt:vector>
  </TitlesOfParts>
  <Company>Alcohole Beverage Division</Company>
  <LinksUpToDate>false</LinksUpToDate>
  <CharactersWithSpaces>88163</CharactersWithSpaces>
  <SharedDoc>false</SharedDoc>
  <HLinks>
    <vt:vector size="360" baseType="variant">
      <vt:variant>
        <vt:i4>6881385</vt:i4>
      </vt:variant>
      <vt:variant>
        <vt:i4>177</vt:i4>
      </vt:variant>
      <vt:variant>
        <vt:i4>0</vt:i4>
      </vt:variant>
      <vt:variant>
        <vt:i4>5</vt:i4>
      </vt:variant>
      <vt:variant>
        <vt:lpwstr/>
      </vt:variant>
      <vt:variant>
        <vt:lpwstr>III</vt:lpwstr>
      </vt:variant>
      <vt:variant>
        <vt:i4>6750255</vt:i4>
      </vt:variant>
      <vt:variant>
        <vt:i4>174</vt:i4>
      </vt:variant>
      <vt:variant>
        <vt:i4>0</vt:i4>
      </vt:variant>
      <vt:variant>
        <vt:i4>5</vt:i4>
      </vt:variant>
      <vt:variant>
        <vt:lpwstr>http://www.desmoinesregister.com/apps/pbcs.dll/article?AID=/20061201/NEWS05/612010365/1001/NEWS</vt:lpwstr>
      </vt:variant>
      <vt:variant>
        <vt:lpwstr/>
      </vt:variant>
      <vt:variant>
        <vt:i4>4718681</vt:i4>
      </vt:variant>
      <vt:variant>
        <vt:i4>171</vt:i4>
      </vt:variant>
      <vt:variant>
        <vt:i4>0</vt:i4>
      </vt:variant>
      <vt:variant>
        <vt:i4>5</vt:i4>
      </vt:variant>
      <vt:variant>
        <vt:lpwstr>http://www.desmoinesregister.com/apps/pbcs.dll/article?AID=2006611260343</vt:lpwstr>
      </vt:variant>
      <vt:variant>
        <vt:lpwstr/>
      </vt:variant>
      <vt:variant>
        <vt:i4>6357114</vt:i4>
      </vt:variant>
      <vt:variant>
        <vt:i4>168</vt:i4>
      </vt:variant>
      <vt:variant>
        <vt:i4>0</vt:i4>
      </vt:variant>
      <vt:variant>
        <vt:i4>5</vt:i4>
      </vt:variant>
      <vt:variant>
        <vt:lpwstr>http://desmoinesregister.com/apps/pbcs.dll/article?AID=/20061128/NEWS02/611280386/1001/NEWS</vt:lpwstr>
      </vt:variant>
      <vt:variant>
        <vt:lpwstr/>
      </vt:variant>
      <vt:variant>
        <vt:i4>7536678</vt:i4>
      </vt:variant>
      <vt:variant>
        <vt:i4>165</vt:i4>
      </vt:variant>
      <vt:variant>
        <vt:i4>0</vt:i4>
      </vt:variant>
      <vt:variant>
        <vt:i4>5</vt:i4>
      </vt:variant>
      <vt:variant>
        <vt:lpwstr>http://www.dmregister.com/apps/pbcs.dll/article?AID=/20061127/NEWS09/611270342</vt:lpwstr>
      </vt:variant>
      <vt:variant>
        <vt:lpwstr/>
      </vt:variant>
      <vt:variant>
        <vt:i4>5046387</vt:i4>
      </vt:variant>
      <vt:variant>
        <vt:i4>162</vt:i4>
      </vt:variant>
      <vt:variant>
        <vt:i4>0</vt:i4>
      </vt:variant>
      <vt:variant>
        <vt:i4>5</vt:i4>
      </vt:variant>
      <vt:variant>
        <vt:lpwstr>http://www.iowafarmertoday.com/articles/2006/11/27/top_stories/02wine.txt</vt:lpwstr>
      </vt:variant>
      <vt:variant>
        <vt:lpwstr/>
      </vt:variant>
      <vt:variant>
        <vt:i4>6881385</vt:i4>
      </vt:variant>
      <vt:variant>
        <vt:i4>156</vt:i4>
      </vt:variant>
      <vt:variant>
        <vt:i4>0</vt:i4>
      </vt:variant>
      <vt:variant>
        <vt:i4>5</vt:i4>
      </vt:variant>
      <vt:variant>
        <vt:lpwstr/>
      </vt:variant>
      <vt:variant>
        <vt:lpwstr>II</vt:lpwstr>
      </vt:variant>
      <vt:variant>
        <vt:i4>2359376</vt:i4>
      </vt:variant>
      <vt:variant>
        <vt:i4>153</vt:i4>
      </vt:variant>
      <vt:variant>
        <vt:i4>0</vt:i4>
      </vt:variant>
      <vt:variant>
        <vt:i4>5</vt:i4>
      </vt:variant>
      <vt:variant>
        <vt:lpwstr>http://adage.com/article?article_id=113524</vt:lpwstr>
      </vt:variant>
      <vt:variant>
        <vt:lpwstr/>
      </vt:variant>
      <vt:variant>
        <vt:i4>2555995</vt:i4>
      </vt:variant>
      <vt:variant>
        <vt:i4>147</vt:i4>
      </vt:variant>
      <vt:variant>
        <vt:i4>0</vt:i4>
      </vt:variant>
      <vt:variant>
        <vt:i4>5</vt:i4>
      </vt:variant>
      <vt:variant>
        <vt:lpwstr>http://adage.com/article?article_id=113496</vt:lpwstr>
      </vt:variant>
      <vt:variant>
        <vt:lpwstr/>
      </vt:variant>
      <vt:variant>
        <vt:i4>7733371</vt:i4>
      </vt:variant>
      <vt:variant>
        <vt:i4>144</vt:i4>
      </vt:variant>
      <vt:variant>
        <vt:i4>0</vt:i4>
      </vt:variant>
      <vt:variant>
        <vt:i4>5</vt:i4>
      </vt:variant>
      <vt:variant>
        <vt:lpwstr>http://www.iht.com/articles/2006/11/23/bloomberg/bxremy.php</vt:lpwstr>
      </vt:variant>
      <vt:variant>
        <vt:lpwstr/>
      </vt:variant>
      <vt:variant>
        <vt:i4>4849731</vt:i4>
      </vt:variant>
      <vt:variant>
        <vt:i4>141</vt:i4>
      </vt:variant>
      <vt:variant>
        <vt:i4>0</vt:i4>
      </vt:variant>
      <vt:variant>
        <vt:i4>5</vt:i4>
      </vt:variant>
      <vt:variant>
        <vt:lpwstr>http://www.iht.com/cgi-bin/search.cgi?query=By+Meera+Bhatia+and+Ladka+Bauerova&amp;sort=publicationdate&amp;submit=Search</vt:lpwstr>
      </vt:variant>
      <vt:variant>
        <vt:lpwstr/>
      </vt:variant>
      <vt:variant>
        <vt:i4>2621483</vt:i4>
      </vt:variant>
      <vt:variant>
        <vt:i4>138</vt:i4>
      </vt:variant>
      <vt:variant>
        <vt:i4>0</vt:i4>
      </vt:variant>
      <vt:variant>
        <vt:i4>5</vt:i4>
      </vt:variant>
      <vt:variant>
        <vt:lpwstr>http://www.fool.com/news/commentary/2006/commentary06112426.htm</vt:lpwstr>
      </vt:variant>
      <vt:variant>
        <vt:lpwstr/>
      </vt:variant>
      <vt:variant>
        <vt:i4>655384</vt:i4>
      </vt:variant>
      <vt:variant>
        <vt:i4>135</vt:i4>
      </vt:variant>
      <vt:variant>
        <vt:i4>0</vt:i4>
      </vt:variant>
      <vt:variant>
        <vt:i4>5</vt:i4>
      </vt:variant>
      <vt:variant>
        <vt:lpwstr>http://caps.fool.com/?source=icaedilnk9950149</vt:lpwstr>
      </vt:variant>
      <vt:variant>
        <vt:lpwstr/>
      </vt:variant>
      <vt:variant>
        <vt:i4>655384</vt:i4>
      </vt:variant>
      <vt:variant>
        <vt:i4>132</vt:i4>
      </vt:variant>
      <vt:variant>
        <vt:i4>0</vt:i4>
      </vt:variant>
      <vt:variant>
        <vt:i4>5</vt:i4>
      </vt:variant>
      <vt:variant>
        <vt:lpwstr>http://caps.fool.com/?source=icaedilnk9950149</vt:lpwstr>
      </vt:variant>
      <vt:variant>
        <vt:lpwstr/>
      </vt:variant>
      <vt:variant>
        <vt:i4>2818150</vt:i4>
      </vt:variant>
      <vt:variant>
        <vt:i4>129</vt:i4>
      </vt:variant>
      <vt:variant>
        <vt:i4>0</vt:i4>
      </vt:variant>
      <vt:variant>
        <vt:i4>5</vt:i4>
      </vt:variant>
      <vt:variant>
        <vt:lpwstr>http://quote.fool.com/uberdata.asp?symbols=MER</vt:lpwstr>
      </vt:variant>
      <vt:variant>
        <vt:lpwstr/>
      </vt:variant>
      <vt:variant>
        <vt:i4>5832707</vt:i4>
      </vt:variant>
      <vt:variant>
        <vt:i4>126</vt:i4>
      </vt:variant>
      <vt:variant>
        <vt:i4>0</vt:i4>
      </vt:variant>
      <vt:variant>
        <vt:i4>5</vt:i4>
      </vt:variant>
      <vt:variant>
        <vt:lpwstr>http://quote.fool.com/uberdata.asp?symbols=MS</vt:lpwstr>
      </vt:variant>
      <vt:variant>
        <vt:lpwstr/>
      </vt:variant>
      <vt:variant>
        <vt:i4>5373955</vt:i4>
      </vt:variant>
      <vt:variant>
        <vt:i4>123</vt:i4>
      </vt:variant>
      <vt:variant>
        <vt:i4>0</vt:i4>
      </vt:variant>
      <vt:variant>
        <vt:i4>5</vt:i4>
      </vt:variant>
      <vt:variant>
        <vt:lpwstr>http://quote.fool.com/uberdata.asp?symbols=FO</vt:lpwstr>
      </vt:variant>
      <vt:variant>
        <vt:lpwstr/>
      </vt:variant>
      <vt:variant>
        <vt:i4>3670128</vt:i4>
      </vt:variant>
      <vt:variant>
        <vt:i4>120</vt:i4>
      </vt:variant>
      <vt:variant>
        <vt:i4>0</vt:i4>
      </vt:variant>
      <vt:variant>
        <vt:i4>5</vt:i4>
      </vt:variant>
      <vt:variant>
        <vt:lpwstr>http://quote.fool.com/uberdata.asp?symbols=GSK</vt:lpwstr>
      </vt:variant>
      <vt:variant>
        <vt:lpwstr/>
      </vt:variant>
      <vt:variant>
        <vt:i4>3539041</vt:i4>
      </vt:variant>
      <vt:variant>
        <vt:i4>117</vt:i4>
      </vt:variant>
      <vt:variant>
        <vt:i4>0</vt:i4>
      </vt:variant>
      <vt:variant>
        <vt:i4>5</vt:i4>
      </vt:variant>
      <vt:variant>
        <vt:lpwstr>http://quote.fool.com/uberdata.asp?symbols=PBR</vt:lpwstr>
      </vt:variant>
      <vt:variant>
        <vt:lpwstr/>
      </vt:variant>
      <vt:variant>
        <vt:i4>3670118</vt:i4>
      </vt:variant>
      <vt:variant>
        <vt:i4>114</vt:i4>
      </vt:variant>
      <vt:variant>
        <vt:i4>0</vt:i4>
      </vt:variant>
      <vt:variant>
        <vt:i4>5</vt:i4>
      </vt:variant>
      <vt:variant>
        <vt:lpwstr>http://quote.fool.com/uberdata.asp?symbols=CEO</vt:lpwstr>
      </vt:variant>
      <vt:variant>
        <vt:lpwstr/>
      </vt:variant>
      <vt:variant>
        <vt:i4>4128870</vt:i4>
      </vt:variant>
      <vt:variant>
        <vt:i4>111</vt:i4>
      </vt:variant>
      <vt:variant>
        <vt:i4>0</vt:i4>
      </vt:variant>
      <vt:variant>
        <vt:i4>5</vt:i4>
      </vt:variant>
      <vt:variant>
        <vt:lpwstr>http://quote.fool.com/uberdata.asp?symbols=DEO</vt:lpwstr>
      </vt:variant>
      <vt:variant>
        <vt:lpwstr/>
      </vt:variant>
      <vt:variant>
        <vt:i4>2687012</vt:i4>
      </vt:variant>
      <vt:variant>
        <vt:i4>108</vt:i4>
      </vt:variant>
      <vt:variant>
        <vt:i4>0</vt:i4>
      </vt:variant>
      <vt:variant>
        <vt:i4>5</vt:i4>
      </vt:variant>
      <vt:variant>
        <vt:lpwstr>http://www.fool.com/news/commentary/2006/commentary06111409.htm</vt:lpwstr>
      </vt:variant>
      <vt:variant>
        <vt:lpwstr/>
      </vt:variant>
      <vt:variant>
        <vt:i4>5439577</vt:i4>
      </vt:variant>
      <vt:variant>
        <vt:i4>105</vt:i4>
      </vt:variant>
      <vt:variant>
        <vt:i4>0</vt:i4>
      </vt:variant>
      <vt:variant>
        <vt:i4>5</vt:i4>
      </vt:variant>
      <vt:variant>
        <vt:lpwstr>http://www.nytimes.com/2006/11/26/world/europe/26vodka.html?ref=world</vt:lpwstr>
      </vt:variant>
      <vt:variant>
        <vt:lpwstr/>
      </vt:variant>
      <vt:variant>
        <vt:i4>7143473</vt:i4>
      </vt:variant>
      <vt:variant>
        <vt:i4>99</vt:i4>
      </vt:variant>
      <vt:variant>
        <vt:i4>0</vt:i4>
      </vt:variant>
      <vt:variant>
        <vt:i4>5</vt:i4>
      </vt:variant>
      <vt:variant>
        <vt:lpwstr>http://www.iht.com/cgi-bin/search.cgi?query=By+Dan+Bilefsky&amp;sort=publicationdate&amp;submit=Search</vt:lpwstr>
      </vt:variant>
      <vt:variant>
        <vt:lpwstr/>
      </vt:variant>
      <vt:variant>
        <vt:i4>105</vt:i4>
      </vt:variant>
      <vt:variant>
        <vt:i4>96</vt:i4>
      </vt:variant>
      <vt:variant>
        <vt:i4>0</vt:i4>
      </vt:variant>
      <vt:variant>
        <vt:i4>5</vt:i4>
      </vt:variant>
      <vt:variant>
        <vt:lpwstr/>
      </vt:variant>
      <vt:variant>
        <vt:lpwstr>I</vt:lpwstr>
      </vt:variant>
      <vt:variant>
        <vt:i4>589846</vt:i4>
      </vt:variant>
      <vt:variant>
        <vt:i4>93</vt:i4>
      </vt:variant>
      <vt:variant>
        <vt:i4>0</vt:i4>
      </vt:variant>
      <vt:variant>
        <vt:i4>5</vt:i4>
      </vt:variant>
      <vt:variant>
        <vt:lpwstr/>
      </vt:variant>
      <vt:variant>
        <vt:lpwstr>Twentysix</vt:lpwstr>
      </vt:variant>
      <vt:variant>
        <vt:i4>7078005</vt:i4>
      </vt:variant>
      <vt:variant>
        <vt:i4>90</vt:i4>
      </vt:variant>
      <vt:variant>
        <vt:i4>0</vt:i4>
      </vt:variant>
      <vt:variant>
        <vt:i4>5</vt:i4>
      </vt:variant>
      <vt:variant>
        <vt:lpwstr/>
      </vt:variant>
      <vt:variant>
        <vt:lpwstr>Twentyfive</vt:lpwstr>
      </vt:variant>
      <vt:variant>
        <vt:i4>8192118</vt:i4>
      </vt:variant>
      <vt:variant>
        <vt:i4>87</vt:i4>
      </vt:variant>
      <vt:variant>
        <vt:i4>0</vt:i4>
      </vt:variant>
      <vt:variant>
        <vt:i4>5</vt:i4>
      </vt:variant>
      <vt:variant>
        <vt:lpwstr/>
      </vt:variant>
      <vt:variant>
        <vt:lpwstr>Twentyfour</vt:lpwstr>
      </vt:variant>
      <vt:variant>
        <vt:i4>7143523</vt:i4>
      </vt:variant>
      <vt:variant>
        <vt:i4>84</vt:i4>
      </vt:variant>
      <vt:variant>
        <vt:i4>0</vt:i4>
      </vt:variant>
      <vt:variant>
        <vt:i4>5</vt:i4>
      </vt:variant>
      <vt:variant>
        <vt:lpwstr/>
      </vt:variant>
      <vt:variant>
        <vt:lpwstr>Twentythree</vt:lpwstr>
      </vt:variant>
      <vt:variant>
        <vt:i4>1507345</vt:i4>
      </vt:variant>
      <vt:variant>
        <vt:i4>81</vt:i4>
      </vt:variant>
      <vt:variant>
        <vt:i4>0</vt:i4>
      </vt:variant>
      <vt:variant>
        <vt:i4>5</vt:i4>
      </vt:variant>
      <vt:variant>
        <vt:lpwstr/>
      </vt:variant>
      <vt:variant>
        <vt:lpwstr>Twentytwo</vt:lpwstr>
      </vt:variant>
      <vt:variant>
        <vt:i4>917514</vt:i4>
      </vt:variant>
      <vt:variant>
        <vt:i4>78</vt:i4>
      </vt:variant>
      <vt:variant>
        <vt:i4>0</vt:i4>
      </vt:variant>
      <vt:variant>
        <vt:i4>5</vt:i4>
      </vt:variant>
      <vt:variant>
        <vt:lpwstr/>
      </vt:variant>
      <vt:variant>
        <vt:lpwstr>Twentyone</vt:lpwstr>
      </vt:variant>
      <vt:variant>
        <vt:i4>6881385</vt:i4>
      </vt:variant>
      <vt:variant>
        <vt:i4>75</vt:i4>
      </vt:variant>
      <vt:variant>
        <vt:i4>0</vt:i4>
      </vt:variant>
      <vt:variant>
        <vt:i4>5</vt:i4>
      </vt:variant>
      <vt:variant>
        <vt:lpwstr/>
      </vt:variant>
      <vt:variant>
        <vt:lpwstr>III</vt:lpwstr>
      </vt:variant>
      <vt:variant>
        <vt:i4>6291557</vt:i4>
      </vt:variant>
      <vt:variant>
        <vt:i4>72</vt:i4>
      </vt:variant>
      <vt:variant>
        <vt:i4>0</vt:i4>
      </vt:variant>
      <vt:variant>
        <vt:i4>5</vt:i4>
      </vt:variant>
      <vt:variant>
        <vt:lpwstr/>
      </vt:variant>
      <vt:variant>
        <vt:lpwstr>Twenty</vt:lpwstr>
      </vt:variant>
      <vt:variant>
        <vt:i4>458769</vt:i4>
      </vt:variant>
      <vt:variant>
        <vt:i4>69</vt:i4>
      </vt:variant>
      <vt:variant>
        <vt:i4>0</vt:i4>
      </vt:variant>
      <vt:variant>
        <vt:i4>5</vt:i4>
      </vt:variant>
      <vt:variant>
        <vt:lpwstr/>
      </vt:variant>
      <vt:variant>
        <vt:lpwstr>nineteen</vt:lpwstr>
      </vt:variant>
      <vt:variant>
        <vt:i4>655379</vt:i4>
      </vt:variant>
      <vt:variant>
        <vt:i4>66</vt:i4>
      </vt:variant>
      <vt:variant>
        <vt:i4>0</vt:i4>
      </vt:variant>
      <vt:variant>
        <vt:i4>5</vt:i4>
      </vt:variant>
      <vt:variant>
        <vt:lpwstr/>
      </vt:variant>
      <vt:variant>
        <vt:lpwstr>eighteen</vt:lpwstr>
      </vt:variant>
      <vt:variant>
        <vt:i4>1114126</vt:i4>
      </vt:variant>
      <vt:variant>
        <vt:i4>63</vt:i4>
      </vt:variant>
      <vt:variant>
        <vt:i4>0</vt:i4>
      </vt:variant>
      <vt:variant>
        <vt:i4>5</vt:i4>
      </vt:variant>
      <vt:variant>
        <vt:lpwstr/>
      </vt:variant>
      <vt:variant>
        <vt:lpwstr>seventeen</vt:lpwstr>
      </vt:variant>
      <vt:variant>
        <vt:i4>7864430</vt:i4>
      </vt:variant>
      <vt:variant>
        <vt:i4>60</vt:i4>
      </vt:variant>
      <vt:variant>
        <vt:i4>0</vt:i4>
      </vt:variant>
      <vt:variant>
        <vt:i4>5</vt:i4>
      </vt:variant>
      <vt:variant>
        <vt:lpwstr/>
      </vt:variant>
      <vt:variant>
        <vt:lpwstr>sixteen</vt:lpwstr>
      </vt:variant>
      <vt:variant>
        <vt:i4>6881385</vt:i4>
      </vt:variant>
      <vt:variant>
        <vt:i4>57</vt:i4>
      </vt:variant>
      <vt:variant>
        <vt:i4>0</vt:i4>
      </vt:variant>
      <vt:variant>
        <vt:i4>5</vt:i4>
      </vt:variant>
      <vt:variant>
        <vt:lpwstr/>
      </vt:variant>
      <vt:variant>
        <vt:lpwstr>II</vt:lpwstr>
      </vt:variant>
      <vt:variant>
        <vt:i4>7864421</vt:i4>
      </vt:variant>
      <vt:variant>
        <vt:i4>54</vt:i4>
      </vt:variant>
      <vt:variant>
        <vt:i4>0</vt:i4>
      </vt:variant>
      <vt:variant>
        <vt:i4>5</vt:i4>
      </vt:variant>
      <vt:variant>
        <vt:lpwstr/>
      </vt:variant>
      <vt:variant>
        <vt:lpwstr>fifteen</vt:lpwstr>
      </vt:variant>
      <vt:variant>
        <vt:i4>1441794</vt:i4>
      </vt:variant>
      <vt:variant>
        <vt:i4>51</vt:i4>
      </vt:variant>
      <vt:variant>
        <vt:i4>0</vt:i4>
      </vt:variant>
      <vt:variant>
        <vt:i4>5</vt:i4>
      </vt:variant>
      <vt:variant>
        <vt:lpwstr/>
      </vt:variant>
      <vt:variant>
        <vt:lpwstr>fourteen</vt:lpwstr>
      </vt:variant>
      <vt:variant>
        <vt:i4>1114124</vt:i4>
      </vt:variant>
      <vt:variant>
        <vt:i4>48</vt:i4>
      </vt:variant>
      <vt:variant>
        <vt:i4>0</vt:i4>
      </vt:variant>
      <vt:variant>
        <vt:i4>5</vt:i4>
      </vt:variant>
      <vt:variant>
        <vt:lpwstr/>
      </vt:variant>
      <vt:variant>
        <vt:lpwstr>thirteen</vt:lpwstr>
      </vt:variant>
      <vt:variant>
        <vt:i4>8257639</vt:i4>
      </vt:variant>
      <vt:variant>
        <vt:i4>45</vt:i4>
      </vt:variant>
      <vt:variant>
        <vt:i4>0</vt:i4>
      </vt:variant>
      <vt:variant>
        <vt:i4>5</vt:i4>
      </vt:variant>
      <vt:variant>
        <vt:lpwstr/>
      </vt:variant>
      <vt:variant>
        <vt:lpwstr>twelve</vt:lpwstr>
      </vt:variant>
      <vt:variant>
        <vt:i4>7602277</vt:i4>
      </vt:variant>
      <vt:variant>
        <vt:i4>42</vt:i4>
      </vt:variant>
      <vt:variant>
        <vt:i4>0</vt:i4>
      </vt:variant>
      <vt:variant>
        <vt:i4>5</vt:i4>
      </vt:variant>
      <vt:variant>
        <vt:lpwstr/>
      </vt:variant>
      <vt:variant>
        <vt:lpwstr>eleven</vt:lpwstr>
      </vt:variant>
      <vt:variant>
        <vt:i4>6619252</vt:i4>
      </vt:variant>
      <vt:variant>
        <vt:i4>39</vt:i4>
      </vt:variant>
      <vt:variant>
        <vt:i4>0</vt:i4>
      </vt:variant>
      <vt:variant>
        <vt:i4>5</vt:i4>
      </vt:variant>
      <vt:variant>
        <vt:lpwstr/>
      </vt:variant>
      <vt:variant>
        <vt:lpwstr>ten</vt:lpwstr>
      </vt:variant>
      <vt:variant>
        <vt:i4>786432</vt:i4>
      </vt:variant>
      <vt:variant>
        <vt:i4>36</vt:i4>
      </vt:variant>
      <vt:variant>
        <vt:i4>0</vt:i4>
      </vt:variant>
      <vt:variant>
        <vt:i4>5</vt:i4>
      </vt:variant>
      <vt:variant>
        <vt:lpwstr/>
      </vt:variant>
      <vt:variant>
        <vt:lpwstr>nine</vt:lpwstr>
      </vt:variant>
      <vt:variant>
        <vt:i4>65538</vt:i4>
      </vt:variant>
      <vt:variant>
        <vt:i4>33</vt:i4>
      </vt:variant>
      <vt:variant>
        <vt:i4>0</vt:i4>
      </vt:variant>
      <vt:variant>
        <vt:i4>5</vt:i4>
      </vt:variant>
      <vt:variant>
        <vt:lpwstr/>
      </vt:variant>
      <vt:variant>
        <vt:lpwstr>eight</vt:lpwstr>
      </vt:variant>
      <vt:variant>
        <vt:i4>5</vt:i4>
      </vt:variant>
      <vt:variant>
        <vt:i4>30</vt:i4>
      </vt:variant>
      <vt:variant>
        <vt:i4>0</vt:i4>
      </vt:variant>
      <vt:variant>
        <vt:i4>5</vt:i4>
      </vt:variant>
      <vt:variant>
        <vt:lpwstr/>
      </vt:variant>
      <vt:variant>
        <vt:lpwstr>seven</vt:lpwstr>
      </vt:variant>
      <vt:variant>
        <vt:i4>6881395</vt:i4>
      </vt:variant>
      <vt:variant>
        <vt:i4>27</vt:i4>
      </vt:variant>
      <vt:variant>
        <vt:i4>0</vt:i4>
      </vt:variant>
      <vt:variant>
        <vt:i4>5</vt:i4>
      </vt:variant>
      <vt:variant>
        <vt:lpwstr/>
      </vt:variant>
      <vt:variant>
        <vt:lpwstr>six</vt:lpwstr>
      </vt:variant>
      <vt:variant>
        <vt:i4>786448</vt:i4>
      </vt:variant>
      <vt:variant>
        <vt:i4>24</vt:i4>
      </vt:variant>
      <vt:variant>
        <vt:i4>0</vt:i4>
      </vt:variant>
      <vt:variant>
        <vt:i4>5</vt:i4>
      </vt:variant>
      <vt:variant>
        <vt:lpwstr/>
      </vt:variant>
      <vt:variant>
        <vt:lpwstr>five</vt:lpwstr>
      </vt:variant>
      <vt:variant>
        <vt:i4>1900563</vt:i4>
      </vt:variant>
      <vt:variant>
        <vt:i4>21</vt:i4>
      </vt:variant>
      <vt:variant>
        <vt:i4>0</vt:i4>
      </vt:variant>
      <vt:variant>
        <vt:i4>5</vt:i4>
      </vt:variant>
      <vt:variant>
        <vt:lpwstr/>
      </vt:variant>
      <vt:variant>
        <vt:lpwstr>four</vt:lpwstr>
      </vt:variant>
      <vt:variant>
        <vt:i4>851974</vt:i4>
      </vt:variant>
      <vt:variant>
        <vt:i4>18</vt:i4>
      </vt:variant>
      <vt:variant>
        <vt:i4>0</vt:i4>
      </vt:variant>
      <vt:variant>
        <vt:i4>5</vt:i4>
      </vt:variant>
      <vt:variant>
        <vt:lpwstr/>
      </vt:variant>
      <vt:variant>
        <vt:lpwstr>three</vt:lpwstr>
      </vt:variant>
      <vt:variant>
        <vt:i4>7798900</vt:i4>
      </vt:variant>
      <vt:variant>
        <vt:i4>15</vt:i4>
      </vt:variant>
      <vt:variant>
        <vt:i4>0</vt:i4>
      </vt:variant>
      <vt:variant>
        <vt:i4>5</vt:i4>
      </vt:variant>
      <vt:variant>
        <vt:lpwstr/>
      </vt:variant>
      <vt:variant>
        <vt:lpwstr>two</vt:lpwstr>
      </vt:variant>
      <vt:variant>
        <vt:i4>7209071</vt:i4>
      </vt:variant>
      <vt:variant>
        <vt:i4>12</vt:i4>
      </vt:variant>
      <vt:variant>
        <vt:i4>0</vt:i4>
      </vt:variant>
      <vt:variant>
        <vt:i4>5</vt:i4>
      </vt:variant>
      <vt:variant>
        <vt:lpwstr/>
      </vt:variant>
      <vt:variant>
        <vt:lpwstr>one</vt:lpwstr>
      </vt:variant>
      <vt:variant>
        <vt:i4>105</vt:i4>
      </vt:variant>
      <vt:variant>
        <vt:i4>9</vt:i4>
      </vt:variant>
      <vt:variant>
        <vt:i4>0</vt:i4>
      </vt:variant>
      <vt:variant>
        <vt:i4>5</vt:i4>
      </vt:variant>
      <vt:variant>
        <vt:lpwstr/>
      </vt:variant>
      <vt:variant>
        <vt:lpwstr>I</vt:lpwstr>
      </vt:variant>
      <vt:variant>
        <vt:i4>4063357</vt:i4>
      </vt:variant>
      <vt:variant>
        <vt:i4>0</vt:i4>
      </vt:variant>
      <vt:variant>
        <vt:i4>0</vt:i4>
      </vt:variant>
      <vt:variant>
        <vt:i4>5</vt:i4>
      </vt:variant>
      <vt:variant>
        <vt:lpwstr>http://www.iowaabd.com/</vt:lpwstr>
      </vt:variant>
      <vt:variant>
        <vt:lpwstr/>
      </vt:variant>
      <vt:variant>
        <vt:i4>5308418</vt:i4>
      </vt:variant>
      <vt:variant>
        <vt:i4>2183</vt:i4>
      </vt:variant>
      <vt:variant>
        <vt:i4>1025</vt:i4>
      </vt:variant>
      <vt:variant>
        <vt:i4>1</vt:i4>
      </vt:variant>
      <vt:variant>
        <vt:lpwstr>http://www.iowaabd.com/alcohol/images/enewsheader.jpg</vt:lpwstr>
      </vt:variant>
      <vt:variant>
        <vt:lpwstr/>
      </vt:variant>
      <vt:variant>
        <vt:i4>5308430</vt:i4>
      </vt:variant>
      <vt:variant>
        <vt:i4>2329</vt:i4>
      </vt:variant>
      <vt:variant>
        <vt:i4>1026</vt:i4>
      </vt:variant>
      <vt:variant>
        <vt:i4>1</vt:i4>
      </vt:variant>
      <vt:variant>
        <vt:lpwstr>http://www.iowaabd.com/alcohol/images/abdblue.jpg</vt:lpwstr>
      </vt:variant>
      <vt:variant>
        <vt:lpwstr/>
      </vt:variant>
      <vt:variant>
        <vt:i4>196650</vt:i4>
      </vt:variant>
      <vt:variant>
        <vt:i4>4980</vt:i4>
      </vt:variant>
      <vt:variant>
        <vt:i4>1027</vt:i4>
      </vt:variant>
      <vt:variant>
        <vt:i4>1</vt:i4>
      </vt:variant>
      <vt:variant>
        <vt:lpwstr>http://img.iht.com/images/dot_h.gif</vt:lpwstr>
      </vt:variant>
      <vt:variant>
        <vt:lpwstr/>
      </vt:variant>
      <vt:variant>
        <vt:i4>8323175</vt:i4>
      </vt:variant>
      <vt:variant>
        <vt:i4>48106</vt:i4>
      </vt:variant>
      <vt:variant>
        <vt:i4>1028</vt:i4>
      </vt:variant>
      <vt:variant>
        <vt:i4>1</vt:i4>
      </vt:variant>
      <vt:variant>
        <vt:lpwstr>http://adage.com/images/bin/image/photo/beer113006.jpg</vt:lpwstr>
      </vt:variant>
      <vt:variant>
        <vt:lpwstr/>
      </vt:variant>
      <vt:variant>
        <vt:i4>5832759</vt:i4>
      </vt:variant>
      <vt:variant>
        <vt:i4>54920</vt:i4>
      </vt:variant>
      <vt:variant>
        <vt:i4>1029</vt:i4>
      </vt:variant>
      <vt:variant>
        <vt:i4>1</vt:i4>
      </vt:variant>
      <vt:variant>
        <vt:lpwstr>http://www.iowafarmertoday.com/content/articles/2006/11/27/top_stories/02wine.jpg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ABD e -NEWS</dc:title>
  <dc:subject/>
  <dc:creator>Margaret Noon</dc:creator>
  <cp:keywords/>
  <dc:description/>
  <cp:lastModifiedBy>Margaret Noon</cp:lastModifiedBy>
  <cp:revision>2</cp:revision>
  <cp:lastPrinted>2004-04-13T17:05:00Z</cp:lastPrinted>
  <dcterms:created xsi:type="dcterms:W3CDTF">2009-02-24T16:19:00Z</dcterms:created>
  <dcterms:modified xsi:type="dcterms:W3CDTF">2009-02-24T16:19:00Z</dcterms:modified>
</cp:coreProperties>
</file>