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74DD">
      <w:pPr>
        <w:pStyle w:val="PlainText"/>
        <w:rPr>
          <w:rFonts w:eastAsia="MS Mincho"/>
          <w:sz w:val="16"/>
          <w:szCs w:val="16"/>
        </w:rPr>
      </w:pP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___________________________________________________________________________________________________________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IOWA DEPT OF HUMAN SERVICES         DIVISION OF DATA MANAGEMENT                            BUREAU OF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REPORT SERIES G-1               PREPARED</w:t>
      </w:r>
      <w:r>
        <w:rPr>
          <w:rFonts w:eastAsia="MS Mincho"/>
          <w:sz w:val="16"/>
          <w:szCs w:val="16"/>
        </w:rPr>
        <w:t xml:space="preserve"> FOR ADMINISTRATIVE USE ONLY                RESEARCH AND STATISTICS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___________________________________________________________________________________________________________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APPEAL ACTIVITY IN THE PUBLIC ASSISTANCE PROGRAMS   </w:t>
      </w:r>
      <w:r>
        <w:rPr>
          <w:rFonts w:eastAsia="MS Mincho"/>
          <w:sz w:val="16"/>
          <w:szCs w:val="16"/>
        </w:rPr>
        <w:t xml:space="preserve">                   RUN 01/05/04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DECEMBER , 2003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                                            FOOD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            TITLE  FOOD  TITLE</w:t>
      </w:r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TITLE</w:t>
      </w:r>
      <w:proofErr w:type="spellEnd"/>
      <w:r>
        <w:rPr>
          <w:rFonts w:eastAsia="MS Mincho"/>
          <w:sz w:val="16"/>
          <w:szCs w:val="16"/>
        </w:rPr>
        <w:t xml:space="preserve">  JUV  STATE       STAMP   FIP   RCA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  <w:szCs w:val="16"/>
        </w:rPr>
        <w:t>FRAUD</w:t>
      </w:r>
      <w:proofErr w:type="spellEnd"/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FRAUD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PENDING FROM PREVIOUS MONTH 1,376   223    35     91   454  526    0     14     0     33     0</w:t>
      </w:r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RECEIVED DURING PERIOD        386    87    15     35   191   54    0      1     0      3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DISPOSED OF DURING PERIOD     419    97    23     51   195   38    0      1     0     14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NUMBER PENDING AT END OF PE</w:t>
      </w:r>
      <w:r>
        <w:rPr>
          <w:rFonts w:eastAsia="MS Mincho"/>
          <w:sz w:val="16"/>
          <w:szCs w:val="16"/>
        </w:rPr>
        <w:t xml:space="preserve">RIOD    1,343   213    27     75   450  542    0     14     0     22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AGENCY ACTION RESULTING IN HEARING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REQUEST - TOTAL                      419    97    23     51   195   38    0      1     0     14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APPLICATION DENIED      </w:t>
      </w:r>
      <w:r>
        <w:rPr>
          <w:rFonts w:eastAsia="MS Mincho"/>
          <w:sz w:val="16"/>
          <w:szCs w:val="16"/>
        </w:rPr>
        <w:t xml:space="preserve">           176    15     0     18   136    6    0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NOT GRANT RELATED                  119    15    23      6    31   </w:t>
      </w:r>
      <w:proofErr w:type="spellStart"/>
      <w:r>
        <w:rPr>
          <w:rFonts w:eastAsia="MS Mincho"/>
          <w:sz w:val="16"/>
          <w:szCs w:val="16"/>
        </w:rPr>
        <w:t>31</w:t>
      </w:r>
      <w:proofErr w:type="spellEnd"/>
      <w:r>
        <w:rPr>
          <w:rFonts w:eastAsia="MS Mincho"/>
          <w:sz w:val="16"/>
          <w:szCs w:val="16"/>
        </w:rPr>
        <w:t xml:space="preserve">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13     0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DISCONTINUANCE OF ASSISTANCE       114    65     0     19   </w:t>
      </w:r>
      <w:r>
        <w:rPr>
          <w:rFonts w:eastAsia="MS Mincho"/>
          <w:sz w:val="16"/>
          <w:szCs w:val="16"/>
        </w:rPr>
        <w:t xml:space="preserve"> 28    1    0      1     0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GRANT AMOUNT                        10     2     0      8 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METHOD OF DISPOSITION AND OUTCOME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TOTAL                              419    97    23     51   </w:t>
      </w:r>
      <w:r>
        <w:rPr>
          <w:rFonts w:eastAsia="MS Mincho"/>
          <w:sz w:val="16"/>
          <w:szCs w:val="16"/>
        </w:rPr>
        <w:t xml:space="preserve">195   38    0      1     0     14     0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MODIFIED DECISION                   61     1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54    6    0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IN FAVOR OF CLAIMANT                31     9     0      4    13    3    0      1     0      1   </w:t>
      </w:r>
      <w:r>
        <w:rPr>
          <w:rFonts w:eastAsia="MS Mincho"/>
          <w:sz w:val="16"/>
          <w:szCs w:val="16"/>
        </w:rPr>
        <w:t xml:space="preserve">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NOT IN FAVOR OF CLAIMANT            95    27     9     10    29    8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12     0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OTHER MEANS: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WITHDRAWN - CHANGE IN FAVOR OF 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1     0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CLAIMANT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WITHDRAWN - NO CHANGE IN FAVOR      13     3     1      2     7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OF CLAIMANT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ABANDONED OR DEATH                  86    33    10     19    </w:t>
      </w:r>
      <w:proofErr w:type="spellStart"/>
      <w:r>
        <w:rPr>
          <w:rFonts w:eastAsia="MS Mincho"/>
          <w:sz w:val="16"/>
          <w:szCs w:val="16"/>
        </w:rPr>
        <w:t>19</w:t>
      </w:r>
      <w:proofErr w:type="spellEnd"/>
      <w:r>
        <w:rPr>
          <w:rFonts w:eastAsia="MS Mincho"/>
          <w:sz w:val="16"/>
          <w:szCs w:val="16"/>
        </w:rPr>
        <w:t xml:space="preserve">    5    0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</w:t>
      </w:r>
      <w:r>
        <w:rPr>
          <w:rFonts w:eastAsia="MS Mincho"/>
          <w:sz w:val="16"/>
          <w:szCs w:val="16"/>
        </w:rPr>
        <w:t xml:space="preserve">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DENIED                             112    17     2     12    69   12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VOID                                20     7     1      3     4    </w:t>
      </w:r>
      <w:proofErr w:type="spellStart"/>
      <w:r>
        <w:rPr>
          <w:rFonts w:eastAsia="MS Mincho"/>
          <w:sz w:val="16"/>
          <w:szCs w:val="16"/>
        </w:rPr>
        <w:t>4</w:t>
      </w:r>
      <w:proofErr w:type="spellEnd"/>
      <w:r>
        <w:rPr>
          <w:rFonts w:eastAsia="MS Mincho"/>
          <w:sz w:val="16"/>
          <w:szCs w:val="16"/>
        </w:rPr>
        <w:t xml:space="preserve">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TIME ELAPSED BET</w:t>
      </w:r>
      <w:r>
        <w:rPr>
          <w:rFonts w:eastAsia="MS Mincho"/>
          <w:sz w:val="16"/>
          <w:szCs w:val="16"/>
        </w:rPr>
        <w:t>WEEN REQUEST &amp;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SCHEDULED HEARING - TOTAL            187    37     9     14    96   17    0      1     0     13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LESS THAN 30 DAYS                   14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2    12    0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30 - 60 DAYS     </w:t>
      </w:r>
      <w:r>
        <w:rPr>
          <w:rFonts w:eastAsia="MS Mincho"/>
          <w:sz w:val="16"/>
          <w:szCs w:val="16"/>
        </w:rPr>
        <w:t xml:space="preserve">                   92    14     3     11    50    0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1     0     13     0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61 - 90 DAYS                        65    23     6      1    30    5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MORE THAN 90 DAYS                   16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</w:t>
      </w:r>
      <w:r>
        <w:rPr>
          <w:rFonts w:eastAsia="MS Mincho"/>
          <w:sz w:val="16"/>
          <w:szCs w:val="16"/>
        </w:rPr>
        <w:t xml:space="preserve">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4   12    0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AVERAGE NUMBER OF DAYS (MEAN)     66.5  60.9  61.9   39.4  51.4 213.5  .0   33.0    .0     35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TIME ELAPSED BETWEEN REQUEST &amp;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DISPOSITION - TOTAL                  419    97    23     5</w:t>
      </w:r>
      <w:r>
        <w:rPr>
          <w:rFonts w:eastAsia="MS Mincho"/>
          <w:sz w:val="16"/>
          <w:szCs w:val="16"/>
        </w:rPr>
        <w:t xml:space="preserve">1   195   38    0      1     0     14     0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LESS THAN 30 DAYS                   98    23     4     14    50    6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30 - 60 DAYS                        77     4     2     29    41    1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61 - 90 DAYS                       171    54    17      5    79    3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13     0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MORE THAN 90 DAYS                   73    16     0      3    25   28    0      1 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AVERAGE NUMBER OF </w:t>
      </w:r>
      <w:r>
        <w:rPr>
          <w:rFonts w:eastAsia="MS Mincho"/>
          <w:sz w:val="16"/>
          <w:szCs w:val="16"/>
        </w:rPr>
        <w:t xml:space="preserve">DAYS (MEAN)     76.9  72.8  66.7   49.2  63.9 196.1  .0  221.0    .0     70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PRINCIPAL ISSUE IN HEARING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TOTAL                              187    37     9     14    96   17    0      1     0     13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NEED STANDARD            </w:t>
      </w:r>
      <w:r>
        <w:rPr>
          <w:rFonts w:eastAsia="MS Mincho"/>
          <w:sz w:val="16"/>
          <w:szCs w:val="16"/>
        </w:rPr>
        <w:t xml:space="preserve">      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1    0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INCOME OR RESOURCES                119    31     0     13    72    1    0      1     0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DISREGARDS                           1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</w:t>
      </w:r>
      <w:r>
        <w:rPr>
          <w:rFonts w:eastAsia="MS Mincho"/>
          <w:sz w:val="16"/>
          <w:szCs w:val="16"/>
        </w:rPr>
        <w:t xml:space="preserve">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1    0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NON-GRANT ELIGIBILITY FACTORS       66     6     9      1    23   15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12     0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REPRESENTATION OF CLAIMANT DURING</w:t>
      </w: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HEARING PROCESS - TOTAL              187    37     9     14    </w:t>
      </w:r>
      <w:r>
        <w:rPr>
          <w:rFonts w:eastAsia="MS Mincho"/>
          <w:sz w:val="16"/>
          <w:szCs w:val="16"/>
        </w:rPr>
        <w:t xml:space="preserve">96   17    0      1     0     13     0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LEGAL COUNSEL                       18     1     4      1     6    </w:t>
      </w:r>
      <w:proofErr w:type="spellStart"/>
      <w:r>
        <w:rPr>
          <w:rFonts w:eastAsia="MS Mincho"/>
          <w:sz w:val="16"/>
          <w:szCs w:val="16"/>
        </w:rPr>
        <w:t>6</w:t>
      </w:r>
      <w:proofErr w:type="spellEnd"/>
      <w:r>
        <w:rPr>
          <w:rFonts w:eastAsia="MS Mincho"/>
          <w:sz w:val="16"/>
          <w:szCs w:val="16"/>
        </w:rPr>
        <w:t xml:space="preserve">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SELF                               140    34     5     12    73   10    0      1     0      5    </w:t>
      </w:r>
      <w:r>
        <w:rPr>
          <w:rFonts w:eastAsia="MS Mincho"/>
          <w:sz w:val="16"/>
          <w:szCs w:val="16"/>
        </w:rPr>
        <w:t xml:space="preserve">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OTHER                               29     2     0      1    17    1    0 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  <w:r>
        <w:rPr>
          <w:rFonts w:eastAsia="MS Mincho"/>
          <w:sz w:val="16"/>
          <w:szCs w:val="16"/>
        </w:rPr>
        <w:t xml:space="preserve">      8     0     </w:t>
      </w:r>
      <w:proofErr w:type="spellStart"/>
      <w:r>
        <w:rPr>
          <w:rFonts w:eastAsia="MS Mincho"/>
          <w:sz w:val="16"/>
          <w:szCs w:val="16"/>
        </w:rPr>
        <w:t>0</w:t>
      </w:r>
      <w:proofErr w:type="spellEnd"/>
    </w:p>
    <w:p w:rsidR="00000000" w:rsidRDefault="008574DD">
      <w:pPr>
        <w:pStyle w:val="PlainText"/>
        <w:rPr>
          <w:rFonts w:eastAsia="MS Mincho"/>
          <w:sz w:val="16"/>
          <w:szCs w:val="16"/>
        </w:rPr>
      </w:pPr>
    </w:p>
    <w:p w:rsidR="00000000" w:rsidRDefault="008574DD">
      <w:pPr>
        <w:pStyle w:val="PlainText"/>
        <w:rPr>
          <w:rFonts w:eastAsia="MS Mincho"/>
          <w:sz w:val="16"/>
          <w:szCs w:val="16"/>
        </w:rPr>
      </w:pPr>
    </w:p>
    <w:p w:rsidR="00000000" w:rsidRDefault="008574DD">
      <w:pPr>
        <w:pStyle w:val="PlainText"/>
        <w:rPr>
          <w:rFonts w:eastAsia="MS Mincho"/>
          <w:sz w:val="16"/>
          <w:szCs w:val="16"/>
        </w:rPr>
      </w:pPr>
    </w:p>
    <w:p w:rsidR="00000000" w:rsidRDefault="008574DD">
      <w:pPr>
        <w:pStyle w:val="PlainText"/>
        <w:rPr>
          <w:rFonts w:eastAsia="MS Mincho"/>
          <w:sz w:val="16"/>
          <w:szCs w:val="16"/>
        </w:rPr>
      </w:pPr>
    </w:p>
    <w:p w:rsidR="00000000" w:rsidRDefault="008574DD">
      <w:pPr>
        <w:pStyle w:val="PlainText"/>
        <w:rPr>
          <w:rFonts w:eastAsia="MS Mincho"/>
          <w:sz w:val="16"/>
          <w:szCs w:val="16"/>
        </w:rPr>
      </w:pPr>
    </w:p>
    <w:p w:rsidR="00000000" w:rsidRDefault="008574DD">
      <w:pPr>
        <w:pStyle w:val="PlainText"/>
        <w:rPr>
          <w:rFonts w:eastAsia="MS Mincho"/>
          <w:sz w:val="16"/>
          <w:szCs w:val="16"/>
        </w:rPr>
      </w:pPr>
    </w:p>
    <w:p w:rsidR="00000000" w:rsidRDefault="008574DD">
      <w:pPr>
        <w:pStyle w:val="PlainText"/>
        <w:rPr>
          <w:rFonts w:eastAsia="MS Mincho"/>
          <w:sz w:val="16"/>
          <w:szCs w:val="16"/>
        </w:rPr>
      </w:pPr>
    </w:p>
    <w:p w:rsidR="00000000" w:rsidRDefault="008574DD">
      <w:pPr>
        <w:pStyle w:val="PlainText"/>
        <w:rPr>
          <w:rFonts w:eastAsia="MS Mincho"/>
          <w:sz w:val="16"/>
          <w:szCs w:val="16"/>
        </w:rPr>
      </w:pPr>
    </w:p>
    <w:p w:rsidR="00000000" w:rsidRDefault="008574DD">
      <w:pPr>
        <w:pStyle w:val="PlainText"/>
        <w:rPr>
          <w:rFonts w:eastAsia="MS Mincho"/>
          <w:sz w:val="16"/>
          <w:szCs w:val="16"/>
        </w:rPr>
      </w:pPr>
    </w:p>
    <w:p w:rsidR="00000000" w:rsidRDefault="008574DD">
      <w:pPr>
        <w:pStyle w:val="PlainText"/>
        <w:rPr>
          <w:rFonts w:eastAsia="MS Mincho"/>
          <w:sz w:val="16"/>
          <w:szCs w:val="16"/>
        </w:rPr>
      </w:pPr>
    </w:p>
    <w:p w:rsidR="00000000" w:rsidRDefault="008574DD">
      <w:pPr>
        <w:pStyle w:val="PlainText"/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t xml:space="preserve">                       INFORMATION PREPARED BY: RESEARCH &amp; STATISTICS AT (515)281-5780</w:t>
      </w: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74DD"/>
    <w:rsid w:val="0085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2009-02-19T21:37:00Z</dcterms:created>
  <dcterms:modified xsi:type="dcterms:W3CDTF">2009-02-19T21:37:00Z</dcterms:modified>
</cp:coreProperties>
</file>