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687A44">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687A44">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E45434">
            <w:pPr>
              <w:jc w:val="center"/>
            </w:pPr>
            <w:r>
              <w:rPr>
                <w:i/>
                <w:iCs/>
              </w:rPr>
              <w:t>May 19, 2006</w:t>
            </w:r>
          </w:p>
        </w:tc>
      </w:tr>
    </w:tbl>
    <w:p w:rsidR="005C1360" w:rsidRDefault="00CA7336">
      <w:pPr>
        <w:pStyle w:val="NormalWeb"/>
      </w:pPr>
      <w:r>
        <w:t> </w:t>
      </w:r>
    </w:p>
    <w:p w:rsidR="003E0AFB" w:rsidRDefault="003E0AFB">
      <w:pPr>
        <w:pStyle w:val="NormalWeb"/>
      </w:pPr>
    </w:p>
    <w:p w:rsidR="005C1360" w:rsidRPr="002136F9" w:rsidRDefault="002136F9">
      <w:pPr>
        <w:pStyle w:val="NormalWeb"/>
        <w:rPr>
          <w:rFonts w:ascii="Arial" w:hAnsi="Arial" w:cs="Arial"/>
          <w:color w:val="0000FF"/>
          <w:sz w:val="22"/>
          <w:szCs w:val="22"/>
        </w:rPr>
      </w:pPr>
      <w:r w:rsidRPr="002136F9">
        <w:rPr>
          <w:rFonts w:ascii="Arial" w:hAnsi="Arial" w:cs="Arial"/>
          <w:color w:val="0000FF"/>
          <w:sz w:val="22"/>
          <w:szCs w:val="22"/>
        </w:rPr>
        <w:t xml:space="preserve">1.  </w:t>
      </w:r>
      <w:hyperlink w:anchor="One" w:history="1">
        <w:r w:rsidRPr="002136F9">
          <w:rPr>
            <w:rStyle w:val="Hyperlink"/>
            <w:rFonts w:ascii="Arial" w:hAnsi="Arial" w:cs="Arial"/>
            <w:color w:val="0000FF"/>
            <w:sz w:val="22"/>
            <w:szCs w:val="22"/>
          </w:rPr>
          <w:t>State Attorneys General Demand Stricter Limits on Alcohol Ads</w:t>
        </w:r>
      </w:hyperlink>
    </w:p>
    <w:p w:rsidR="00E32696" w:rsidRPr="002136F9" w:rsidRDefault="002136F9">
      <w:pPr>
        <w:pStyle w:val="NormalWeb"/>
        <w:rPr>
          <w:rFonts w:ascii="Arial" w:hAnsi="Arial" w:cs="Arial"/>
          <w:color w:val="0000FF"/>
          <w:sz w:val="22"/>
          <w:szCs w:val="22"/>
        </w:rPr>
      </w:pPr>
      <w:r w:rsidRPr="002136F9">
        <w:rPr>
          <w:rFonts w:ascii="Arial" w:hAnsi="Arial" w:cs="Arial"/>
          <w:color w:val="0000FF"/>
          <w:sz w:val="22"/>
          <w:szCs w:val="22"/>
        </w:rPr>
        <w:t xml:space="preserve">2.  </w:t>
      </w:r>
      <w:hyperlink w:anchor="Two" w:history="1">
        <w:r w:rsidRPr="002136F9">
          <w:rPr>
            <w:rStyle w:val="Hyperlink"/>
            <w:rFonts w:ascii="Arial" w:hAnsi="Arial" w:cs="Arial"/>
            <w:color w:val="0000FF"/>
            <w:sz w:val="22"/>
            <w:szCs w:val="22"/>
          </w:rPr>
          <w:t>Court Ruling May Impact Iowa Beer Distributors</w:t>
        </w:r>
      </w:hyperlink>
      <w:r w:rsidRPr="002136F9">
        <w:rPr>
          <w:rFonts w:ascii="Arial" w:hAnsi="Arial" w:cs="Arial"/>
          <w:color w:val="0000FF"/>
          <w:sz w:val="22"/>
          <w:szCs w:val="22"/>
        </w:rPr>
        <w:t xml:space="preserve"> </w:t>
      </w:r>
    </w:p>
    <w:p w:rsidR="005C2443" w:rsidRPr="002136F9" w:rsidRDefault="002136F9">
      <w:pPr>
        <w:pStyle w:val="NormalWeb"/>
        <w:rPr>
          <w:rFonts w:ascii="Arial" w:hAnsi="Arial" w:cs="Arial"/>
          <w:color w:val="0000FF"/>
          <w:sz w:val="22"/>
          <w:szCs w:val="22"/>
        </w:rPr>
      </w:pPr>
      <w:r w:rsidRPr="002136F9">
        <w:rPr>
          <w:rFonts w:ascii="Arial" w:hAnsi="Arial" w:cs="Arial"/>
          <w:color w:val="0000FF"/>
          <w:sz w:val="22"/>
          <w:szCs w:val="22"/>
        </w:rPr>
        <w:t xml:space="preserve">3.  </w:t>
      </w:r>
      <w:hyperlink w:anchor="Three" w:history="1">
        <w:r w:rsidRPr="002136F9">
          <w:rPr>
            <w:rStyle w:val="Hyperlink"/>
            <w:rFonts w:ascii="Arial" w:hAnsi="Arial" w:cs="Arial"/>
            <w:color w:val="0000FF"/>
            <w:sz w:val="22"/>
            <w:szCs w:val="22"/>
          </w:rPr>
          <w:t>40 States Seek to Limit 'Little Cigar' Marketing</w:t>
        </w:r>
      </w:hyperlink>
    </w:p>
    <w:p w:rsidR="005C2443" w:rsidRPr="002136F9" w:rsidRDefault="002136F9">
      <w:pPr>
        <w:pStyle w:val="NormalWeb"/>
        <w:rPr>
          <w:rFonts w:ascii="Arial" w:hAnsi="Arial" w:cs="Arial"/>
          <w:color w:val="0000FF"/>
          <w:sz w:val="22"/>
          <w:szCs w:val="22"/>
        </w:rPr>
      </w:pPr>
      <w:r w:rsidRPr="002136F9">
        <w:rPr>
          <w:rFonts w:ascii="Arial" w:hAnsi="Arial" w:cs="Arial"/>
          <w:color w:val="0000FF"/>
          <w:sz w:val="22"/>
          <w:szCs w:val="22"/>
        </w:rPr>
        <w:t xml:space="preserve">4.  </w:t>
      </w:r>
      <w:hyperlink w:anchor="Four" w:history="1">
        <w:r w:rsidRPr="002136F9">
          <w:rPr>
            <w:rStyle w:val="Hyperlink"/>
            <w:rFonts w:ascii="Arial" w:hAnsi="Arial" w:cs="Arial"/>
            <w:color w:val="0000FF"/>
            <w:sz w:val="22"/>
            <w:szCs w:val="22"/>
          </w:rPr>
          <w:t>Bacardi Enlists Outsider as CEO</w:t>
        </w:r>
      </w:hyperlink>
    </w:p>
    <w:p w:rsidR="005C2443" w:rsidRPr="002136F9" w:rsidRDefault="002136F9">
      <w:pPr>
        <w:pStyle w:val="NormalWeb"/>
        <w:rPr>
          <w:rFonts w:ascii="Arial" w:hAnsi="Arial" w:cs="Arial"/>
          <w:color w:val="0000FF"/>
          <w:sz w:val="22"/>
          <w:szCs w:val="22"/>
        </w:rPr>
      </w:pPr>
      <w:r w:rsidRPr="002136F9">
        <w:rPr>
          <w:rFonts w:ascii="Arial" w:hAnsi="Arial" w:cs="Arial"/>
          <w:color w:val="0000FF"/>
          <w:sz w:val="22"/>
          <w:szCs w:val="22"/>
        </w:rPr>
        <w:t xml:space="preserve">5.  </w:t>
      </w:r>
      <w:hyperlink w:anchor="Five" w:history="1">
        <w:r w:rsidRPr="002136F9">
          <w:rPr>
            <w:rStyle w:val="Hyperlink"/>
            <w:rFonts w:ascii="Arial" w:hAnsi="Arial" w:cs="Arial"/>
            <w:color w:val="0000FF"/>
            <w:sz w:val="22"/>
            <w:szCs w:val="22"/>
          </w:rPr>
          <w:t>Cass Supervisors Look at Keg, Ethanol Plant Decisions</w:t>
        </w:r>
      </w:hyperlink>
      <w:r w:rsidRPr="002136F9">
        <w:rPr>
          <w:rFonts w:ascii="Arial" w:hAnsi="Arial" w:cs="Arial"/>
          <w:color w:val="0000FF"/>
          <w:sz w:val="22"/>
          <w:szCs w:val="22"/>
        </w:rPr>
        <w:t xml:space="preserve"> </w:t>
      </w:r>
    </w:p>
    <w:p w:rsidR="005C2443" w:rsidRPr="002136F9" w:rsidRDefault="002136F9">
      <w:pPr>
        <w:pStyle w:val="NormalWeb"/>
        <w:rPr>
          <w:rFonts w:ascii="Arial" w:hAnsi="Arial" w:cs="Arial"/>
          <w:color w:val="0000FF"/>
          <w:sz w:val="22"/>
          <w:szCs w:val="22"/>
        </w:rPr>
      </w:pPr>
      <w:r w:rsidRPr="002136F9">
        <w:rPr>
          <w:rFonts w:ascii="Arial" w:hAnsi="Arial" w:cs="Arial"/>
          <w:color w:val="0000FF"/>
          <w:sz w:val="22"/>
          <w:szCs w:val="22"/>
        </w:rPr>
        <w:t xml:space="preserve">6.  </w:t>
      </w:r>
      <w:hyperlink w:anchor="Six" w:history="1">
        <w:r w:rsidRPr="002136F9">
          <w:rPr>
            <w:rStyle w:val="Hyperlink"/>
            <w:rFonts w:ascii="Arial" w:hAnsi="Arial" w:cs="Arial"/>
            <w:color w:val="0000FF"/>
            <w:sz w:val="22"/>
            <w:szCs w:val="22"/>
          </w:rPr>
          <w:t>Davenport Club Lacks Liquor Permit</w:t>
        </w:r>
      </w:hyperlink>
    </w:p>
    <w:p w:rsidR="002136F9" w:rsidRPr="002136F9" w:rsidRDefault="002136F9">
      <w:pPr>
        <w:pStyle w:val="NormalWeb"/>
        <w:rPr>
          <w:rFonts w:ascii="Arial" w:hAnsi="Arial" w:cs="Arial"/>
          <w:color w:val="0000FF"/>
          <w:sz w:val="22"/>
          <w:szCs w:val="22"/>
        </w:rPr>
      </w:pPr>
      <w:r w:rsidRPr="002136F9">
        <w:rPr>
          <w:rFonts w:ascii="Arial" w:hAnsi="Arial" w:cs="Arial"/>
          <w:color w:val="0000FF"/>
          <w:sz w:val="22"/>
          <w:szCs w:val="22"/>
        </w:rPr>
        <w:t xml:space="preserve">7.  </w:t>
      </w:r>
      <w:hyperlink w:anchor="Seven" w:history="1">
        <w:r w:rsidRPr="002136F9">
          <w:rPr>
            <w:rStyle w:val="Hyperlink"/>
            <w:rFonts w:ascii="Arial" w:hAnsi="Arial" w:cs="Arial"/>
            <w:color w:val="0000FF"/>
            <w:sz w:val="22"/>
            <w:szCs w:val="22"/>
          </w:rPr>
          <w:t>US Fight Quenches SABMiller’s Fire</w:t>
        </w:r>
      </w:hyperlink>
    </w:p>
    <w:p w:rsidR="002136F9" w:rsidRPr="002136F9" w:rsidRDefault="002136F9">
      <w:pPr>
        <w:pStyle w:val="NormalWeb"/>
        <w:rPr>
          <w:rFonts w:ascii="Arial" w:hAnsi="Arial" w:cs="Arial"/>
          <w:color w:val="0000FF"/>
          <w:sz w:val="22"/>
          <w:szCs w:val="22"/>
        </w:rPr>
      </w:pPr>
      <w:r w:rsidRPr="002136F9">
        <w:rPr>
          <w:rFonts w:ascii="Arial" w:hAnsi="Arial" w:cs="Arial"/>
          <w:color w:val="0000FF"/>
          <w:sz w:val="22"/>
          <w:szCs w:val="22"/>
        </w:rPr>
        <w:t xml:space="preserve">8.  </w:t>
      </w:r>
      <w:hyperlink w:anchor="Eight" w:history="1">
        <w:r w:rsidRPr="002136F9">
          <w:rPr>
            <w:rStyle w:val="Hyperlink"/>
            <w:rFonts w:ascii="Arial" w:hAnsi="Arial" w:cs="Arial"/>
            <w:color w:val="0000FF"/>
            <w:sz w:val="22"/>
            <w:szCs w:val="22"/>
          </w:rPr>
          <w:t>Business Profile: The SABMiller's Tale</w:t>
        </w:r>
      </w:hyperlink>
    </w:p>
    <w:p w:rsidR="002136F9" w:rsidRPr="002136F9" w:rsidRDefault="002136F9">
      <w:pPr>
        <w:pStyle w:val="NormalWeb"/>
        <w:rPr>
          <w:rFonts w:ascii="Arial" w:hAnsi="Arial" w:cs="Arial"/>
          <w:color w:val="0000FF"/>
          <w:sz w:val="22"/>
          <w:szCs w:val="22"/>
        </w:rPr>
      </w:pPr>
      <w:r w:rsidRPr="002136F9">
        <w:rPr>
          <w:rFonts w:ascii="Arial" w:hAnsi="Arial" w:cs="Arial"/>
          <w:color w:val="0000FF"/>
          <w:sz w:val="22"/>
          <w:szCs w:val="22"/>
        </w:rPr>
        <w:t xml:space="preserve">9.  </w:t>
      </w:r>
      <w:hyperlink w:anchor="Nine" w:history="1">
        <w:r w:rsidRPr="002136F9">
          <w:rPr>
            <w:rStyle w:val="Hyperlink"/>
            <w:rFonts w:ascii="Arial" w:hAnsi="Arial" w:cs="Arial"/>
            <w:color w:val="0000FF"/>
            <w:sz w:val="22"/>
            <w:szCs w:val="22"/>
          </w:rPr>
          <w:t>From The Far Side: Holy Cow! Tenant Leaves Behind 70,000 Beer Cans (Utah)</w:t>
        </w:r>
      </w:hyperlink>
    </w:p>
    <w:p w:rsidR="002136F9" w:rsidRDefault="002136F9">
      <w:pPr>
        <w:pStyle w:val="NormalWeb"/>
      </w:pPr>
    </w:p>
    <w:p w:rsidR="002136F9" w:rsidRDefault="002136F9">
      <w:pPr>
        <w:pStyle w:val="NormalWeb"/>
      </w:pPr>
    </w:p>
    <w:p w:rsidR="005C1360" w:rsidRPr="002136F9" w:rsidRDefault="002136F9" w:rsidP="00BF3F09">
      <w:pPr>
        <w:rPr>
          <w:rFonts w:ascii="Arial" w:hAnsi="Arial" w:cs="Arial"/>
          <w:b/>
          <w:kern w:val="36"/>
          <w:szCs w:val="22"/>
          <w:lang/>
        </w:rPr>
      </w:pPr>
      <w:bookmarkStart w:id="0" w:name="One"/>
      <w:r w:rsidRPr="002136F9">
        <w:rPr>
          <w:rFonts w:ascii="Arial" w:hAnsi="Arial" w:cs="Arial"/>
          <w:b/>
          <w:kern w:val="36"/>
          <w:szCs w:val="22"/>
          <w:lang/>
        </w:rPr>
        <w:t xml:space="preserve">1. </w:t>
      </w:r>
      <w:r w:rsidR="005C1360" w:rsidRPr="002136F9">
        <w:rPr>
          <w:rFonts w:ascii="Arial" w:hAnsi="Arial" w:cs="Arial"/>
          <w:b/>
          <w:kern w:val="36"/>
          <w:szCs w:val="22"/>
          <w:lang/>
        </w:rPr>
        <w:t>State Attorneys General Demand Stricter Limits on Alcohol Ads</w:t>
      </w:r>
    </w:p>
    <w:bookmarkEnd w:id="0"/>
    <w:p w:rsidR="00BF3F09" w:rsidRPr="00BF3F09" w:rsidRDefault="005C1360" w:rsidP="00BF3F09">
      <w:pPr>
        <w:rPr>
          <w:rFonts w:ascii="Arial" w:hAnsi="Arial" w:cs="Arial"/>
          <w:i/>
          <w:sz w:val="22"/>
          <w:szCs w:val="22"/>
          <w:lang/>
        </w:rPr>
      </w:pPr>
      <w:r w:rsidRPr="00BF3F09">
        <w:rPr>
          <w:rFonts w:ascii="Arial" w:hAnsi="Arial" w:cs="Arial"/>
          <w:iCs/>
          <w:sz w:val="22"/>
          <w:szCs w:val="22"/>
          <w:lang/>
        </w:rPr>
        <w:t>By</w:t>
      </w:r>
      <w:r w:rsidR="00BF3F09" w:rsidRPr="00BF3F09">
        <w:rPr>
          <w:rFonts w:ascii="Arial" w:hAnsi="Arial" w:cs="Arial"/>
          <w:iCs/>
          <w:sz w:val="22"/>
          <w:szCs w:val="22"/>
          <w:lang/>
        </w:rPr>
        <w:t xml:space="preserve"> Ira Teinowitz</w:t>
      </w:r>
      <w:r w:rsidR="00BF3F09" w:rsidRPr="00BF3F09">
        <w:rPr>
          <w:rFonts w:ascii="Arial" w:hAnsi="Arial" w:cs="Arial"/>
          <w:i/>
          <w:iCs/>
          <w:sz w:val="22"/>
          <w:szCs w:val="22"/>
          <w:lang/>
        </w:rPr>
        <w:t xml:space="preserve"> </w:t>
      </w:r>
      <w:r w:rsidRPr="00BF3F09">
        <w:rPr>
          <w:rFonts w:ascii="Arial" w:hAnsi="Arial" w:cs="Arial"/>
          <w:sz w:val="22"/>
          <w:szCs w:val="22"/>
          <w:lang/>
        </w:rPr>
        <w:t xml:space="preserve"> </w:t>
      </w:r>
      <w:r w:rsidR="00BF3F09" w:rsidRPr="00BF3F09">
        <w:rPr>
          <w:rFonts w:ascii="Arial" w:hAnsi="Arial" w:cs="Arial"/>
          <w:sz w:val="22"/>
          <w:szCs w:val="22"/>
          <w:lang/>
        </w:rPr>
        <w:t xml:space="preserve">- </w:t>
      </w:r>
      <w:r w:rsidR="00BF3F09" w:rsidRPr="00BF3F09">
        <w:rPr>
          <w:rFonts w:ascii="Arial" w:hAnsi="Arial" w:cs="Arial"/>
          <w:i/>
          <w:sz w:val="22"/>
          <w:szCs w:val="22"/>
          <w:lang/>
        </w:rPr>
        <w:t>AdAge.com</w:t>
      </w:r>
    </w:p>
    <w:p w:rsidR="005C1360" w:rsidRPr="00BF3F09" w:rsidRDefault="005C1360" w:rsidP="00BF3F09">
      <w:pPr>
        <w:rPr>
          <w:rFonts w:ascii="Arial" w:hAnsi="Arial" w:cs="Arial"/>
          <w:sz w:val="22"/>
          <w:szCs w:val="22"/>
          <w:lang/>
        </w:rPr>
      </w:pPr>
      <w:r w:rsidRPr="00BF3F09">
        <w:rPr>
          <w:rFonts w:ascii="Arial" w:hAnsi="Arial" w:cs="Arial"/>
          <w:sz w:val="22"/>
          <w:szCs w:val="22"/>
          <w:lang/>
        </w:rPr>
        <w:t xml:space="preserve">May 16, 2006 </w:t>
      </w:r>
    </w:p>
    <w:p w:rsidR="00BF3F09" w:rsidRDefault="00BF3F09" w:rsidP="00BF3F09">
      <w:pPr>
        <w:spacing w:line="360" w:lineRule="atLeast"/>
        <w:jc w:val="both"/>
        <w:rPr>
          <w:rFonts w:ascii="Arial" w:hAnsi="Arial" w:cs="Arial"/>
          <w:sz w:val="22"/>
          <w:szCs w:val="22"/>
          <w:lang/>
        </w:rPr>
      </w:pPr>
    </w:p>
    <w:p w:rsidR="00BF3F09" w:rsidRPr="00BF3F09" w:rsidRDefault="00BF3F09" w:rsidP="00BF3F09">
      <w:pPr>
        <w:spacing w:after="200" w:line="264" w:lineRule="atLeast"/>
        <w:jc w:val="both"/>
        <w:outlineLvl w:val="3"/>
        <w:rPr>
          <w:rFonts w:ascii="Arial" w:hAnsi="Arial" w:cs="Arial"/>
          <w:b/>
          <w:bCs/>
          <w:color w:val="800000"/>
          <w:sz w:val="22"/>
          <w:szCs w:val="22"/>
          <w:lang/>
        </w:rPr>
      </w:pPr>
      <w:r w:rsidRPr="00BF3F09">
        <w:rPr>
          <w:rFonts w:ascii="Arial" w:hAnsi="Arial" w:cs="Arial"/>
          <w:b/>
          <w:bCs/>
          <w:color w:val="800000"/>
          <w:sz w:val="22"/>
          <w:szCs w:val="22"/>
          <w:lang/>
        </w:rPr>
        <w:t>Believe Current Standards Overexpose Youths to Liquor Marketing</w:t>
      </w:r>
    </w:p>
    <w:p w:rsidR="005C1360" w:rsidRPr="00BF3F09" w:rsidRDefault="005C1360" w:rsidP="00BF3F09">
      <w:pPr>
        <w:spacing w:line="360" w:lineRule="atLeast"/>
        <w:jc w:val="both"/>
        <w:rPr>
          <w:rFonts w:ascii="Arial" w:hAnsi="Arial" w:cs="Arial"/>
          <w:sz w:val="22"/>
          <w:szCs w:val="22"/>
          <w:lang/>
        </w:rPr>
      </w:pPr>
      <w:r w:rsidRPr="00BF3F09">
        <w:rPr>
          <w:rFonts w:ascii="Arial" w:hAnsi="Arial" w:cs="Arial"/>
          <w:sz w:val="22"/>
          <w:szCs w:val="22"/>
          <w:lang/>
        </w:rPr>
        <w:t xml:space="preserve">WASHINGTON (AdAge.com) -- Unleashing a fresh attack on alcoholic beverage advertising, 20 state attorneys general are urging the Federal Trade Commission to limit alcohol ads to media in which only 15% of the audience is aged 12 to 20. </w:t>
      </w:r>
    </w:p>
    <w:p w:rsidR="005C1360" w:rsidRPr="00BF3F09" w:rsidRDefault="00687A44" w:rsidP="00BF3F09">
      <w:pPr>
        <w:spacing w:line="360" w:lineRule="atLeast"/>
        <w:jc w:val="both"/>
        <w:rPr>
          <w:rFonts w:ascii="Arial" w:hAnsi="Arial" w:cs="Arial"/>
          <w:sz w:val="22"/>
          <w:szCs w:val="22"/>
          <w:lang/>
        </w:rPr>
      </w:pPr>
      <w:r>
        <w:rPr>
          <w:rFonts w:ascii="Arial" w:hAnsi="Arial" w:cs="Arial"/>
          <w:noProof/>
          <w:sz w:val="22"/>
          <w:szCs w:val="22"/>
        </w:rPr>
        <w:drawing>
          <wp:inline distT="0" distB="0" distL="0" distR="0">
            <wp:extent cx="1714500" cy="1285875"/>
            <wp:effectExtent l="19050" t="0" r="0" b="0"/>
            <wp:docPr id="12" name="Picture 12" descr="The Federal Trade Commission is being asked to tighten the rules on alcoholic beverage advert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Federal Trade Commission is being asked to tighten the rules on alcoholic beverage advertising."/>
                    <pic:cNvPicPr>
                      <a:picLocks noChangeAspect="1" noChangeArrowheads="1"/>
                    </pic:cNvPicPr>
                  </pic:nvPicPr>
                  <pic:blipFill>
                    <a:blip r:embed="rId9" r:link="rId10"/>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5C1360" w:rsidRPr="00BF3F09" w:rsidRDefault="005C1360" w:rsidP="00BF3F09">
      <w:pPr>
        <w:spacing w:line="360" w:lineRule="atLeast"/>
        <w:jc w:val="both"/>
        <w:rPr>
          <w:rFonts w:ascii="Arial" w:hAnsi="Arial" w:cs="Arial"/>
          <w:sz w:val="22"/>
          <w:szCs w:val="22"/>
          <w:lang/>
        </w:rPr>
      </w:pPr>
      <w:r w:rsidRPr="00BF3F09">
        <w:rPr>
          <w:rFonts w:ascii="Arial" w:hAnsi="Arial" w:cs="Arial"/>
          <w:sz w:val="22"/>
          <w:szCs w:val="22"/>
          <w:lang/>
        </w:rPr>
        <w:t xml:space="preserve">The Federal Trade Commission is being asked to tighten the rules on alcoholic beverage advertising. </w:t>
      </w:r>
    </w:p>
    <w:p w:rsidR="00BF3F09" w:rsidRDefault="005C1360" w:rsidP="00BF3F09">
      <w:pPr>
        <w:pStyle w:val="NormalWeb"/>
        <w:jc w:val="both"/>
        <w:rPr>
          <w:rFonts w:ascii="Arial" w:hAnsi="Arial" w:cs="Arial"/>
          <w:b/>
          <w:bCs/>
          <w:sz w:val="22"/>
          <w:szCs w:val="22"/>
          <w:lang/>
        </w:rPr>
      </w:pPr>
      <w:r w:rsidRPr="00BF3F09">
        <w:rPr>
          <w:rFonts w:ascii="Arial" w:hAnsi="Arial" w:cs="Arial"/>
          <w:b/>
          <w:bCs/>
          <w:sz w:val="22"/>
          <w:szCs w:val="22"/>
          <w:lang/>
        </w:rPr>
        <w:t>Mandatory limits</w:t>
      </w:r>
    </w:p>
    <w:p w:rsidR="00BF3F09" w:rsidRPr="00BF3F09" w:rsidRDefault="005C1360" w:rsidP="00BF3F09">
      <w:pPr>
        <w:pStyle w:val="NormalWeb"/>
        <w:jc w:val="both"/>
        <w:rPr>
          <w:rFonts w:ascii="Arial" w:hAnsi="Arial" w:cs="Arial"/>
          <w:b/>
          <w:bCs/>
          <w:sz w:val="22"/>
          <w:szCs w:val="22"/>
          <w:lang/>
        </w:rPr>
      </w:pPr>
      <w:r w:rsidRPr="00BF3F09">
        <w:rPr>
          <w:rFonts w:ascii="Arial" w:hAnsi="Arial" w:cs="Arial"/>
          <w:sz w:val="22"/>
          <w:szCs w:val="22"/>
          <w:lang/>
        </w:rPr>
        <w:t xml:space="preserve">Industry marketing codes in recent years have limited ads to media in which no more than 30% of the audience is under 21. But in a filing with the FTC, the attorneys general said current voluntary limits don't go far enough and that new ones should be mandatory. </w:t>
      </w:r>
    </w:p>
    <w:p w:rsidR="00BF3F09" w:rsidRDefault="005C1360" w:rsidP="00BF3F09">
      <w:pPr>
        <w:pStyle w:val="NormalWeb"/>
        <w:jc w:val="both"/>
        <w:rPr>
          <w:rFonts w:ascii="Arial" w:hAnsi="Arial" w:cs="Arial"/>
          <w:sz w:val="22"/>
          <w:szCs w:val="22"/>
          <w:lang/>
        </w:rPr>
      </w:pPr>
      <w:r w:rsidRPr="00BF3F09">
        <w:rPr>
          <w:rFonts w:ascii="Arial" w:hAnsi="Arial" w:cs="Arial"/>
          <w:sz w:val="22"/>
          <w:szCs w:val="22"/>
          <w:lang/>
        </w:rPr>
        <w:t>"Right now it's just an industry standard," said Maine Attorney General G. Steven Rowe, who is co-chairman of the National Association of Attorney Generals Youth Access to Alcohol Committee, which is urging the FTC to mandate the new lower standard. "We believe the current standard overexposes youth to alcohol advertising."</w:t>
      </w:r>
    </w:p>
    <w:p w:rsidR="00BF3F09" w:rsidRDefault="00BF3F09" w:rsidP="00BF3F09">
      <w:pPr>
        <w:pStyle w:val="NormalWeb"/>
        <w:jc w:val="both"/>
        <w:rPr>
          <w:rFonts w:ascii="Arial" w:hAnsi="Arial" w:cs="Arial"/>
          <w:sz w:val="22"/>
          <w:szCs w:val="22"/>
          <w:lang/>
        </w:rPr>
      </w:pPr>
      <w:r>
        <w:rPr>
          <w:rFonts w:ascii="Arial" w:hAnsi="Arial" w:cs="Arial"/>
          <w:sz w:val="22"/>
          <w:szCs w:val="22"/>
          <w:lang/>
        </w:rPr>
        <w:t xml:space="preserve"> </w:t>
      </w:r>
      <w:r w:rsidR="005C1360" w:rsidRPr="00BF3F09">
        <w:rPr>
          <w:rFonts w:ascii="Arial" w:hAnsi="Arial" w:cs="Arial"/>
          <w:sz w:val="22"/>
          <w:szCs w:val="22"/>
          <w:lang/>
        </w:rPr>
        <w:t xml:space="preserve">He added, "Why do kids drink? Part of the reason is marketing practices of the alcohol industry. We know there is a causal connection between marketing and young people drinking." </w:t>
      </w:r>
    </w:p>
    <w:p w:rsidR="00BF3F09" w:rsidRDefault="005C1360" w:rsidP="00BF3F09">
      <w:pPr>
        <w:pStyle w:val="NormalWeb"/>
        <w:jc w:val="both"/>
        <w:rPr>
          <w:rFonts w:ascii="Arial" w:hAnsi="Arial" w:cs="Arial"/>
          <w:b/>
          <w:bCs/>
          <w:sz w:val="22"/>
          <w:szCs w:val="22"/>
          <w:lang/>
        </w:rPr>
      </w:pPr>
      <w:r w:rsidRPr="00BF3F09">
        <w:rPr>
          <w:rFonts w:ascii="Arial" w:hAnsi="Arial" w:cs="Arial"/>
          <w:b/>
          <w:bCs/>
          <w:sz w:val="22"/>
          <w:szCs w:val="22"/>
          <w:lang/>
        </w:rPr>
        <w:t>Inadequate code</w:t>
      </w:r>
    </w:p>
    <w:p w:rsidR="00BF3F09" w:rsidRPr="00BF3F09" w:rsidRDefault="005C1360" w:rsidP="00BF3F09">
      <w:pPr>
        <w:pStyle w:val="NormalWeb"/>
        <w:jc w:val="both"/>
        <w:rPr>
          <w:rFonts w:ascii="Arial" w:hAnsi="Arial" w:cs="Arial"/>
          <w:b/>
          <w:bCs/>
          <w:sz w:val="22"/>
          <w:szCs w:val="22"/>
          <w:lang/>
        </w:rPr>
      </w:pPr>
      <w:r w:rsidRPr="00BF3F09">
        <w:rPr>
          <w:rFonts w:ascii="Arial" w:hAnsi="Arial" w:cs="Arial"/>
          <w:sz w:val="22"/>
          <w:szCs w:val="22"/>
          <w:lang/>
        </w:rPr>
        <w:t>Utah Attorney General Mark Shurtleff, co-chairman of the alcohol committee, in a statement said the current code is inadequate because it's difficult to factor out the under-12 audience from the alcohol industry's "under 21" standard. But media studies zeroing in on the 12-to-20 age group are easier to come by.</w:t>
      </w:r>
    </w:p>
    <w:p w:rsidR="00BF3F09" w:rsidRDefault="00BF3F09" w:rsidP="00BF3F09">
      <w:pPr>
        <w:pStyle w:val="NormalWeb"/>
        <w:jc w:val="both"/>
        <w:rPr>
          <w:rFonts w:ascii="Arial" w:hAnsi="Arial" w:cs="Arial"/>
          <w:sz w:val="22"/>
          <w:szCs w:val="22"/>
          <w:lang/>
        </w:rPr>
      </w:pPr>
      <w:r>
        <w:rPr>
          <w:rFonts w:ascii="Arial" w:hAnsi="Arial" w:cs="Arial"/>
          <w:sz w:val="22"/>
          <w:szCs w:val="22"/>
          <w:lang/>
        </w:rPr>
        <w:t xml:space="preserve"> </w:t>
      </w:r>
      <w:r w:rsidR="005C1360" w:rsidRPr="00BF3F09">
        <w:rPr>
          <w:rFonts w:ascii="Arial" w:hAnsi="Arial" w:cs="Arial"/>
          <w:sz w:val="22"/>
          <w:szCs w:val="22"/>
          <w:lang/>
        </w:rPr>
        <w:t xml:space="preserve">A 15% standard could have potentially far-reaching effects on alcohol advertising, sharply limiting its access to sports programming. It could also affect radio and Internet ads as well as some magazines. </w:t>
      </w:r>
    </w:p>
    <w:p w:rsidR="00BF3F09" w:rsidRDefault="005C1360" w:rsidP="00BF3F09">
      <w:pPr>
        <w:pStyle w:val="NormalWeb"/>
        <w:jc w:val="both"/>
        <w:rPr>
          <w:rFonts w:ascii="Arial" w:hAnsi="Arial" w:cs="Arial"/>
          <w:b/>
          <w:bCs/>
          <w:sz w:val="22"/>
          <w:szCs w:val="22"/>
          <w:lang/>
        </w:rPr>
      </w:pPr>
      <w:r w:rsidRPr="00BF3F09">
        <w:rPr>
          <w:rFonts w:ascii="Arial" w:hAnsi="Arial" w:cs="Arial"/>
          <w:sz w:val="22"/>
          <w:szCs w:val="22"/>
          <w:lang/>
        </w:rPr>
        <w:t xml:space="preserve">A Nielsen Media Research spokeswoman said the change wouldn't push alcohol marketers off National Football League games; only 6.2% of NFL viewers were aged 12 to 20 during the regular season games last year. But a 2003 FTC report found that limiting alcohol advertising to media with only 15% of their audiences under age 21 would banish ads from some NBA and NHL telecasts and from magazines like </w:t>
      </w:r>
      <w:r w:rsidRPr="00BF3F09">
        <w:rPr>
          <w:rFonts w:ascii="Arial" w:hAnsi="Arial" w:cs="Arial"/>
          <w:i/>
          <w:iCs/>
          <w:sz w:val="22"/>
          <w:szCs w:val="22"/>
          <w:lang/>
        </w:rPr>
        <w:t>GQ</w:t>
      </w:r>
      <w:r w:rsidRPr="00BF3F09">
        <w:rPr>
          <w:rFonts w:ascii="Arial" w:hAnsi="Arial" w:cs="Arial"/>
          <w:sz w:val="22"/>
          <w:szCs w:val="22"/>
          <w:lang/>
        </w:rPr>
        <w:t xml:space="preserve">, </w:t>
      </w:r>
      <w:r w:rsidRPr="00BF3F09">
        <w:rPr>
          <w:rFonts w:ascii="Arial" w:hAnsi="Arial" w:cs="Arial"/>
          <w:i/>
          <w:iCs/>
          <w:sz w:val="22"/>
          <w:szCs w:val="22"/>
          <w:lang/>
        </w:rPr>
        <w:t>Ebony</w:t>
      </w:r>
      <w:r w:rsidRPr="00BF3F09">
        <w:rPr>
          <w:rFonts w:ascii="Arial" w:hAnsi="Arial" w:cs="Arial"/>
          <w:sz w:val="22"/>
          <w:szCs w:val="22"/>
          <w:lang/>
        </w:rPr>
        <w:t xml:space="preserve">, </w:t>
      </w:r>
      <w:r w:rsidRPr="00BF3F09">
        <w:rPr>
          <w:rFonts w:ascii="Arial" w:hAnsi="Arial" w:cs="Arial"/>
          <w:i/>
          <w:iCs/>
          <w:sz w:val="22"/>
          <w:szCs w:val="22"/>
          <w:lang/>
        </w:rPr>
        <w:t>Men's Fitness</w:t>
      </w:r>
      <w:r w:rsidRPr="00BF3F09">
        <w:rPr>
          <w:rFonts w:ascii="Arial" w:hAnsi="Arial" w:cs="Arial"/>
          <w:sz w:val="22"/>
          <w:szCs w:val="22"/>
          <w:lang/>
        </w:rPr>
        <w:t xml:space="preserve"> and </w:t>
      </w:r>
      <w:r w:rsidRPr="00BF3F09">
        <w:rPr>
          <w:rFonts w:ascii="Arial" w:hAnsi="Arial" w:cs="Arial"/>
          <w:i/>
          <w:iCs/>
          <w:sz w:val="22"/>
          <w:szCs w:val="22"/>
          <w:lang/>
        </w:rPr>
        <w:t>Shape</w:t>
      </w:r>
      <w:r w:rsidRPr="00BF3F09">
        <w:rPr>
          <w:rFonts w:ascii="Arial" w:hAnsi="Arial" w:cs="Arial"/>
          <w:sz w:val="22"/>
          <w:szCs w:val="22"/>
          <w:lang/>
        </w:rPr>
        <w:t xml:space="preserve">. </w:t>
      </w:r>
      <w:r w:rsidRPr="00BF3F09">
        <w:rPr>
          <w:rFonts w:ascii="Arial" w:hAnsi="Arial" w:cs="Arial"/>
          <w:sz w:val="22"/>
          <w:szCs w:val="22"/>
          <w:lang/>
        </w:rPr>
        <w:br/>
      </w:r>
      <w:r w:rsidRPr="00BF3F09">
        <w:rPr>
          <w:rFonts w:ascii="Arial" w:hAnsi="Arial" w:cs="Arial"/>
          <w:sz w:val="22"/>
          <w:szCs w:val="22"/>
          <w:lang/>
        </w:rPr>
        <w:br/>
      </w:r>
      <w:r w:rsidRPr="00BF3F09">
        <w:rPr>
          <w:rFonts w:ascii="Arial" w:hAnsi="Arial" w:cs="Arial"/>
          <w:b/>
          <w:bCs/>
          <w:sz w:val="22"/>
          <w:szCs w:val="22"/>
          <w:lang/>
        </w:rPr>
        <w:t>Magazine ads</w:t>
      </w:r>
    </w:p>
    <w:p w:rsidR="00BF3F09" w:rsidRPr="00BF3F09" w:rsidRDefault="005C1360" w:rsidP="00BF3F09">
      <w:pPr>
        <w:pStyle w:val="NormalWeb"/>
        <w:jc w:val="both"/>
        <w:rPr>
          <w:rFonts w:ascii="Arial" w:hAnsi="Arial" w:cs="Arial"/>
          <w:b/>
          <w:bCs/>
          <w:sz w:val="22"/>
          <w:szCs w:val="22"/>
          <w:lang/>
        </w:rPr>
      </w:pPr>
      <w:r w:rsidRPr="00BF3F09">
        <w:rPr>
          <w:rFonts w:ascii="Arial" w:hAnsi="Arial" w:cs="Arial"/>
          <w:sz w:val="22"/>
          <w:szCs w:val="22"/>
          <w:lang/>
        </w:rPr>
        <w:t xml:space="preserve">In addition to its existing self-imposed 30% limit, the Distilled Spirits Council of the </w:t>
      </w:r>
      <w:smartTag w:uri="urn:schemas-microsoft-com:office:smarttags" w:element="country-region">
        <w:smartTag w:uri="urn:schemas-microsoft-com:office:smarttags" w:element="place">
          <w:r w:rsidRPr="00BF3F09">
            <w:rPr>
              <w:rFonts w:ascii="Arial" w:hAnsi="Arial" w:cs="Arial"/>
              <w:sz w:val="22"/>
              <w:szCs w:val="22"/>
              <w:lang/>
            </w:rPr>
            <w:t>U.S.</w:t>
          </w:r>
        </w:smartTag>
      </w:smartTag>
      <w:r w:rsidRPr="00BF3F09">
        <w:rPr>
          <w:rFonts w:ascii="Arial" w:hAnsi="Arial" w:cs="Arial"/>
          <w:sz w:val="22"/>
          <w:szCs w:val="22"/>
          <w:lang/>
        </w:rPr>
        <w:t xml:space="preserve"> earlier this year said its members would pull ads from some top magazine covers because of concerns that school editions of the titles would be seen by underage youth.</w:t>
      </w:r>
    </w:p>
    <w:p w:rsidR="00BF3F09" w:rsidRDefault="00BF3F09" w:rsidP="00BF3F09">
      <w:pPr>
        <w:pStyle w:val="NormalWeb"/>
        <w:jc w:val="both"/>
        <w:rPr>
          <w:rFonts w:ascii="Arial" w:hAnsi="Arial" w:cs="Arial"/>
          <w:sz w:val="22"/>
          <w:szCs w:val="22"/>
          <w:lang/>
        </w:rPr>
      </w:pPr>
      <w:r>
        <w:rPr>
          <w:rFonts w:ascii="Arial" w:hAnsi="Arial" w:cs="Arial"/>
          <w:sz w:val="22"/>
          <w:szCs w:val="22"/>
          <w:lang/>
        </w:rPr>
        <w:t xml:space="preserve"> </w:t>
      </w:r>
      <w:r w:rsidR="005C1360" w:rsidRPr="00BF3F09">
        <w:rPr>
          <w:rFonts w:ascii="Arial" w:hAnsi="Arial" w:cs="Arial"/>
          <w:sz w:val="22"/>
          <w:szCs w:val="22"/>
          <w:lang/>
        </w:rPr>
        <w:t>Liquor and advertising associations have denied there is a causal relationship between advertising and underage drinking and questioned whether the government can legally impose any ad limits, and argue that their advertising is reaching mostly adults.</w:t>
      </w:r>
    </w:p>
    <w:p w:rsidR="00BF3F09" w:rsidRDefault="00BF3F09" w:rsidP="00BF3F09">
      <w:pPr>
        <w:pStyle w:val="NormalWeb"/>
        <w:jc w:val="both"/>
        <w:rPr>
          <w:rFonts w:ascii="Arial" w:hAnsi="Arial" w:cs="Arial"/>
          <w:sz w:val="22"/>
          <w:szCs w:val="22"/>
          <w:lang/>
        </w:rPr>
      </w:pPr>
      <w:r>
        <w:rPr>
          <w:rFonts w:ascii="Arial" w:hAnsi="Arial" w:cs="Arial"/>
          <w:sz w:val="22"/>
          <w:szCs w:val="22"/>
          <w:lang/>
        </w:rPr>
        <w:t xml:space="preserve"> </w:t>
      </w:r>
      <w:r w:rsidR="005C1360" w:rsidRPr="00BF3F09">
        <w:rPr>
          <w:rFonts w:ascii="Arial" w:hAnsi="Arial" w:cs="Arial"/>
          <w:sz w:val="22"/>
          <w:szCs w:val="22"/>
          <w:lang/>
        </w:rPr>
        <w:t xml:space="preserve">Dan Jaffe, exec VP of the Association of National Advertisers, said the industry has already imposed fairly dramatic self-limits and gave weak odds for the new proposal. "It's my strong guess that the FTC could not enforce this," he said. "It's highly unlikely to be constitutional." </w:t>
      </w:r>
    </w:p>
    <w:p w:rsidR="00BF3F09" w:rsidRDefault="005C1360" w:rsidP="00BF3F09">
      <w:pPr>
        <w:pStyle w:val="NormalWeb"/>
        <w:jc w:val="both"/>
        <w:rPr>
          <w:rFonts w:ascii="Arial" w:hAnsi="Arial" w:cs="Arial"/>
          <w:b/>
          <w:bCs/>
          <w:sz w:val="22"/>
          <w:szCs w:val="22"/>
          <w:lang/>
        </w:rPr>
      </w:pPr>
      <w:r w:rsidRPr="00BF3F09">
        <w:rPr>
          <w:rFonts w:ascii="Arial" w:hAnsi="Arial" w:cs="Arial"/>
          <w:b/>
          <w:bCs/>
          <w:sz w:val="22"/>
          <w:szCs w:val="22"/>
          <w:lang/>
        </w:rPr>
        <w:t>Review of self regulation</w:t>
      </w:r>
    </w:p>
    <w:p w:rsidR="00BF3F09" w:rsidRPr="00BF3F09" w:rsidRDefault="005C1360" w:rsidP="00BF3F09">
      <w:pPr>
        <w:pStyle w:val="NormalWeb"/>
        <w:jc w:val="both"/>
        <w:rPr>
          <w:rFonts w:ascii="Arial" w:hAnsi="Arial" w:cs="Arial"/>
          <w:b/>
          <w:bCs/>
          <w:sz w:val="22"/>
          <w:szCs w:val="22"/>
          <w:lang/>
        </w:rPr>
      </w:pPr>
      <w:r w:rsidRPr="00BF3F09">
        <w:rPr>
          <w:rFonts w:ascii="Arial" w:hAnsi="Arial" w:cs="Arial"/>
          <w:sz w:val="22"/>
          <w:szCs w:val="22"/>
          <w:lang/>
        </w:rPr>
        <w:t>The attorneys general also asked the FTC to review steps the industry has taken to self-regulate the appropriateness of their ads. "The states have undertaken review of [marketers'] advertisements and promotional practices that were either not subject to pre-publication review or, in our view, inappropriately passed pre-publication muster," the group said.</w:t>
      </w:r>
    </w:p>
    <w:p w:rsidR="00BF3F09" w:rsidRDefault="005C1360" w:rsidP="00BF3F09">
      <w:pPr>
        <w:pStyle w:val="NormalWeb"/>
        <w:jc w:val="both"/>
        <w:rPr>
          <w:rFonts w:ascii="Arial" w:hAnsi="Arial" w:cs="Arial"/>
          <w:sz w:val="22"/>
          <w:szCs w:val="22"/>
          <w:lang/>
        </w:rPr>
      </w:pPr>
      <w:r w:rsidRPr="00BF3F09">
        <w:rPr>
          <w:rFonts w:ascii="Arial" w:hAnsi="Arial" w:cs="Arial"/>
          <w:sz w:val="22"/>
          <w:szCs w:val="22"/>
          <w:lang/>
        </w:rPr>
        <w:t xml:space="preserve">Besides </w:t>
      </w:r>
      <w:smartTag w:uri="urn:schemas-microsoft-com:office:smarttags" w:element="State">
        <w:r w:rsidRPr="00BF3F09">
          <w:rPr>
            <w:rFonts w:ascii="Arial" w:hAnsi="Arial" w:cs="Arial"/>
            <w:sz w:val="22"/>
            <w:szCs w:val="22"/>
            <w:lang/>
          </w:rPr>
          <w:t>Maine</w:t>
        </w:r>
      </w:smartTag>
      <w:r w:rsidRPr="00BF3F09">
        <w:rPr>
          <w:rFonts w:ascii="Arial" w:hAnsi="Arial" w:cs="Arial"/>
          <w:sz w:val="22"/>
          <w:szCs w:val="22"/>
          <w:lang/>
        </w:rPr>
        <w:t xml:space="preserve"> and </w:t>
      </w:r>
      <w:smartTag w:uri="urn:schemas-microsoft-com:office:smarttags" w:element="State">
        <w:r w:rsidRPr="00BF3F09">
          <w:rPr>
            <w:rFonts w:ascii="Arial" w:hAnsi="Arial" w:cs="Arial"/>
            <w:sz w:val="22"/>
            <w:szCs w:val="22"/>
            <w:lang/>
          </w:rPr>
          <w:t>Utah</w:t>
        </w:r>
      </w:smartTag>
      <w:r w:rsidRPr="00BF3F09">
        <w:rPr>
          <w:rFonts w:ascii="Arial" w:hAnsi="Arial" w:cs="Arial"/>
          <w:sz w:val="22"/>
          <w:szCs w:val="22"/>
          <w:lang/>
        </w:rPr>
        <w:t xml:space="preserve">, the comments were signed or endorsed by attorney generals of </w:t>
      </w:r>
      <w:smartTag w:uri="urn:schemas-microsoft-com:office:smarttags" w:element="State">
        <w:r w:rsidRPr="00BF3F09">
          <w:rPr>
            <w:rFonts w:ascii="Arial" w:hAnsi="Arial" w:cs="Arial"/>
            <w:sz w:val="22"/>
            <w:szCs w:val="22"/>
            <w:lang/>
          </w:rPr>
          <w:t>Arizona</w:t>
        </w:r>
      </w:smartTag>
      <w:r w:rsidRPr="00BF3F09">
        <w:rPr>
          <w:rFonts w:ascii="Arial" w:hAnsi="Arial" w:cs="Arial"/>
          <w:sz w:val="22"/>
          <w:szCs w:val="22"/>
          <w:lang/>
        </w:rPr>
        <w:t xml:space="preserve">, </w:t>
      </w:r>
      <w:smartTag w:uri="urn:schemas-microsoft-com:office:smarttags" w:element="State">
        <w:r w:rsidRPr="00BF3F09">
          <w:rPr>
            <w:rFonts w:ascii="Arial" w:hAnsi="Arial" w:cs="Arial"/>
            <w:sz w:val="22"/>
            <w:szCs w:val="22"/>
            <w:lang/>
          </w:rPr>
          <w:t>Connecticut</w:t>
        </w:r>
      </w:smartTag>
      <w:r w:rsidRPr="00BF3F09">
        <w:rPr>
          <w:rFonts w:ascii="Arial" w:hAnsi="Arial" w:cs="Arial"/>
          <w:sz w:val="22"/>
          <w:szCs w:val="22"/>
          <w:lang/>
        </w:rPr>
        <w:t xml:space="preserve">, </w:t>
      </w:r>
      <w:smartTag w:uri="urn:schemas-microsoft-com:office:smarttags" w:element="State">
        <w:r w:rsidRPr="00BF3F09">
          <w:rPr>
            <w:rFonts w:ascii="Arial" w:hAnsi="Arial" w:cs="Arial"/>
            <w:sz w:val="22"/>
            <w:szCs w:val="22"/>
            <w:lang/>
          </w:rPr>
          <w:t>Delaware</w:t>
        </w:r>
      </w:smartTag>
      <w:r w:rsidRPr="00BF3F09">
        <w:rPr>
          <w:rFonts w:ascii="Arial" w:hAnsi="Arial" w:cs="Arial"/>
          <w:sz w:val="22"/>
          <w:szCs w:val="22"/>
          <w:lang/>
        </w:rPr>
        <w:t xml:space="preserve">, </w:t>
      </w:r>
      <w:smartTag w:uri="urn:schemas-microsoft-com:office:smarttags" w:element="State">
        <w:r w:rsidRPr="00BF3F09">
          <w:rPr>
            <w:rFonts w:ascii="Arial" w:hAnsi="Arial" w:cs="Arial"/>
            <w:sz w:val="22"/>
            <w:szCs w:val="22"/>
            <w:lang/>
          </w:rPr>
          <w:t>Hawaii</w:t>
        </w:r>
      </w:smartTag>
      <w:r w:rsidRPr="00BF3F09">
        <w:rPr>
          <w:rFonts w:ascii="Arial" w:hAnsi="Arial" w:cs="Arial"/>
          <w:sz w:val="22"/>
          <w:szCs w:val="22"/>
          <w:lang/>
        </w:rPr>
        <w:t xml:space="preserve">, </w:t>
      </w:r>
      <w:smartTag w:uri="urn:schemas-microsoft-com:office:smarttags" w:element="State">
        <w:r w:rsidRPr="00BF3F09">
          <w:rPr>
            <w:rFonts w:ascii="Arial" w:hAnsi="Arial" w:cs="Arial"/>
            <w:sz w:val="22"/>
            <w:szCs w:val="22"/>
            <w:lang/>
          </w:rPr>
          <w:t>Idaho</w:t>
        </w:r>
      </w:smartTag>
      <w:r w:rsidRPr="00BF3F09">
        <w:rPr>
          <w:rFonts w:ascii="Arial" w:hAnsi="Arial" w:cs="Arial"/>
          <w:sz w:val="22"/>
          <w:szCs w:val="22"/>
          <w:lang/>
        </w:rPr>
        <w:t xml:space="preserve">, </w:t>
      </w:r>
      <w:smartTag w:uri="urn:schemas-microsoft-com:office:smarttags" w:element="State">
        <w:r w:rsidRPr="00BF3F09">
          <w:rPr>
            <w:rFonts w:ascii="Arial" w:hAnsi="Arial" w:cs="Arial"/>
            <w:sz w:val="22"/>
            <w:szCs w:val="22"/>
            <w:lang/>
          </w:rPr>
          <w:t>Illinois</w:t>
        </w:r>
      </w:smartTag>
      <w:r w:rsidRPr="00BF3F09">
        <w:rPr>
          <w:rFonts w:ascii="Arial" w:hAnsi="Arial" w:cs="Arial"/>
          <w:sz w:val="22"/>
          <w:szCs w:val="22"/>
          <w:lang/>
        </w:rPr>
        <w:t xml:space="preserve">, </w:t>
      </w:r>
      <w:smartTag w:uri="urn:schemas-microsoft-com:office:smarttags" w:element="State">
        <w:r w:rsidRPr="00BF3F09">
          <w:rPr>
            <w:rFonts w:ascii="Arial" w:hAnsi="Arial" w:cs="Arial"/>
            <w:sz w:val="22"/>
            <w:szCs w:val="22"/>
            <w:lang/>
          </w:rPr>
          <w:t>Iowa</w:t>
        </w:r>
      </w:smartTag>
      <w:r w:rsidRPr="00BF3F09">
        <w:rPr>
          <w:rFonts w:ascii="Arial" w:hAnsi="Arial" w:cs="Arial"/>
          <w:sz w:val="22"/>
          <w:szCs w:val="22"/>
          <w:lang/>
        </w:rPr>
        <w:t xml:space="preserve">, </w:t>
      </w:r>
      <w:smartTag w:uri="urn:schemas-microsoft-com:office:smarttags" w:element="State">
        <w:r w:rsidRPr="00BF3F09">
          <w:rPr>
            <w:rFonts w:ascii="Arial" w:hAnsi="Arial" w:cs="Arial"/>
            <w:sz w:val="22"/>
            <w:szCs w:val="22"/>
            <w:lang/>
          </w:rPr>
          <w:t>Maryland</w:t>
        </w:r>
      </w:smartTag>
      <w:r w:rsidRPr="00BF3F09">
        <w:rPr>
          <w:rFonts w:ascii="Arial" w:hAnsi="Arial" w:cs="Arial"/>
          <w:sz w:val="22"/>
          <w:szCs w:val="22"/>
          <w:lang/>
        </w:rPr>
        <w:t xml:space="preserve">, </w:t>
      </w:r>
      <w:smartTag w:uri="urn:schemas-microsoft-com:office:smarttags" w:element="State">
        <w:r w:rsidRPr="00BF3F09">
          <w:rPr>
            <w:rFonts w:ascii="Arial" w:hAnsi="Arial" w:cs="Arial"/>
            <w:sz w:val="22"/>
            <w:szCs w:val="22"/>
            <w:lang/>
          </w:rPr>
          <w:t>New Jersey</w:t>
        </w:r>
      </w:smartTag>
      <w:r w:rsidRPr="00BF3F09">
        <w:rPr>
          <w:rFonts w:ascii="Arial" w:hAnsi="Arial" w:cs="Arial"/>
          <w:sz w:val="22"/>
          <w:szCs w:val="22"/>
          <w:lang/>
        </w:rPr>
        <w:t xml:space="preserve">, </w:t>
      </w:r>
      <w:smartTag w:uri="urn:schemas-microsoft-com:office:smarttags" w:element="State">
        <w:r w:rsidRPr="00BF3F09">
          <w:rPr>
            <w:rFonts w:ascii="Arial" w:hAnsi="Arial" w:cs="Arial"/>
            <w:sz w:val="22"/>
            <w:szCs w:val="22"/>
            <w:lang/>
          </w:rPr>
          <w:t>New Mexico</w:t>
        </w:r>
      </w:smartTag>
      <w:r w:rsidRPr="00BF3F09">
        <w:rPr>
          <w:rFonts w:ascii="Arial" w:hAnsi="Arial" w:cs="Arial"/>
          <w:sz w:val="22"/>
          <w:szCs w:val="22"/>
          <w:lang/>
        </w:rPr>
        <w:t xml:space="preserve">, </w:t>
      </w:r>
      <w:smartTag w:uri="urn:schemas-microsoft-com:office:smarttags" w:element="City">
        <w:r w:rsidRPr="00BF3F09">
          <w:rPr>
            <w:rFonts w:ascii="Arial" w:hAnsi="Arial" w:cs="Arial"/>
            <w:sz w:val="22"/>
            <w:szCs w:val="22"/>
            <w:lang/>
          </w:rPr>
          <w:t>New York</w:t>
        </w:r>
      </w:smartTag>
      <w:r w:rsidRPr="00BF3F09">
        <w:rPr>
          <w:rFonts w:ascii="Arial" w:hAnsi="Arial" w:cs="Arial"/>
          <w:sz w:val="22"/>
          <w:szCs w:val="22"/>
          <w:lang/>
        </w:rPr>
        <w:t xml:space="preserve">, </w:t>
      </w:r>
      <w:smartTag w:uri="urn:schemas-microsoft-com:office:smarttags" w:element="State">
        <w:r w:rsidRPr="00BF3F09">
          <w:rPr>
            <w:rFonts w:ascii="Arial" w:hAnsi="Arial" w:cs="Arial"/>
            <w:sz w:val="22"/>
            <w:szCs w:val="22"/>
            <w:lang/>
          </w:rPr>
          <w:t>Ohio</w:t>
        </w:r>
      </w:smartTag>
      <w:r w:rsidRPr="00BF3F09">
        <w:rPr>
          <w:rFonts w:ascii="Arial" w:hAnsi="Arial" w:cs="Arial"/>
          <w:sz w:val="22"/>
          <w:szCs w:val="22"/>
          <w:lang/>
        </w:rPr>
        <w:t xml:space="preserve">, </w:t>
      </w:r>
      <w:smartTag w:uri="urn:schemas-microsoft-com:office:smarttags" w:element="State">
        <w:r w:rsidRPr="00BF3F09">
          <w:rPr>
            <w:rFonts w:ascii="Arial" w:hAnsi="Arial" w:cs="Arial"/>
            <w:sz w:val="22"/>
            <w:szCs w:val="22"/>
            <w:lang/>
          </w:rPr>
          <w:t>Oregon</w:t>
        </w:r>
      </w:smartTag>
      <w:r w:rsidRPr="00BF3F09">
        <w:rPr>
          <w:rFonts w:ascii="Arial" w:hAnsi="Arial" w:cs="Arial"/>
          <w:sz w:val="22"/>
          <w:szCs w:val="22"/>
          <w:lang/>
        </w:rPr>
        <w:t xml:space="preserve">, </w:t>
      </w:r>
      <w:smartTag w:uri="urn:schemas-microsoft-com:office:smarttags" w:element="State">
        <w:r w:rsidRPr="00BF3F09">
          <w:rPr>
            <w:rFonts w:ascii="Arial" w:hAnsi="Arial" w:cs="Arial"/>
            <w:sz w:val="22"/>
            <w:szCs w:val="22"/>
            <w:lang/>
          </w:rPr>
          <w:t>Rhode Island</w:t>
        </w:r>
      </w:smartTag>
      <w:r w:rsidRPr="00BF3F09">
        <w:rPr>
          <w:rFonts w:ascii="Arial" w:hAnsi="Arial" w:cs="Arial"/>
          <w:sz w:val="22"/>
          <w:szCs w:val="22"/>
          <w:lang/>
        </w:rPr>
        <w:t xml:space="preserve">, </w:t>
      </w:r>
      <w:smartTag w:uri="urn:schemas-microsoft-com:office:smarttags" w:element="State">
        <w:r w:rsidRPr="00BF3F09">
          <w:rPr>
            <w:rFonts w:ascii="Arial" w:hAnsi="Arial" w:cs="Arial"/>
            <w:sz w:val="22"/>
            <w:szCs w:val="22"/>
            <w:lang/>
          </w:rPr>
          <w:t>Vermont</w:t>
        </w:r>
      </w:smartTag>
      <w:r w:rsidRPr="00BF3F09">
        <w:rPr>
          <w:rFonts w:ascii="Arial" w:hAnsi="Arial" w:cs="Arial"/>
          <w:sz w:val="22"/>
          <w:szCs w:val="22"/>
          <w:lang/>
        </w:rPr>
        <w:t xml:space="preserve">, </w:t>
      </w:r>
      <w:smartTag w:uri="urn:schemas-microsoft-com:office:smarttags" w:element="State">
        <w:r w:rsidRPr="00BF3F09">
          <w:rPr>
            <w:rFonts w:ascii="Arial" w:hAnsi="Arial" w:cs="Arial"/>
            <w:sz w:val="22"/>
            <w:szCs w:val="22"/>
            <w:lang/>
          </w:rPr>
          <w:t>Wyoming</w:t>
        </w:r>
      </w:smartTag>
      <w:r w:rsidRPr="00BF3F09">
        <w:rPr>
          <w:rFonts w:ascii="Arial" w:hAnsi="Arial" w:cs="Arial"/>
          <w:sz w:val="22"/>
          <w:szCs w:val="22"/>
          <w:lang/>
        </w:rPr>
        <w:t xml:space="preserve">, </w:t>
      </w:r>
      <w:smartTag w:uri="urn:schemas-microsoft-com:office:smarttags" w:element="State">
        <w:r w:rsidRPr="00BF3F09">
          <w:rPr>
            <w:rFonts w:ascii="Arial" w:hAnsi="Arial" w:cs="Arial"/>
            <w:sz w:val="22"/>
            <w:szCs w:val="22"/>
            <w:lang/>
          </w:rPr>
          <w:t>California</w:t>
        </w:r>
      </w:smartTag>
      <w:r w:rsidRPr="00BF3F09">
        <w:rPr>
          <w:rFonts w:ascii="Arial" w:hAnsi="Arial" w:cs="Arial"/>
          <w:sz w:val="22"/>
          <w:szCs w:val="22"/>
          <w:lang/>
        </w:rPr>
        <w:t xml:space="preserve"> and </w:t>
      </w:r>
      <w:smartTag w:uri="urn:schemas-microsoft-com:office:smarttags" w:element="place">
        <w:smartTag w:uri="urn:schemas-microsoft-com:office:smarttags" w:element="PlaceName">
          <w:r w:rsidRPr="00BF3F09">
            <w:rPr>
              <w:rFonts w:ascii="Arial" w:hAnsi="Arial" w:cs="Arial"/>
              <w:sz w:val="22"/>
              <w:szCs w:val="22"/>
              <w:lang/>
            </w:rPr>
            <w:t>Washington</w:t>
          </w:r>
        </w:smartTag>
        <w:r w:rsidRPr="00BF3F09">
          <w:rPr>
            <w:rFonts w:ascii="Arial" w:hAnsi="Arial" w:cs="Arial"/>
            <w:sz w:val="22"/>
            <w:szCs w:val="22"/>
            <w:lang/>
          </w:rPr>
          <w:t xml:space="preserve"> </w:t>
        </w:r>
        <w:smartTag w:uri="urn:schemas-microsoft-com:office:smarttags" w:element="PlaceType">
          <w:r w:rsidRPr="00BF3F09">
            <w:rPr>
              <w:rFonts w:ascii="Arial" w:hAnsi="Arial" w:cs="Arial"/>
              <w:sz w:val="22"/>
              <w:szCs w:val="22"/>
              <w:lang/>
            </w:rPr>
            <w:t>State</w:t>
          </w:r>
        </w:smartTag>
      </w:smartTag>
      <w:r w:rsidRPr="00BF3F09">
        <w:rPr>
          <w:rFonts w:ascii="Arial" w:hAnsi="Arial" w:cs="Arial"/>
          <w:sz w:val="22"/>
          <w:szCs w:val="22"/>
          <w:lang/>
        </w:rPr>
        <w:t>.</w:t>
      </w:r>
    </w:p>
    <w:p w:rsidR="005C1360" w:rsidRPr="00BF3F09" w:rsidRDefault="005C1360" w:rsidP="00BF3F09">
      <w:pPr>
        <w:pStyle w:val="NormalWeb"/>
        <w:jc w:val="both"/>
        <w:rPr>
          <w:rFonts w:ascii="Arial" w:hAnsi="Arial" w:cs="Arial"/>
          <w:sz w:val="22"/>
          <w:szCs w:val="22"/>
          <w:lang/>
        </w:rPr>
      </w:pPr>
      <w:r w:rsidRPr="00BF3F09">
        <w:rPr>
          <w:rFonts w:ascii="Arial" w:hAnsi="Arial" w:cs="Arial"/>
          <w:sz w:val="22"/>
          <w:szCs w:val="22"/>
          <w:lang/>
        </w:rPr>
        <w:t xml:space="preserve"> </w:t>
      </w:r>
      <w:r w:rsidRPr="00BF3F09">
        <w:rPr>
          <w:rFonts w:ascii="Arial" w:hAnsi="Arial" w:cs="Arial"/>
          <w:sz w:val="22"/>
          <w:szCs w:val="22"/>
          <w:lang/>
        </w:rPr>
        <w:br w:type="textWrapping" w:clear="all"/>
      </w:r>
    </w:p>
    <w:p w:rsidR="005C1360" w:rsidRPr="00BF3F09" w:rsidRDefault="005C1360" w:rsidP="00BF3F09">
      <w:pPr>
        <w:pStyle w:val="NormalWeb"/>
        <w:jc w:val="both"/>
        <w:rPr>
          <w:rFonts w:ascii="Arial" w:hAnsi="Arial" w:cs="Arial"/>
          <w:sz w:val="22"/>
          <w:szCs w:val="22"/>
          <w:lang/>
        </w:rPr>
      </w:pPr>
    </w:p>
    <w:p w:rsidR="005C1360" w:rsidRPr="00BF3F09" w:rsidRDefault="003E0AFB" w:rsidP="00BF3F09">
      <w:pPr>
        <w:pStyle w:val="NormalWeb"/>
        <w:jc w:val="both"/>
        <w:rPr>
          <w:rFonts w:ascii="Arial" w:hAnsi="Arial" w:cs="Arial"/>
          <w:sz w:val="22"/>
          <w:szCs w:val="22"/>
          <w:lang/>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8.65pt;margin-top:0;width:12.95pt;height:21.05pt;z-index:251654144;mso-position-vertical:top" fillcolor="#0c9">
            <v:imagedata r:id="rId11" o:title=""/>
            <w10:wrap type="topAndBottom"/>
          </v:shape>
          <o:OLEObject Type="Embed" ProgID="Photoshop.Image.4" ShapeID="_x0000_s1027" DrawAspect="Content" ObjectID="_1296537875" r:id="rId12"/>
        </w:pict>
      </w:r>
    </w:p>
    <w:p w:rsidR="005C1360" w:rsidRPr="00BF3F09" w:rsidRDefault="005C1360" w:rsidP="00BF3F09">
      <w:pPr>
        <w:pStyle w:val="NormalWeb"/>
        <w:jc w:val="both"/>
        <w:rPr>
          <w:rFonts w:ascii="Arial" w:hAnsi="Arial" w:cs="Arial"/>
          <w:sz w:val="22"/>
          <w:szCs w:val="22"/>
          <w:lang/>
        </w:rPr>
      </w:pPr>
    </w:p>
    <w:p w:rsidR="00227B2E" w:rsidRDefault="00227B2E" w:rsidP="00227B2E">
      <w:pPr>
        <w:autoSpaceDE w:val="0"/>
        <w:autoSpaceDN w:val="0"/>
        <w:adjustRightInd w:val="0"/>
        <w:rPr>
          <w:rFonts w:ascii="Courier New" w:hAnsi="Courier New" w:cs="Courier New"/>
          <w:sz w:val="20"/>
          <w:szCs w:val="20"/>
        </w:rPr>
      </w:pPr>
    </w:p>
    <w:p w:rsidR="00227B2E" w:rsidRPr="002136F9" w:rsidRDefault="002136F9" w:rsidP="00227B2E">
      <w:pPr>
        <w:autoSpaceDE w:val="0"/>
        <w:autoSpaceDN w:val="0"/>
        <w:adjustRightInd w:val="0"/>
        <w:jc w:val="both"/>
        <w:rPr>
          <w:rFonts w:ascii="Arial" w:hAnsi="Arial" w:cs="Arial"/>
          <w:b/>
          <w:szCs w:val="22"/>
        </w:rPr>
      </w:pPr>
      <w:bookmarkStart w:id="1" w:name="Two"/>
      <w:r w:rsidRPr="002136F9">
        <w:rPr>
          <w:rFonts w:ascii="Arial" w:hAnsi="Arial" w:cs="Arial"/>
          <w:b/>
          <w:szCs w:val="22"/>
        </w:rPr>
        <w:t xml:space="preserve">2. </w:t>
      </w:r>
      <w:r w:rsidR="00227B2E" w:rsidRPr="002136F9">
        <w:rPr>
          <w:rFonts w:ascii="Arial" w:hAnsi="Arial" w:cs="Arial"/>
          <w:b/>
          <w:szCs w:val="22"/>
        </w:rPr>
        <w:t xml:space="preserve">Court Ruling May Impact </w:t>
      </w:r>
      <w:smartTag w:uri="urn:schemas-microsoft-com:office:smarttags" w:element="State">
        <w:smartTag w:uri="urn:schemas-microsoft-com:office:smarttags" w:element="place">
          <w:r w:rsidR="00227B2E" w:rsidRPr="002136F9">
            <w:rPr>
              <w:rFonts w:ascii="Arial" w:hAnsi="Arial" w:cs="Arial"/>
              <w:b/>
              <w:szCs w:val="22"/>
            </w:rPr>
            <w:t>Iowa</w:t>
          </w:r>
        </w:smartTag>
      </w:smartTag>
      <w:r w:rsidR="00227B2E" w:rsidRPr="002136F9">
        <w:rPr>
          <w:rFonts w:ascii="Arial" w:hAnsi="Arial" w:cs="Arial"/>
          <w:b/>
          <w:szCs w:val="22"/>
        </w:rPr>
        <w:t xml:space="preserve"> Beer Distributors </w:t>
      </w:r>
    </w:p>
    <w:bookmarkEnd w:id="1"/>
    <w:p w:rsidR="00227B2E" w:rsidRPr="00227B2E" w:rsidRDefault="00227B2E" w:rsidP="00227B2E">
      <w:pPr>
        <w:autoSpaceDE w:val="0"/>
        <w:autoSpaceDN w:val="0"/>
        <w:adjustRightInd w:val="0"/>
        <w:jc w:val="both"/>
        <w:rPr>
          <w:rFonts w:ascii="Arial" w:hAnsi="Arial" w:cs="Arial"/>
          <w:sz w:val="22"/>
          <w:szCs w:val="22"/>
        </w:rPr>
      </w:pPr>
      <w:r w:rsidRPr="00227B2E">
        <w:rPr>
          <w:rFonts w:ascii="Arial" w:hAnsi="Arial" w:cs="Arial"/>
          <w:sz w:val="22"/>
          <w:szCs w:val="22"/>
        </w:rPr>
        <w:t xml:space="preserve">By Dave DeWitte – </w:t>
      </w:r>
      <w:smartTag w:uri="urn:schemas-microsoft-com:office:smarttags" w:element="place">
        <w:smartTag w:uri="urn:schemas-microsoft-com:office:smarttags" w:element="City">
          <w:r w:rsidRPr="002C76F3">
            <w:rPr>
              <w:rFonts w:ascii="Arial" w:hAnsi="Arial" w:cs="Arial"/>
              <w:i/>
              <w:sz w:val="22"/>
              <w:szCs w:val="22"/>
            </w:rPr>
            <w:t>Cedar Rapids</w:t>
          </w:r>
        </w:smartTag>
      </w:smartTag>
      <w:r w:rsidRPr="002C76F3">
        <w:rPr>
          <w:rFonts w:ascii="Arial" w:hAnsi="Arial" w:cs="Arial"/>
          <w:i/>
          <w:sz w:val="22"/>
          <w:szCs w:val="22"/>
        </w:rPr>
        <w:t xml:space="preserve"> Gazette</w:t>
      </w:r>
    </w:p>
    <w:p w:rsidR="00227B2E" w:rsidRPr="00227B2E" w:rsidRDefault="00227B2E" w:rsidP="00227B2E">
      <w:pPr>
        <w:autoSpaceDE w:val="0"/>
        <w:autoSpaceDN w:val="0"/>
        <w:adjustRightInd w:val="0"/>
        <w:jc w:val="both"/>
        <w:rPr>
          <w:rFonts w:ascii="Arial" w:hAnsi="Arial" w:cs="Arial"/>
          <w:sz w:val="22"/>
          <w:szCs w:val="22"/>
        </w:rPr>
      </w:pPr>
      <w:r w:rsidRPr="00227B2E">
        <w:rPr>
          <w:rFonts w:ascii="Arial" w:hAnsi="Arial" w:cs="Arial"/>
          <w:sz w:val="22"/>
          <w:szCs w:val="22"/>
        </w:rPr>
        <w:t xml:space="preserve">May 16, 2006 </w:t>
      </w:r>
    </w:p>
    <w:p w:rsidR="00227B2E" w:rsidRPr="00227B2E" w:rsidRDefault="00227B2E" w:rsidP="00227B2E">
      <w:pPr>
        <w:autoSpaceDE w:val="0"/>
        <w:autoSpaceDN w:val="0"/>
        <w:adjustRightInd w:val="0"/>
        <w:jc w:val="both"/>
        <w:rPr>
          <w:rFonts w:ascii="Arial" w:hAnsi="Arial" w:cs="Arial"/>
          <w:sz w:val="22"/>
          <w:szCs w:val="22"/>
        </w:rPr>
      </w:pPr>
    </w:p>
    <w:p w:rsidR="00227B2E" w:rsidRPr="00227B2E" w:rsidRDefault="00227B2E" w:rsidP="00227B2E">
      <w:pPr>
        <w:autoSpaceDE w:val="0"/>
        <w:autoSpaceDN w:val="0"/>
        <w:adjustRightInd w:val="0"/>
        <w:jc w:val="both"/>
        <w:rPr>
          <w:rFonts w:ascii="Arial" w:hAnsi="Arial" w:cs="Arial"/>
          <w:b/>
          <w:color w:val="800000"/>
          <w:sz w:val="22"/>
          <w:szCs w:val="22"/>
        </w:rPr>
      </w:pPr>
      <w:r w:rsidRPr="00227B2E">
        <w:rPr>
          <w:rFonts w:ascii="Arial" w:hAnsi="Arial" w:cs="Arial"/>
          <w:b/>
          <w:color w:val="800000"/>
          <w:sz w:val="22"/>
          <w:szCs w:val="22"/>
        </w:rPr>
        <w:t xml:space="preserve">Costco case addresses anti-competitive laws </w:t>
      </w:r>
    </w:p>
    <w:p w:rsidR="00227B2E" w:rsidRPr="00227B2E" w:rsidRDefault="00227B2E" w:rsidP="00227B2E">
      <w:pPr>
        <w:autoSpaceDE w:val="0"/>
        <w:autoSpaceDN w:val="0"/>
        <w:adjustRightInd w:val="0"/>
        <w:jc w:val="both"/>
        <w:rPr>
          <w:rFonts w:ascii="Arial" w:hAnsi="Arial" w:cs="Arial"/>
          <w:sz w:val="22"/>
          <w:szCs w:val="22"/>
        </w:rPr>
      </w:pPr>
    </w:p>
    <w:p w:rsidR="00227B2E" w:rsidRPr="00227B2E" w:rsidRDefault="00227B2E" w:rsidP="00227B2E">
      <w:pPr>
        <w:autoSpaceDE w:val="0"/>
        <w:autoSpaceDN w:val="0"/>
        <w:adjustRightInd w:val="0"/>
        <w:jc w:val="both"/>
        <w:rPr>
          <w:rFonts w:ascii="Arial" w:hAnsi="Arial" w:cs="Arial"/>
          <w:sz w:val="22"/>
          <w:szCs w:val="22"/>
        </w:rPr>
      </w:pPr>
      <w:smartTag w:uri="urn:schemas-microsoft-com:office:smarttags" w:element="State">
        <w:r w:rsidRPr="00227B2E">
          <w:rPr>
            <w:rFonts w:ascii="Arial" w:hAnsi="Arial" w:cs="Arial"/>
            <w:sz w:val="22"/>
            <w:szCs w:val="22"/>
          </w:rPr>
          <w:t>Iowa</w:t>
        </w:r>
      </w:smartTag>
      <w:r w:rsidRPr="00227B2E">
        <w:rPr>
          <w:rFonts w:ascii="Arial" w:hAnsi="Arial" w:cs="Arial"/>
          <w:sz w:val="22"/>
          <w:szCs w:val="22"/>
        </w:rPr>
        <w:t xml:space="preserve">'s beer distributors are concerned about the fallout of a federal court decision that could essentially cut out the middle man in </w:t>
      </w:r>
      <w:smartTag w:uri="urn:schemas-microsoft-com:office:smarttags" w:element="State">
        <w:smartTag w:uri="urn:schemas-microsoft-com:office:smarttags" w:element="place">
          <w:r w:rsidRPr="00227B2E">
            <w:rPr>
              <w:rFonts w:ascii="Arial" w:hAnsi="Arial" w:cs="Arial"/>
              <w:sz w:val="22"/>
              <w:szCs w:val="22"/>
            </w:rPr>
            <w:t>Iowa</w:t>
          </w:r>
        </w:smartTag>
      </w:smartTag>
      <w:r w:rsidRPr="00227B2E">
        <w:rPr>
          <w:rFonts w:ascii="Arial" w:hAnsi="Arial" w:cs="Arial"/>
          <w:sz w:val="22"/>
          <w:szCs w:val="22"/>
        </w:rPr>
        <w:t xml:space="preserve">'s beer market. </w:t>
      </w:r>
    </w:p>
    <w:p w:rsidR="00227B2E" w:rsidRPr="00227B2E" w:rsidRDefault="00227B2E" w:rsidP="00227B2E">
      <w:pPr>
        <w:autoSpaceDE w:val="0"/>
        <w:autoSpaceDN w:val="0"/>
        <w:adjustRightInd w:val="0"/>
        <w:jc w:val="both"/>
        <w:rPr>
          <w:rFonts w:ascii="Arial" w:hAnsi="Arial" w:cs="Arial"/>
          <w:sz w:val="22"/>
          <w:szCs w:val="22"/>
        </w:rPr>
      </w:pPr>
    </w:p>
    <w:p w:rsidR="00227B2E" w:rsidRPr="00227B2E" w:rsidRDefault="00227B2E" w:rsidP="00227B2E">
      <w:pPr>
        <w:autoSpaceDE w:val="0"/>
        <w:autoSpaceDN w:val="0"/>
        <w:adjustRightInd w:val="0"/>
        <w:jc w:val="both"/>
        <w:rPr>
          <w:rFonts w:ascii="Arial" w:hAnsi="Arial" w:cs="Arial"/>
          <w:sz w:val="22"/>
          <w:szCs w:val="22"/>
        </w:rPr>
      </w:pPr>
      <w:r w:rsidRPr="00227B2E">
        <w:rPr>
          <w:rFonts w:ascii="Arial" w:hAnsi="Arial" w:cs="Arial"/>
          <w:sz w:val="22"/>
          <w:szCs w:val="22"/>
        </w:rPr>
        <w:t xml:space="preserve">Costco Wholesale Corp. of </w:t>
      </w:r>
      <w:smartTag w:uri="urn:schemas-microsoft-com:office:smarttags" w:element="City">
        <w:r w:rsidRPr="00227B2E">
          <w:rPr>
            <w:rFonts w:ascii="Arial" w:hAnsi="Arial" w:cs="Arial"/>
            <w:sz w:val="22"/>
            <w:szCs w:val="22"/>
          </w:rPr>
          <w:t>Issaquah</w:t>
        </w:r>
      </w:smartTag>
      <w:r w:rsidRPr="00227B2E">
        <w:rPr>
          <w:rFonts w:ascii="Arial" w:hAnsi="Arial" w:cs="Arial"/>
          <w:sz w:val="22"/>
          <w:szCs w:val="22"/>
        </w:rPr>
        <w:t xml:space="preserve">, </w:t>
      </w:r>
      <w:smartTag w:uri="urn:schemas-microsoft-com:office:smarttags" w:element="State">
        <w:r w:rsidRPr="00227B2E">
          <w:rPr>
            <w:rFonts w:ascii="Arial" w:hAnsi="Arial" w:cs="Arial"/>
            <w:sz w:val="22"/>
            <w:szCs w:val="22"/>
          </w:rPr>
          <w:t>Wash.</w:t>
        </w:r>
      </w:smartTag>
      <w:r w:rsidRPr="00227B2E">
        <w:rPr>
          <w:rFonts w:ascii="Arial" w:hAnsi="Arial" w:cs="Arial"/>
          <w:sz w:val="22"/>
          <w:szCs w:val="22"/>
        </w:rPr>
        <w:t xml:space="preserve">, the largest </w:t>
      </w:r>
      <w:smartTag w:uri="urn:schemas-microsoft-com:office:smarttags" w:element="country-region">
        <w:r w:rsidRPr="00227B2E">
          <w:rPr>
            <w:rFonts w:ascii="Arial" w:hAnsi="Arial" w:cs="Arial"/>
            <w:sz w:val="22"/>
            <w:szCs w:val="22"/>
          </w:rPr>
          <w:t>U.S.</w:t>
        </w:r>
      </w:smartTag>
      <w:r w:rsidRPr="00227B2E">
        <w:rPr>
          <w:rFonts w:ascii="Arial" w:hAnsi="Arial" w:cs="Arial"/>
          <w:sz w:val="22"/>
          <w:szCs w:val="22"/>
        </w:rPr>
        <w:t xml:space="preserve"> operator of wholesale clubs, challenged </w:t>
      </w:r>
      <w:smartTag w:uri="urn:schemas-microsoft-com:office:smarttags" w:element="State">
        <w:smartTag w:uri="urn:schemas-microsoft-com:office:smarttags" w:element="place">
          <w:r w:rsidRPr="00227B2E">
            <w:rPr>
              <w:rFonts w:ascii="Arial" w:hAnsi="Arial" w:cs="Arial"/>
              <w:sz w:val="22"/>
              <w:szCs w:val="22"/>
            </w:rPr>
            <w:t>Washington</w:t>
          </w:r>
        </w:smartTag>
      </w:smartTag>
      <w:r w:rsidRPr="00227B2E">
        <w:rPr>
          <w:rFonts w:ascii="Arial" w:hAnsi="Arial" w:cs="Arial"/>
          <w:sz w:val="22"/>
          <w:szCs w:val="22"/>
        </w:rPr>
        <w:t xml:space="preserve"> state laws that ban, among other things, volume discounts and the purchase of wine and beer on credit.</w:t>
      </w:r>
    </w:p>
    <w:p w:rsidR="00227B2E" w:rsidRPr="00227B2E" w:rsidRDefault="00227B2E" w:rsidP="00227B2E">
      <w:pPr>
        <w:autoSpaceDE w:val="0"/>
        <w:autoSpaceDN w:val="0"/>
        <w:adjustRightInd w:val="0"/>
        <w:jc w:val="both"/>
        <w:rPr>
          <w:rFonts w:ascii="Arial" w:hAnsi="Arial" w:cs="Arial"/>
          <w:sz w:val="22"/>
          <w:szCs w:val="22"/>
        </w:rPr>
      </w:pPr>
      <w:r w:rsidRPr="00227B2E">
        <w:rPr>
          <w:rFonts w:ascii="Arial" w:hAnsi="Arial" w:cs="Arial"/>
          <w:sz w:val="22"/>
          <w:szCs w:val="22"/>
        </w:rPr>
        <w:t xml:space="preserve"> </w:t>
      </w:r>
    </w:p>
    <w:p w:rsidR="00227B2E" w:rsidRPr="00227B2E" w:rsidRDefault="00227B2E" w:rsidP="00227B2E">
      <w:pPr>
        <w:autoSpaceDE w:val="0"/>
        <w:autoSpaceDN w:val="0"/>
        <w:adjustRightInd w:val="0"/>
        <w:jc w:val="both"/>
        <w:rPr>
          <w:rFonts w:ascii="Arial" w:hAnsi="Arial" w:cs="Arial"/>
          <w:sz w:val="22"/>
          <w:szCs w:val="22"/>
        </w:rPr>
      </w:pPr>
      <w:r w:rsidRPr="00227B2E">
        <w:rPr>
          <w:rFonts w:ascii="Arial" w:hAnsi="Arial" w:cs="Arial"/>
          <w:sz w:val="22"/>
          <w:szCs w:val="22"/>
        </w:rPr>
        <w:t xml:space="preserve">The laws struck down in the case parallel </w:t>
      </w:r>
      <w:smartTag w:uri="urn:schemas-microsoft-com:office:smarttags" w:element="State">
        <w:smartTag w:uri="urn:schemas-microsoft-com:office:smarttags" w:element="place">
          <w:r w:rsidRPr="00227B2E">
            <w:rPr>
              <w:rFonts w:ascii="Arial" w:hAnsi="Arial" w:cs="Arial"/>
              <w:sz w:val="22"/>
              <w:szCs w:val="22"/>
            </w:rPr>
            <w:t>Iowa</w:t>
          </w:r>
        </w:smartTag>
      </w:smartTag>
      <w:r w:rsidRPr="00227B2E">
        <w:rPr>
          <w:rFonts w:ascii="Arial" w:hAnsi="Arial" w:cs="Arial"/>
          <w:sz w:val="22"/>
          <w:szCs w:val="22"/>
        </w:rPr>
        <w:t xml:space="preserve">'s beer distribution laws, according to Lynn Walding, administrator of the Iowa Alcoholic Beverages Division and president of the National Alcohol Beverage Control Association. </w:t>
      </w:r>
    </w:p>
    <w:p w:rsidR="00227B2E" w:rsidRPr="00227B2E" w:rsidRDefault="00227B2E" w:rsidP="00227B2E">
      <w:pPr>
        <w:autoSpaceDE w:val="0"/>
        <w:autoSpaceDN w:val="0"/>
        <w:adjustRightInd w:val="0"/>
        <w:jc w:val="both"/>
        <w:rPr>
          <w:rFonts w:ascii="Arial" w:hAnsi="Arial" w:cs="Arial"/>
          <w:sz w:val="22"/>
          <w:szCs w:val="22"/>
        </w:rPr>
      </w:pPr>
    </w:p>
    <w:p w:rsidR="00227B2E" w:rsidRPr="00227B2E" w:rsidRDefault="00227B2E" w:rsidP="00227B2E">
      <w:pPr>
        <w:autoSpaceDE w:val="0"/>
        <w:autoSpaceDN w:val="0"/>
        <w:adjustRightInd w:val="0"/>
        <w:jc w:val="both"/>
        <w:rPr>
          <w:rFonts w:ascii="Arial" w:hAnsi="Arial" w:cs="Arial"/>
          <w:sz w:val="22"/>
          <w:szCs w:val="22"/>
        </w:rPr>
      </w:pPr>
      <w:r w:rsidRPr="00227B2E">
        <w:rPr>
          <w:rFonts w:ascii="Arial" w:hAnsi="Arial" w:cs="Arial"/>
          <w:sz w:val="22"/>
          <w:szCs w:val="22"/>
        </w:rPr>
        <w:t xml:space="preserve">In the April 26 ruling, U.S. District Judge Marcia Pechman held that ''The restraints challenged by Costco are clearly anticompetitive, and there is no dispute that these restraints increase the average cost of beer and wine in </w:t>
      </w:r>
      <w:smartTag w:uri="urn:schemas-microsoft-com:office:smarttags" w:element="State">
        <w:smartTag w:uri="urn:schemas-microsoft-com:office:smarttags" w:element="place">
          <w:r w:rsidRPr="00227B2E">
            <w:rPr>
              <w:rFonts w:ascii="Arial" w:hAnsi="Arial" w:cs="Arial"/>
              <w:sz w:val="22"/>
              <w:szCs w:val="22"/>
            </w:rPr>
            <w:t>Washington</w:t>
          </w:r>
        </w:smartTag>
      </w:smartTag>
      <w:r w:rsidRPr="00227B2E">
        <w:rPr>
          <w:rFonts w:ascii="Arial" w:hAnsi="Arial" w:cs="Arial"/>
          <w:sz w:val="22"/>
          <w:szCs w:val="22"/>
        </w:rPr>
        <w:t xml:space="preserve">.'' </w:t>
      </w:r>
    </w:p>
    <w:p w:rsidR="00227B2E" w:rsidRPr="00227B2E" w:rsidRDefault="00227B2E" w:rsidP="00227B2E">
      <w:pPr>
        <w:autoSpaceDE w:val="0"/>
        <w:autoSpaceDN w:val="0"/>
        <w:adjustRightInd w:val="0"/>
        <w:jc w:val="both"/>
        <w:rPr>
          <w:rFonts w:ascii="Arial" w:hAnsi="Arial" w:cs="Arial"/>
          <w:sz w:val="22"/>
          <w:szCs w:val="22"/>
        </w:rPr>
      </w:pPr>
    </w:p>
    <w:p w:rsidR="00227B2E" w:rsidRPr="00227B2E" w:rsidRDefault="00227B2E" w:rsidP="00227B2E">
      <w:pPr>
        <w:autoSpaceDE w:val="0"/>
        <w:autoSpaceDN w:val="0"/>
        <w:adjustRightInd w:val="0"/>
        <w:jc w:val="both"/>
        <w:rPr>
          <w:rFonts w:ascii="Arial" w:hAnsi="Arial" w:cs="Arial"/>
          <w:sz w:val="22"/>
          <w:szCs w:val="22"/>
        </w:rPr>
      </w:pPr>
      <w:r w:rsidRPr="00227B2E">
        <w:rPr>
          <w:rFonts w:ascii="Arial" w:hAnsi="Arial" w:cs="Arial"/>
          <w:sz w:val="22"/>
          <w:szCs w:val="22"/>
        </w:rPr>
        <w:t xml:space="preserve">The other legal provisions struck down included </w:t>
      </w:r>
      <w:smartTag w:uri="urn:schemas-microsoft-com:office:smarttags" w:element="State">
        <w:smartTag w:uri="urn:schemas-microsoft-com:office:smarttags" w:element="place">
          <w:r w:rsidRPr="00227B2E">
            <w:rPr>
              <w:rFonts w:ascii="Arial" w:hAnsi="Arial" w:cs="Arial"/>
              <w:sz w:val="22"/>
              <w:szCs w:val="22"/>
            </w:rPr>
            <w:t>Washington</w:t>
          </w:r>
        </w:smartTag>
      </w:smartTag>
      <w:r w:rsidRPr="00227B2E">
        <w:rPr>
          <w:rFonts w:ascii="Arial" w:hAnsi="Arial" w:cs="Arial"/>
          <w:sz w:val="22"/>
          <w:szCs w:val="22"/>
        </w:rPr>
        <w:t xml:space="preserve">'s minimum mark-up requirement. It requires manufacturers to charge at least 10 percent more than their cost when selling to distributors, and distributors to charge at least 10 percent more than their cost when reselling to retailers. </w:t>
      </w:r>
    </w:p>
    <w:p w:rsidR="00227B2E" w:rsidRPr="00227B2E" w:rsidRDefault="00227B2E" w:rsidP="00227B2E">
      <w:pPr>
        <w:autoSpaceDE w:val="0"/>
        <w:autoSpaceDN w:val="0"/>
        <w:adjustRightInd w:val="0"/>
        <w:jc w:val="both"/>
        <w:rPr>
          <w:rFonts w:ascii="Arial" w:hAnsi="Arial" w:cs="Arial"/>
          <w:sz w:val="22"/>
          <w:szCs w:val="22"/>
        </w:rPr>
      </w:pPr>
    </w:p>
    <w:p w:rsidR="00227B2E" w:rsidRPr="00227B2E" w:rsidRDefault="00227B2E" w:rsidP="00227B2E">
      <w:pPr>
        <w:autoSpaceDE w:val="0"/>
        <w:autoSpaceDN w:val="0"/>
        <w:adjustRightInd w:val="0"/>
        <w:jc w:val="both"/>
        <w:rPr>
          <w:rFonts w:ascii="Arial" w:hAnsi="Arial" w:cs="Arial"/>
          <w:sz w:val="22"/>
          <w:szCs w:val="22"/>
        </w:rPr>
      </w:pPr>
      <w:r w:rsidRPr="00227B2E">
        <w:rPr>
          <w:rFonts w:ascii="Arial" w:hAnsi="Arial" w:cs="Arial"/>
          <w:sz w:val="22"/>
          <w:szCs w:val="22"/>
        </w:rPr>
        <w:t xml:space="preserve">The ruling is posted on the Web site of the Iowa Alcoholic Beverage Division. Walding says the direction of the federal courts in their interpretation of commerce cases has been to favor competitive trade, but alcohol is different from most other products. </w:t>
      </w:r>
    </w:p>
    <w:p w:rsidR="00227B2E" w:rsidRPr="00227B2E" w:rsidRDefault="00227B2E" w:rsidP="00227B2E">
      <w:pPr>
        <w:autoSpaceDE w:val="0"/>
        <w:autoSpaceDN w:val="0"/>
        <w:adjustRightInd w:val="0"/>
        <w:jc w:val="both"/>
        <w:rPr>
          <w:rFonts w:ascii="Arial" w:hAnsi="Arial" w:cs="Arial"/>
          <w:sz w:val="22"/>
          <w:szCs w:val="22"/>
        </w:rPr>
      </w:pPr>
    </w:p>
    <w:p w:rsidR="00227B2E" w:rsidRPr="00227B2E" w:rsidRDefault="00227B2E" w:rsidP="00227B2E">
      <w:pPr>
        <w:autoSpaceDE w:val="0"/>
        <w:autoSpaceDN w:val="0"/>
        <w:adjustRightInd w:val="0"/>
        <w:jc w:val="both"/>
        <w:rPr>
          <w:rFonts w:ascii="Arial" w:hAnsi="Arial" w:cs="Arial"/>
          <w:sz w:val="22"/>
          <w:szCs w:val="22"/>
        </w:rPr>
      </w:pPr>
      <w:r w:rsidRPr="00227B2E">
        <w:rPr>
          <w:rFonts w:ascii="Arial" w:hAnsi="Arial" w:cs="Arial"/>
          <w:sz w:val="22"/>
          <w:szCs w:val="22"/>
        </w:rPr>
        <w:t>''Nobody ever crashed their car by brushing their teeth too much,''</w:t>
      </w:r>
      <w:r>
        <w:rPr>
          <w:rFonts w:ascii="Arial" w:hAnsi="Arial" w:cs="Arial"/>
          <w:sz w:val="22"/>
          <w:szCs w:val="22"/>
        </w:rPr>
        <w:t xml:space="preserve"> </w:t>
      </w:r>
      <w:r w:rsidRPr="00227B2E">
        <w:rPr>
          <w:rFonts w:ascii="Arial" w:hAnsi="Arial" w:cs="Arial"/>
          <w:sz w:val="22"/>
          <w:szCs w:val="22"/>
        </w:rPr>
        <w:t xml:space="preserve">Walding said. </w:t>
      </w:r>
    </w:p>
    <w:p w:rsidR="00227B2E" w:rsidRPr="00227B2E" w:rsidRDefault="00227B2E" w:rsidP="00227B2E">
      <w:pPr>
        <w:autoSpaceDE w:val="0"/>
        <w:autoSpaceDN w:val="0"/>
        <w:adjustRightInd w:val="0"/>
        <w:jc w:val="both"/>
        <w:rPr>
          <w:rFonts w:ascii="Arial" w:hAnsi="Arial" w:cs="Arial"/>
          <w:sz w:val="22"/>
          <w:szCs w:val="22"/>
        </w:rPr>
      </w:pPr>
    </w:p>
    <w:p w:rsidR="00227B2E" w:rsidRPr="00227B2E" w:rsidRDefault="00227B2E" w:rsidP="00227B2E">
      <w:pPr>
        <w:autoSpaceDE w:val="0"/>
        <w:autoSpaceDN w:val="0"/>
        <w:adjustRightInd w:val="0"/>
        <w:jc w:val="both"/>
        <w:rPr>
          <w:rFonts w:ascii="Arial" w:hAnsi="Arial" w:cs="Arial"/>
          <w:sz w:val="22"/>
          <w:szCs w:val="22"/>
        </w:rPr>
      </w:pPr>
      <w:smartTag w:uri="urn:schemas-microsoft-com:office:smarttags" w:element="State">
        <w:smartTag w:uri="urn:schemas-microsoft-com:office:smarttags" w:element="place">
          <w:r w:rsidRPr="00227B2E">
            <w:rPr>
              <w:rFonts w:ascii="Arial" w:hAnsi="Arial" w:cs="Arial"/>
              <w:sz w:val="22"/>
              <w:szCs w:val="22"/>
            </w:rPr>
            <w:t>Iowa</w:t>
          </w:r>
        </w:smartTag>
      </w:smartTag>
      <w:r w:rsidRPr="00227B2E">
        <w:rPr>
          <w:rFonts w:ascii="Arial" w:hAnsi="Arial" w:cs="Arial"/>
          <w:sz w:val="22"/>
          <w:szCs w:val="22"/>
        </w:rPr>
        <w:t xml:space="preserve">'s beer and wine distribution laws were established in the 1930s to deal with market concentration and other issues that led to Prohibition. </w:t>
      </w:r>
    </w:p>
    <w:p w:rsidR="00227B2E" w:rsidRPr="00227B2E" w:rsidRDefault="00227B2E" w:rsidP="00227B2E">
      <w:pPr>
        <w:autoSpaceDE w:val="0"/>
        <w:autoSpaceDN w:val="0"/>
        <w:adjustRightInd w:val="0"/>
        <w:jc w:val="both"/>
        <w:rPr>
          <w:rFonts w:ascii="Arial" w:hAnsi="Arial" w:cs="Arial"/>
          <w:sz w:val="22"/>
          <w:szCs w:val="22"/>
        </w:rPr>
      </w:pPr>
    </w:p>
    <w:p w:rsidR="00227B2E" w:rsidRPr="00227B2E" w:rsidRDefault="00227B2E" w:rsidP="00227B2E">
      <w:pPr>
        <w:autoSpaceDE w:val="0"/>
        <w:autoSpaceDN w:val="0"/>
        <w:adjustRightInd w:val="0"/>
        <w:jc w:val="both"/>
        <w:rPr>
          <w:rFonts w:ascii="Arial" w:hAnsi="Arial" w:cs="Arial"/>
          <w:sz w:val="22"/>
          <w:szCs w:val="22"/>
        </w:rPr>
      </w:pPr>
      <w:r w:rsidRPr="00227B2E">
        <w:rPr>
          <w:rFonts w:ascii="Arial" w:hAnsi="Arial" w:cs="Arial"/>
          <w:sz w:val="22"/>
          <w:szCs w:val="22"/>
        </w:rPr>
        <w:t xml:space="preserve">The central tenants of </w:t>
      </w:r>
      <w:smartTag w:uri="urn:schemas-microsoft-com:office:smarttags" w:element="State">
        <w:smartTag w:uri="urn:schemas-microsoft-com:office:smarttags" w:element="place">
          <w:r w:rsidRPr="00227B2E">
            <w:rPr>
              <w:rFonts w:ascii="Arial" w:hAnsi="Arial" w:cs="Arial"/>
              <w:sz w:val="22"/>
              <w:szCs w:val="22"/>
            </w:rPr>
            <w:t>Iowa</w:t>
          </w:r>
        </w:smartTag>
      </w:smartTag>
      <w:r w:rsidRPr="00227B2E">
        <w:rPr>
          <w:rFonts w:ascii="Arial" w:hAnsi="Arial" w:cs="Arial"/>
          <w:sz w:val="22"/>
          <w:szCs w:val="22"/>
        </w:rPr>
        <w:t xml:space="preserve">'s beer distribution laws are to prevent any single entity, such as a brewer or a chain of liquor establishments, from wielding too much market power, Walding said, and to make the price of alcohol a factor in discouraging excessive consumption. </w:t>
      </w:r>
    </w:p>
    <w:p w:rsidR="00227B2E" w:rsidRPr="00227B2E" w:rsidRDefault="00227B2E" w:rsidP="00227B2E">
      <w:pPr>
        <w:autoSpaceDE w:val="0"/>
        <w:autoSpaceDN w:val="0"/>
        <w:adjustRightInd w:val="0"/>
        <w:jc w:val="both"/>
        <w:rPr>
          <w:rFonts w:ascii="Arial" w:hAnsi="Arial" w:cs="Arial"/>
          <w:sz w:val="22"/>
          <w:szCs w:val="22"/>
        </w:rPr>
      </w:pPr>
    </w:p>
    <w:p w:rsidR="00227B2E" w:rsidRPr="00227B2E" w:rsidRDefault="00227B2E" w:rsidP="00227B2E">
      <w:pPr>
        <w:autoSpaceDE w:val="0"/>
        <w:autoSpaceDN w:val="0"/>
        <w:adjustRightInd w:val="0"/>
        <w:jc w:val="both"/>
        <w:rPr>
          <w:rFonts w:ascii="Arial" w:hAnsi="Arial" w:cs="Arial"/>
          <w:sz w:val="22"/>
          <w:szCs w:val="22"/>
        </w:rPr>
      </w:pPr>
      <w:r w:rsidRPr="00227B2E">
        <w:rPr>
          <w:rFonts w:ascii="Arial" w:hAnsi="Arial" w:cs="Arial"/>
          <w:sz w:val="22"/>
          <w:szCs w:val="22"/>
        </w:rPr>
        <w:t xml:space="preserve">Walding said distributors, who could be cut out of the picture under the Costco ruling, serve functions in regulating sales, and also help the state collect alcohol taxes. </w:t>
      </w:r>
    </w:p>
    <w:p w:rsidR="00227B2E" w:rsidRPr="00227B2E" w:rsidRDefault="00227B2E" w:rsidP="00227B2E">
      <w:pPr>
        <w:autoSpaceDE w:val="0"/>
        <w:autoSpaceDN w:val="0"/>
        <w:adjustRightInd w:val="0"/>
        <w:jc w:val="both"/>
        <w:rPr>
          <w:rFonts w:ascii="Arial" w:hAnsi="Arial" w:cs="Arial"/>
          <w:sz w:val="22"/>
          <w:szCs w:val="22"/>
        </w:rPr>
      </w:pPr>
    </w:p>
    <w:p w:rsidR="00227B2E" w:rsidRPr="00227B2E" w:rsidRDefault="00227B2E" w:rsidP="00227B2E">
      <w:pPr>
        <w:autoSpaceDE w:val="0"/>
        <w:autoSpaceDN w:val="0"/>
        <w:adjustRightInd w:val="0"/>
        <w:jc w:val="both"/>
        <w:rPr>
          <w:rFonts w:ascii="Arial" w:hAnsi="Arial" w:cs="Arial"/>
          <w:sz w:val="22"/>
          <w:szCs w:val="22"/>
        </w:rPr>
      </w:pPr>
      <w:r w:rsidRPr="00227B2E">
        <w:rPr>
          <w:rFonts w:ascii="Arial" w:hAnsi="Arial" w:cs="Arial"/>
          <w:sz w:val="22"/>
          <w:szCs w:val="22"/>
        </w:rPr>
        <w:t xml:space="preserve">The president of Fleck Sales, the </w:t>
      </w:r>
      <w:smartTag w:uri="urn:schemas-microsoft-com:office:smarttags" w:element="City">
        <w:r w:rsidRPr="00227B2E">
          <w:rPr>
            <w:rFonts w:ascii="Arial" w:hAnsi="Arial" w:cs="Arial"/>
            <w:sz w:val="22"/>
            <w:szCs w:val="22"/>
          </w:rPr>
          <w:t>Cedar Rapids</w:t>
        </w:r>
      </w:smartTag>
      <w:r w:rsidRPr="00227B2E">
        <w:rPr>
          <w:rFonts w:ascii="Arial" w:hAnsi="Arial" w:cs="Arial"/>
          <w:sz w:val="22"/>
          <w:szCs w:val="22"/>
        </w:rPr>
        <w:t xml:space="preserve"> area's Miller beer distributor, last week lobbied </w:t>
      </w:r>
      <w:smartTag w:uri="urn:schemas-microsoft-com:office:smarttags" w:element="State">
        <w:smartTag w:uri="urn:schemas-microsoft-com:office:smarttags" w:element="place">
          <w:r w:rsidRPr="00227B2E">
            <w:rPr>
              <w:rFonts w:ascii="Arial" w:hAnsi="Arial" w:cs="Arial"/>
              <w:sz w:val="22"/>
              <w:szCs w:val="22"/>
            </w:rPr>
            <w:t>Iowa</w:t>
          </w:r>
        </w:smartTag>
      </w:smartTag>
      <w:r w:rsidRPr="00227B2E">
        <w:rPr>
          <w:rFonts w:ascii="Arial" w:hAnsi="Arial" w:cs="Arial"/>
          <w:sz w:val="22"/>
          <w:szCs w:val="22"/>
        </w:rPr>
        <w:t xml:space="preserve">'s congressional delegation with other local members of his trade association to support the current regulatory structure. </w:t>
      </w:r>
    </w:p>
    <w:p w:rsidR="00227B2E" w:rsidRPr="00227B2E" w:rsidRDefault="00227B2E" w:rsidP="00227B2E">
      <w:pPr>
        <w:autoSpaceDE w:val="0"/>
        <w:autoSpaceDN w:val="0"/>
        <w:adjustRightInd w:val="0"/>
        <w:jc w:val="both"/>
        <w:rPr>
          <w:rFonts w:ascii="Arial" w:hAnsi="Arial" w:cs="Arial"/>
          <w:sz w:val="22"/>
          <w:szCs w:val="22"/>
        </w:rPr>
      </w:pPr>
    </w:p>
    <w:p w:rsidR="00227B2E" w:rsidRPr="00227B2E" w:rsidRDefault="00227B2E" w:rsidP="00227B2E">
      <w:pPr>
        <w:autoSpaceDE w:val="0"/>
        <w:autoSpaceDN w:val="0"/>
        <w:adjustRightInd w:val="0"/>
        <w:jc w:val="both"/>
        <w:rPr>
          <w:rFonts w:ascii="Arial" w:hAnsi="Arial" w:cs="Arial"/>
          <w:sz w:val="22"/>
          <w:szCs w:val="22"/>
        </w:rPr>
      </w:pPr>
      <w:r w:rsidRPr="00227B2E">
        <w:rPr>
          <w:rFonts w:ascii="Arial" w:hAnsi="Arial" w:cs="Arial"/>
          <w:sz w:val="22"/>
          <w:szCs w:val="22"/>
        </w:rPr>
        <w:t xml:space="preserve">Dudley Fleck says distributors provide value to retailers by keeping them stocked with fresh product to their specifications, are active contributors to their communities and provide control assistance. The latter includes sponsorship of bartender education programs to help prevent underage drinking and excessive consumption and cab ride programs. </w:t>
      </w:r>
    </w:p>
    <w:p w:rsidR="00227B2E" w:rsidRDefault="00227B2E" w:rsidP="00227B2E">
      <w:pPr>
        <w:autoSpaceDE w:val="0"/>
        <w:autoSpaceDN w:val="0"/>
        <w:adjustRightInd w:val="0"/>
        <w:rPr>
          <w:rFonts w:ascii="Courier New" w:hAnsi="Courier New" w:cs="Courier New"/>
          <w:sz w:val="20"/>
          <w:szCs w:val="20"/>
        </w:rPr>
      </w:pPr>
    </w:p>
    <w:p w:rsidR="00227B2E" w:rsidRDefault="00227B2E" w:rsidP="00227B2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227B2E" w:rsidRDefault="00227B2E" w:rsidP="00227B2E">
      <w:pPr>
        <w:autoSpaceDE w:val="0"/>
        <w:autoSpaceDN w:val="0"/>
        <w:adjustRightInd w:val="0"/>
        <w:rPr>
          <w:rFonts w:ascii="Courier New" w:hAnsi="Courier New" w:cs="Courier New"/>
          <w:sz w:val="20"/>
          <w:szCs w:val="20"/>
        </w:rPr>
      </w:pPr>
    </w:p>
    <w:p w:rsidR="005C1360" w:rsidRDefault="003E0AFB" w:rsidP="00BF3F09">
      <w:pPr>
        <w:pStyle w:val="NormalWeb"/>
        <w:jc w:val="both"/>
        <w:rPr>
          <w:rFonts w:ascii="Arial" w:hAnsi="Arial" w:cs="Arial"/>
          <w:sz w:val="22"/>
          <w:szCs w:val="22"/>
        </w:rPr>
      </w:pPr>
      <w:r>
        <w:rPr>
          <w:rFonts w:ascii="Arial" w:hAnsi="Arial" w:cs="Arial"/>
          <w:noProof/>
          <w:sz w:val="22"/>
          <w:szCs w:val="22"/>
        </w:rPr>
        <w:pict>
          <v:shape id="_x0000_s1028" type="#_x0000_t75" style="position:absolute;left:0;text-align:left;margin-left:288.65pt;margin-top:0;width:12.95pt;height:21.05pt;z-index:251655168;mso-position-vertical:top" fillcolor="#0c9">
            <v:imagedata r:id="rId11" o:title=""/>
            <w10:wrap type="topAndBottom"/>
          </v:shape>
          <o:OLEObject Type="Embed" ProgID="Photoshop.Image.4" ShapeID="_x0000_s1028" DrawAspect="Content" ObjectID="_1296537876" r:id="rId13"/>
        </w:pict>
      </w:r>
    </w:p>
    <w:p w:rsidR="00227B2E" w:rsidRDefault="00227B2E" w:rsidP="00BF3F09">
      <w:pPr>
        <w:pStyle w:val="NormalWeb"/>
        <w:jc w:val="both"/>
        <w:rPr>
          <w:rFonts w:ascii="Arial" w:hAnsi="Arial" w:cs="Arial"/>
          <w:sz w:val="22"/>
          <w:szCs w:val="22"/>
        </w:rPr>
      </w:pPr>
    </w:p>
    <w:p w:rsidR="002136F9" w:rsidRDefault="002136F9" w:rsidP="00BF3F09">
      <w:pPr>
        <w:pStyle w:val="NormalWeb"/>
        <w:jc w:val="both"/>
        <w:rPr>
          <w:rFonts w:ascii="Arial" w:hAnsi="Arial" w:cs="Arial"/>
          <w:sz w:val="22"/>
          <w:szCs w:val="22"/>
        </w:rPr>
      </w:pPr>
    </w:p>
    <w:p w:rsidR="00CD10D9" w:rsidRPr="002136F9" w:rsidRDefault="002136F9" w:rsidP="00CD10D9">
      <w:pPr>
        <w:shd w:val="clear" w:color="auto" w:fill="FFFFFF"/>
        <w:jc w:val="both"/>
        <w:outlineLvl w:val="1"/>
        <w:rPr>
          <w:rFonts w:ascii="Arial" w:hAnsi="Arial" w:cs="Arial"/>
          <w:b/>
          <w:bCs/>
          <w:kern w:val="36"/>
          <w:szCs w:val="22"/>
        </w:rPr>
      </w:pPr>
      <w:bookmarkStart w:id="2" w:name="Three"/>
      <w:r w:rsidRPr="002136F9">
        <w:rPr>
          <w:rFonts w:ascii="Arial" w:hAnsi="Arial" w:cs="Arial"/>
          <w:b/>
          <w:bCs/>
          <w:kern w:val="36"/>
          <w:szCs w:val="22"/>
        </w:rPr>
        <w:t xml:space="preserve">3. </w:t>
      </w:r>
      <w:r w:rsidR="00CD10D9" w:rsidRPr="002136F9">
        <w:rPr>
          <w:rFonts w:ascii="Arial" w:hAnsi="Arial" w:cs="Arial"/>
          <w:b/>
          <w:bCs/>
          <w:kern w:val="36"/>
          <w:szCs w:val="22"/>
        </w:rPr>
        <w:t>40 States Seek to Limit 'Little Cigar' Marketing</w:t>
      </w:r>
    </w:p>
    <w:bookmarkEnd w:id="2"/>
    <w:p w:rsidR="00CD10D9" w:rsidRPr="00CD10D9" w:rsidRDefault="00CD10D9" w:rsidP="00CD10D9">
      <w:pPr>
        <w:shd w:val="clear" w:color="auto" w:fill="FFFFFF"/>
        <w:jc w:val="both"/>
        <w:rPr>
          <w:rFonts w:ascii="Arial" w:hAnsi="Arial" w:cs="Arial"/>
          <w:i/>
          <w:iCs/>
          <w:sz w:val="22"/>
          <w:szCs w:val="22"/>
        </w:rPr>
      </w:pPr>
      <w:r w:rsidRPr="00CD10D9">
        <w:rPr>
          <w:rFonts w:ascii="Arial" w:hAnsi="Arial" w:cs="Arial"/>
          <w:i/>
          <w:iCs/>
          <w:sz w:val="22"/>
          <w:szCs w:val="22"/>
        </w:rPr>
        <w:t>By Kathleen Day, Staff Writer</w:t>
      </w:r>
      <w:r>
        <w:rPr>
          <w:rFonts w:ascii="Arial" w:hAnsi="Arial" w:cs="Arial"/>
          <w:i/>
          <w:iCs/>
          <w:sz w:val="22"/>
          <w:szCs w:val="22"/>
        </w:rPr>
        <w:t xml:space="preserve"> - </w:t>
      </w:r>
      <w:smartTag w:uri="urn:schemas-microsoft-com:office:smarttags" w:element="place">
        <w:smartTag w:uri="urn:schemas-microsoft-com:office:smarttags" w:element="State">
          <w:r w:rsidRPr="00CD10D9">
            <w:rPr>
              <w:rFonts w:ascii="Arial" w:hAnsi="Arial" w:cs="Arial"/>
              <w:i/>
              <w:sz w:val="22"/>
              <w:szCs w:val="22"/>
            </w:rPr>
            <w:t>Washington</w:t>
          </w:r>
        </w:smartTag>
      </w:smartTag>
      <w:r w:rsidRPr="00CD10D9">
        <w:rPr>
          <w:rFonts w:ascii="Arial" w:hAnsi="Arial" w:cs="Arial"/>
          <w:i/>
          <w:sz w:val="22"/>
          <w:szCs w:val="22"/>
        </w:rPr>
        <w:t xml:space="preserve"> Post</w:t>
      </w:r>
      <w:r w:rsidRPr="00CD10D9">
        <w:rPr>
          <w:rFonts w:ascii="Arial" w:hAnsi="Arial" w:cs="Arial"/>
          <w:sz w:val="22"/>
          <w:szCs w:val="22"/>
        </w:rPr>
        <w:t xml:space="preserve"> </w:t>
      </w:r>
    </w:p>
    <w:p w:rsidR="00CD10D9" w:rsidRDefault="00CD10D9" w:rsidP="00CD10D9">
      <w:pPr>
        <w:shd w:val="clear" w:color="auto" w:fill="FFFFFF"/>
        <w:jc w:val="both"/>
        <w:rPr>
          <w:rFonts w:ascii="Arial" w:hAnsi="Arial" w:cs="Arial"/>
          <w:sz w:val="22"/>
          <w:szCs w:val="22"/>
        </w:rPr>
      </w:pPr>
      <w:r w:rsidRPr="00CD10D9">
        <w:rPr>
          <w:rFonts w:ascii="Arial" w:hAnsi="Arial" w:cs="Arial"/>
          <w:sz w:val="22"/>
          <w:szCs w:val="22"/>
        </w:rPr>
        <w:t xml:space="preserve">May 19, 2006; Page D01 </w:t>
      </w:r>
    </w:p>
    <w:p w:rsidR="00CD10D9" w:rsidRDefault="00CD10D9" w:rsidP="00CD10D9">
      <w:pPr>
        <w:shd w:val="clear" w:color="auto" w:fill="FFFFFF"/>
        <w:jc w:val="both"/>
        <w:rPr>
          <w:rFonts w:ascii="Arial" w:hAnsi="Arial" w:cs="Arial"/>
          <w:sz w:val="22"/>
          <w:szCs w:val="22"/>
        </w:rPr>
      </w:pPr>
    </w:p>
    <w:p w:rsidR="00CD10D9" w:rsidRPr="00CD10D9" w:rsidRDefault="00CD10D9" w:rsidP="00CD10D9">
      <w:pPr>
        <w:shd w:val="clear" w:color="auto" w:fill="FFFFFF"/>
        <w:jc w:val="both"/>
        <w:outlineLvl w:val="2"/>
        <w:rPr>
          <w:rFonts w:ascii="Arial" w:hAnsi="Arial" w:cs="Arial"/>
          <w:b/>
          <w:color w:val="800000"/>
          <w:sz w:val="22"/>
          <w:szCs w:val="22"/>
        </w:rPr>
      </w:pPr>
      <w:r w:rsidRPr="00CD10D9">
        <w:rPr>
          <w:rFonts w:ascii="Arial" w:hAnsi="Arial" w:cs="Arial"/>
          <w:b/>
          <w:color w:val="800000"/>
          <w:sz w:val="22"/>
          <w:szCs w:val="22"/>
        </w:rPr>
        <w:t>Treasury Asked to Clarify Definition</w:t>
      </w:r>
    </w:p>
    <w:p w:rsidR="00CD10D9" w:rsidRPr="00CD10D9" w:rsidRDefault="00687A44" w:rsidP="00CD10D9">
      <w:pPr>
        <w:pStyle w:val="NormalWeb"/>
        <w:shd w:val="clear" w:color="auto" w:fill="FFFFFF"/>
        <w:jc w:val="both"/>
        <w:rPr>
          <w:rFonts w:ascii="Arial" w:hAnsi="Arial" w:cs="Arial"/>
          <w:sz w:val="22"/>
          <w:szCs w:val="22"/>
        </w:rPr>
      </w:pPr>
      <w:r>
        <w:rPr>
          <w:noProof/>
        </w:rPr>
        <w:drawing>
          <wp:anchor distT="0" distB="0" distL="114300" distR="114300" simplePos="0" relativeHeight="251653120" behindDoc="1" locked="0" layoutInCell="1" allowOverlap="0">
            <wp:simplePos x="0" y="0"/>
            <wp:positionH relativeFrom="column">
              <wp:align>left</wp:align>
            </wp:positionH>
            <wp:positionV relativeFrom="line">
              <wp:align>top</wp:align>
            </wp:positionV>
            <wp:extent cx="2790825" cy="2238375"/>
            <wp:effectExtent l="19050" t="0" r="9525" b="0"/>
            <wp:wrapSquare wrapText="bothSides"/>
            <wp:docPr id="3" name="Picture 2" descr="PH200605180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2006051802192"/>
                    <pic:cNvPicPr>
                      <a:picLocks noChangeAspect="1" noChangeArrowheads="1"/>
                    </pic:cNvPicPr>
                  </pic:nvPicPr>
                  <pic:blipFill>
                    <a:blip r:embed="rId14"/>
                    <a:srcRect/>
                    <a:stretch>
                      <a:fillRect/>
                    </a:stretch>
                  </pic:blipFill>
                  <pic:spPr bwMode="auto">
                    <a:xfrm>
                      <a:off x="0" y="0"/>
                      <a:ext cx="2790825" cy="2238375"/>
                    </a:xfrm>
                    <a:prstGeom prst="rect">
                      <a:avLst/>
                    </a:prstGeom>
                    <a:noFill/>
                    <a:ln w="9525">
                      <a:noFill/>
                      <a:miter lim="800000"/>
                      <a:headEnd/>
                      <a:tailEnd/>
                    </a:ln>
                  </pic:spPr>
                </pic:pic>
              </a:graphicData>
            </a:graphic>
          </wp:anchor>
        </w:drawing>
      </w:r>
      <w:r w:rsidR="00CD10D9" w:rsidRPr="00CD10D9">
        <w:rPr>
          <w:rFonts w:ascii="Arial" w:hAnsi="Arial" w:cs="Arial"/>
          <w:sz w:val="22"/>
          <w:szCs w:val="22"/>
        </w:rPr>
        <w:t>Forty states have asked the U.S. Treasury Department to bar tobacco companies from marketing products they say are identical to cigarettes as "little cigars," a designation the states say lets the firms evade taxes and target younger consumers.</w:t>
      </w:r>
    </w:p>
    <w:p w:rsidR="00CD10D9" w:rsidRPr="00CD10D9" w:rsidRDefault="00CD10D9" w:rsidP="00CD10D9">
      <w:pPr>
        <w:pStyle w:val="NormalWeb"/>
        <w:shd w:val="clear" w:color="auto" w:fill="FFFFFF"/>
        <w:jc w:val="both"/>
        <w:rPr>
          <w:rFonts w:ascii="Arial" w:hAnsi="Arial" w:cs="Arial"/>
          <w:sz w:val="22"/>
          <w:szCs w:val="22"/>
        </w:rPr>
      </w:pPr>
      <w:r w:rsidRPr="00CD10D9">
        <w:rPr>
          <w:rFonts w:ascii="Arial" w:hAnsi="Arial" w:cs="Arial"/>
          <w:sz w:val="22"/>
          <w:szCs w:val="22"/>
        </w:rPr>
        <w:t xml:space="preserve">Attorneys general from the 40 states, including </w:t>
      </w:r>
      <w:smartTag w:uri="urn:schemas-microsoft-com:office:smarttags" w:element="State">
        <w:smartTag w:uri="urn:schemas-microsoft-com:office:smarttags" w:element="place">
          <w:r w:rsidRPr="00CD10D9">
            <w:rPr>
              <w:rFonts w:ascii="Arial" w:hAnsi="Arial" w:cs="Arial"/>
              <w:sz w:val="22"/>
              <w:szCs w:val="22"/>
            </w:rPr>
            <w:t>Maryland</w:t>
          </w:r>
        </w:smartTag>
      </w:smartTag>
      <w:r w:rsidRPr="00CD10D9">
        <w:rPr>
          <w:rFonts w:ascii="Arial" w:hAnsi="Arial" w:cs="Arial"/>
          <w:sz w:val="22"/>
          <w:szCs w:val="22"/>
        </w:rPr>
        <w:t>, want the department's Alcohol and Tobacco Tax and Trade Bureau to reverse decades-old rules that permit products the size, shape and weight of cigarettes, but have brown rather than white wrappers, to be labeled as little cigars.</w:t>
      </w:r>
    </w:p>
    <w:p w:rsidR="00CD10D9" w:rsidRPr="00CD10D9" w:rsidRDefault="00CD10D9" w:rsidP="00CD10D9">
      <w:pPr>
        <w:pStyle w:val="NormalWeb"/>
        <w:shd w:val="clear" w:color="auto" w:fill="FFFFFF"/>
        <w:jc w:val="both"/>
        <w:rPr>
          <w:rFonts w:ascii="Arial" w:hAnsi="Arial" w:cs="Arial"/>
          <w:sz w:val="22"/>
          <w:szCs w:val="22"/>
        </w:rPr>
      </w:pPr>
      <w:r w:rsidRPr="00CD10D9">
        <w:rPr>
          <w:rFonts w:ascii="Arial" w:hAnsi="Arial" w:cs="Arial"/>
          <w:sz w:val="22"/>
          <w:szCs w:val="22"/>
        </w:rPr>
        <w:t>"If it looks like a cigarette, smokes like a cigarette and is being marketed like a cigarette, then the federal government should classify it as a cigarette," said Bill Roach, spokesman for Iowa Attorney General Tom Miller, co-chairman of the National Association of Attorneys General tobacco committee. The attorneys general also said the "little cigars" appeal to young smokers because they cost less than cigarettes and come with flavorings such as chocolate and raspberry.</w:t>
      </w:r>
    </w:p>
    <w:p w:rsidR="00CD10D9" w:rsidRPr="00CD10D9" w:rsidRDefault="00CD10D9" w:rsidP="00CD10D9">
      <w:pPr>
        <w:pStyle w:val="NormalWeb"/>
        <w:shd w:val="clear" w:color="auto" w:fill="FFFFFF"/>
        <w:jc w:val="both"/>
        <w:rPr>
          <w:rFonts w:ascii="Arial" w:hAnsi="Arial" w:cs="Arial"/>
          <w:sz w:val="22"/>
          <w:szCs w:val="22"/>
        </w:rPr>
      </w:pPr>
      <w:r w:rsidRPr="00CD10D9">
        <w:rPr>
          <w:rFonts w:ascii="Arial" w:hAnsi="Arial" w:cs="Arial"/>
          <w:sz w:val="22"/>
          <w:szCs w:val="22"/>
        </w:rPr>
        <w:t>The "little cigar" label allows the companies to pay lower federal and state taxes, and to avoid payments and advertising restrictions required for cigarettes under the 1998 master agreement between tobacco companies and all 50 states, according to the petition for rule changes.</w:t>
      </w:r>
    </w:p>
    <w:p w:rsidR="00CD10D9" w:rsidRPr="00CD10D9" w:rsidRDefault="00CD10D9" w:rsidP="00CD10D9">
      <w:pPr>
        <w:pStyle w:val="NormalWeb"/>
        <w:shd w:val="clear" w:color="auto" w:fill="FFFFFF"/>
        <w:jc w:val="both"/>
        <w:rPr>
          <w:rFonts w:ascii="Arial" w:hAnsi="Arial" w:cs="Arial"/>
          <w:sz w:val="22"/>
          <w:szCs w:val="22"/>
        </w:rPr>
      </w:pPr>
      <w:r w:rsidRPr="00CD10D9">
        <w:rPr>
          <w:rFonts w:ascii="Arial" w:hAnsi="Arial" w:cs="Arial"/>
          <w:sz w:val="22"/>
          <w:szCs w:val="22"/>
        </w:rPr>
        <w:t>The request was filed last month with the backing of 23 states, but the National Association of Attorneys General didn't announce it until yesterday, by which 17 more states had signed on.</w:t>
      </w:r>
    </w:p>
    <w:p w:rsidR="00CD10D9" w:rsidRPr="00CD10D9" w:rsidRDefault="00CD10D9" w:rsidP="00CD10D9">
      <w:pPr>
        <w:pStyle w:val="NormalWeb"/>
        <w:shd w:val="clear" w:color="auto" w:fill="FFFFFF"/>
        <w:jc w:val="both"/>
        <w:rPr>
          <w:rFonts w:ascii="Arial" w:hAnsi="Arial" w:cs="Arial"/>
          <w:sz w:val="22"/>
          <w:szCs w:val="22"/>
        </w:rPr>
      </w:pPr>
      <w:r w:rsidRPr="00CD10D9">
        <w:rPr>
          <w:rFonts w:ascii="Arial" w:hAnsi="Arial" w:cs="Arial"/>
          <w:sz w:val="22"/>
          <w:szCs w:val="22"/>
        </w:rPr>
        <w:t xml:space="preserve">Since 1998, the number of little cigars sold in the </w:t>
      </w:r>
      <w:smartTag w:uri="urn:schemas-microsoft-com:office:smarttags" w:element="country-region">
        <w:smartTag w:uri="urn:schemas-microsoft-com:office:smarttags" w:element="place">
          <w:r w:rsidRPr="00CD10D9">
            <w:rPr>
              <w:rFonts w:ascii="Arial" w:hAnsi="Arial" w:cs="Arial"/>
              <w:sz w:val="22"/>
              <w:szCs w:val="22"/>
            </w:rPr>
            <w:t>United States</w:t>
          </w:r>
        </w:smartTag>
      </w:smartTag>
      <w:r w:rsidRPr="00CD10D9">
        <w:rPr>
          <w:rFonts w:ascii="Arial" w:hAnsi="Arial" w:cs="Arial"/>
          <w:sz w:val="22"/>
          <w:szCs w:val="22"/>
        </w:rPr>
        <w:t xml:space="preserve"> has doubled, to about 4 billion a year, according to the Cigar Association of America, the industry trade and lobby group.</w:t>
      </w:r>
    </w:p>
    <w:p w:rsidR="00CD10D9" w:rsidRPr="00CD10D9" w:rsidRDefault="00CD10D9" w:rsidP="00CD10D9">
      <w:pPr>
        <w:pStyle w:val="NormalWeb"/>
        <w:shd w:val="clear" w:color="auto" w:fill="FFFFFF"/>
        <w:jc w:val="both"/>
        <w:rPr>
          <w:rFonts w:ascii="Arial" w:hAnsi="Arial" w:cs="Arial"/>
          <w:sz w:val="22"/>
          <w:szCs w:val="22"/>
        </w:rPr>
      </w:pPr>
      <w:r w:rsidRPr="00CD10D9">
        <w:rPr>
          <w:rFonts w:ascii="Arial" w:hAnsi="Arial" w:cs="Arial"/>
          <w:sz w:val="22"/>
          <w:szCs w:val="22"/>
        </w:rPr>
        <w:t>"We think that is no accident," Roach said. "We think these are being marketed in a way to get around the tax and marketing restrictions on cigarettes."</w:t>
      </w:r>
    </w:p>
    <w:p w:rsidR="00CD10D9" w:rsidRPr="00CD10D9" w:rsidRDefault="00CD10D9" w:rsidP="00CD10D9">
      <w:pPr>
        <w:pStyle w:val="NormalWeb"/>
        <w:shd w:val="clear" w:color="auto" w:fill="FFFFFF"/>
        <w:jc w:val="both"/>
        <w:rPr>
          <w:rFonts w:ascii="Arial" w:hAnsi="Arial" w:cs="Arial"/>
          <w:sz w:val="22"/>
          <w:szCs w:val="22"/>
        </w:rPr>
      </w:pPr>
      <w:r w:rsidRPr="00CD10D9">
        <w:rPr>
          <w:rFonts w:ascii="Arial" w:hAnsi="Arial" w:cs="Arial"/>
          <w:sz w:val="22"/>
          <w:szCs w:val="22"/>
        </w:rPr>
        <w:t>A spokesman for the Tax and Trade Bureau said the agency can write rules so there is a "bright line" drawn between cigarettes and little cigars but that the release of the rules is months away at best. Several tobacco companies and the cigar trade association also have asked the bureau to clarify the definition of the two products, industry and government officials said yesterday. Makers of "little cigars" want to make sure they are not subject to legal attacks that they are really marketing cigarettes.</w:t>
      </w:r>
    </w:p>
    <w:p w:rsidR="00CD10D9" w:rsidRPr="00CD10D9" w:rsidRDefault="00CD10D9" w:rsidP="00CD10D9">
      <w:pPr>
        <w:pStyle w:val="NormalWeb"/>
        <w:shd w:val="clear" w:color="auto" w:fill="FFFFFF"/>
        <w:jc w:val="both"/>
        <w:rPr>
          <w:rFonts w:ascii="Arial" w:hAnsi="Arial" w:cs="Arial"/>
          <w:sz w:val="22"/>
          <w:szCs w:val="22"/>
        </w:rPr>
      </w:pPr>
      <w:r w:rsidRPr="00CD10D9">
        <w:rPr>
          <w:rFonts w:ascii="Arial" w:hAnsi="Arial" w:cs="Arial"/>
          <w:sz w:val="22"/>
          <w:szCs w:val="22"/>
        </w:rPr>
        <w:t>Both sides agree that there is a legitimate category of cigars known as little cigars and that a clearer line has to be made between those products and cigarettes. They differ, however, on how to do that.</w:t>
      </w:r>
    </w:p>
    <w:p w:rsidR="00CD10D9" w:rsidRPr="00CD10D9" w:rsidRDefault="00CD10D9" w:rsidP="00CD10D9">
      <w:pPr>
        <w:pStyle w:val="NormalWeb"/>
        <w:shd w:val="clear" w:color="auto" w:fill="FFFFFF"/>
        <w:jc w:val="both"/>
        <w:rPr>
          <w:rFonts w:ascii="Arial" w:hAnsi="Arial" w:cs="Arial"/>
          <w:sz w:val="22"/>
          <w:szCs w:val="22"/>
        </w:rPr>
      </w:pPr>
      <w:r w:rsidRPr="00CD10D9">
        <w:rPr>
          <w:rFonts w:ascii="Arial" w:hAnsi="Arial" w:cs="Arial"/>
          <w:sz w:val="22"/>
          <w:szCs w:val="22"/>
        </w:rPr>
        <w:t xml:space="preserve">Norman F. Sharp, president of the Cigar Association of America, said the attorneys general are confused on many facts. "Little cigars are not cigarettes and, over the long term, they have never been substitutable for cigarettes," he told </w:t>
      </w:r>
      <w:smartTag w:uri="urn:schemas-microsoft-com:office:smarttags" w:element="State">
        <w:smartTag w:uri="urn:schemas-microsoft-com:office:smarttags" w:element="place">
          <w:r w:rsidRPr="00CD10D9">
            <w:rPr>
              <w:rFonts w:ascii="Arial" w:hAnsi="Arial" w:cs="Arial"/>
              <w:sz w:val="22"/>
              <w:szCs w:val="22"/>
            </w:rPr>
            <w:t>New Jersey</w:t>
          </w:r>
        </w:smartTag>
      </w:smartTag>
      <w:r w:rsidRPr="00CD10D9">
        <w:rPr>
          <w:rFonts w:ascii="Arial" w:hAnsi="Arial" w:cs="Arial"/>
          <w:sz w:val="22"/>
          <w:szCs w:val="22"/>
        </w:rPr>
        <w:t xml:space="preserve"> legislators at a hearing this month. "They represent the cigar industry's attempt to give satisfaction to cigar smokers, not an attempt to attract cigarette smokers."</w:t>
      </w:r>
    </w:p>
    <w:p w:rsidR="00CD10D9" w:rsidRPr="00CD10D9" w:rsidRDefault="00CD10D9" w:rsidP="00CD10D9">
      <w:pPr>
        <w:pStyle w:val="NormalWeb"/>
        <w:shd w:val="clear" w:color="auto" w:fill="FFFFFF"/>
        <w:jc w:val="both"/>
        <w:rPr>
          <w:rFonts w:ascii="Arial" w:hAnsi="Arial" w:cs="Arial"/>
          <w:sz w:val="22"/>
          <w:szCs w:val="22"/>
        </w:rPr>
      </w:pPr>
      <w:r w:rsidRPr="00CD10D9">
        <w:rPr>
          <w:rFonts w:ascii="Arial" w:hAnsi="Arial" w:cs="Arial"/>
          <w:sz w:val="22"/>
          <w:szCs w:val="22"/>
        </w:rPr>
        <w:t>Representatives of four nonprofit groups -- the American Heart Association, Americans for Nonsmokers Rights, the American Lung Association and the Campaign for Tobacco-Free Kids -- disagreed. "Many of these 'little cigars' are blatantly aimed at our children," they said in a joint statement in support of the 40 states' filing. "They are cheaper and more affordable to kids than regular cigarettes because they have lower excise tax rates, and they are often sold individually rather than in packs because their classification exempts them from state laws setting minimum pack sizes for cigarettes."</w:t>
      </w:r>
    </w:p>
    <w:p w:rsidR="00CD10D9" w:rsidRPr="00CD10D9" w:rsidRDefault="00CD10D9" w:rsidP="00CD10D9">
      <w:pPr>
        <w:pStyle w:val="NormalWeb"/>
        <w:shd w:val="clear" w:color="auto" w:fill="FFFFFF"/>
        <w:jc w:val="both"/>
        <w:rPr>
          <w:rFonts w:ascii="Arial" w:hAnsi="Arial" w:cs="Arial"/>
          <w:sz w:val="22"/>
          <w:szCs w:val="22"/>
        </w:rPr>
      </w:pPr>
      <w:r w:rsidRPr="00CD10D9">
        <w:rPr>
          <w:rFonts w:ascii="Arial" w:hAnsi="Arial" w:cs="Arial"/>
          <w:sz w:val="22"/>
          <w:szCs w:val="22"/>
        </w:rPr>
        <w:t>Cigars are harmful, said Matthew Myers of the Campaign for Tobacco-Free Kids, but they generally are smoked less frequently than cigarettes and their smoke often is not inhaled. The products being marketed as "little cigars" are often smoked frequently and the smoke is inhaled like that from cigarettes, he said.</w:t>
      </w:r>
    </w:p>
    <w:p w:rsidR="00CD10D9" w:rsidRPr="00CD10D9" w:rsidRDefault="00CD10D9" w:rsidP="00CD10D9">
      <w:pPr>
        <w:pStyle w:val="NormalWeb"/>
        <w:shd w:val="clear" w:color="auto" w:fill="FFFFFF"/>
        <w:jc w:val="both"/>
        <w:rPr>
          <w:rFonts w:ascii="Arial" w:hAnsi="Arial" w:cs="Arial"/>
          <w:sz w:val="22"/>
          <w:szCs w:val="22"/>
        </w:rPr>
      </w:pPr>
      <w:r w:rsidRPr="00CD10D9">
        <w:rPr>
          <w:rFonts w:ascii="Arial" w:hAnsi="Arial" w:cs="Arial"/>
          <w:sz w:val="22"/>
          <w:szCs w:val="22"/>
        </w:rPr>
        <w:t>The little-cigar industry's retail value is about $360 million a year, Sharp said. In contrast, 380 billion cigarettes are sold each year, with retail value of more than $80 billion.</w:t>
      </w:r>
    </w:p>
    <w:p w:rsidR="00CD10D9" w:rsidRPr="00CD10D9" w:rsidRDefault="00CD10D9" w:rsidP="00CD10D9">
      <w:pPr>
        <w:pStyle w:val="NormalWeb"/>
        <w:shd w:val="clear" w:color="auto" w:fill="FFFFFF"/>
        <w:jc w:val="both"/>
        <w:rPr>
          <w:rFonts w:ascii="Arial" w:hAnsi="Arial" w:cs="Arial"/>
          <w:sz w:val="22"/>
          <w:szCs w:val="22"/>
        </w:rPr>
      </w:pPr>
      <w:r w:rsidRPr="00CD10D9">
        <w:rPr>
          <w:rFonts w:ascii="Arial" w:hAnsi="Arial" w:cs="Arial"/>
          <w:sz w:val="22"/>
          <w:szCs w:val="22"/>
        </w:rPr>
        <w:t xml:space="preserve">Miller, the </w:t>
      </w:r>
      <w:smartTag w:uri="urn:schemas-microsoft-com:office:smarttags" w:element="State">
        <w:smartTag w:uri="urn:schemas-microsoft-com:office:smarttags" w:element="place">
          <w:r w:rsidRPr="00CD10D9">
            <w:rPr>
              <w:rFonts w:ascii="Arial" w:hAnsi="Arial" w:cs="Arial"/>
              <w:sz w:val="22"/>
              <w:szCs w:val="22"/>
            </w:rPr>
            <w:t>Iowa</w:t>
          </w:r>
        </w:smartTag>
      </w:smartTag>
      <w:r w:rsidRPr="00CD10D9">
        <w:rPr>
          <w:rFonts w:ascii="Arial" w:hAnsi="Arial" w:cs="Arial"/>
          <w:sz w:val="22"/>
          <w:szCs w:val="22"/>
        </w:rPr>
        <w:t xml:space="preserve"> attorney general, said that while the sales of little cigars are low compared with those of cigarettes, their growth rate in recent years, if it continues, could undo the reduction in overall smoking that the 1998 agreement achieved.</w:t>
      </w:r>
    </w:p>
    <w:p w:rsidR="00227B2E" w:rsidRPr="00CD10D9" w:rsidRDefault="00CD10D9" w:rsidP="00CD10D9">
      <w:pPr>
        <w:pStyle w:val="NormalWeb"/>
        <w:jc w:val="both"/>
        <w:rPr>
          <w:rFonts w:ascii="Arial" w:hAnsi="Arial" w:cs="Arial"/>
          <w:color w:val="0000FF"/>
          <w:sz w:val="22"/>
          <w:szCs w:val="22"/>
        </w:rPr>
      </w:pPr>
      <w:hyperlink r:id="rId15" w:history="1">
        <w:r w:rsidRPr="00CD10D9">
          <w:rPr>
            <w:rStyle w:val="Hyperlink"/>
            <w:rFonts w:ascii="Arial" w:hAnsi="Arial" w:cs="Arial"/>
            <w:color w:val="0000FF"/>
            <w:sz w:val="22"/>
            <w:szCs w:val="22"/>
          </w:rPr>
          <w:t>http://www.washingtonpost.com/wp-dyn/content/article/2006/05/18/AR2006051802087.html#</w:t>
        </w:r>
      </w:hyperlink>
    </w:p>
    <w:p w:rsidR="00CD10D9" w:rsidRDefault="00CD10D9" w:rsidP="00CD10D9">
      <w:pPr>
        <w:pStyle w:val="NormalWeb"/>
        <w:jc w:val="both"/>
        <w:rPr>
          <w:rFonts w:ascii="Arial" w:hAnsi="Arial" w:cs="Arial"/>
          <w:sz w:val="16"/>
          <w:szCs w:val="16"/>
        </w:rPr>
      </w:pPr>
    </w:p>
    <w:p w:rsidR="00CD10D9" w:rsidRDefault="00CD10D9" w:rsidP="00CD10D9">
      <w:pPr>
        <w:pStyle w:val="NormalWeb"/>
        <w:jc w:val="both"/>
        <w:rPr>
          <w:rFonts w:ascii="Arial" w:hAnsi="Arial" w:cs="Arial"/>
          <w:sz w:val="16"/>
          <w:szCs w:val="16"/>
        </w:rPr>
      </w:pPr>
    </w:p>
    <w:p w:rsidR="00CD10D9" w:rsidRDefault="00CD10D9" w:rsidP="00CD10D9">
      <w:pPr>
        <w:pStyle w:val="NormalWeb"/>
        <w:jc w:val="both"/>
        <w:rPr>
          <w:rFonts w:ascii="Arial" w:hAnsi="Arial" w:cs="Arial"/>
          <w:sz w:val="16"/>
          <w:szCs w:val="16"/>
        </w:rPr>
      </w:pPr>
    </w:p>
    <w:p w:rsidR="00CD10D9" w:rsidRDefault="003E0AFB" w:rsidP="00CD10D9">
      <w:pPr>
        <w:pStyle w:val="NormalWeb"/>
        <w:jc w:val="both"/>
        <w:rPr>
          <w:rFonts w:ascii="Arial" w:hAnsi="Arial" w:cs="Arial"/>
          <w:sz w:val="16"/>
          <w:szCs w:val="16"/>
        </w:rPr>
      </w:pPr>
      <w:r>
        <w:rPr>
          <w:rFonts w:ascii="Arial" w:hAnsi="Arial" w:cs="Arial"/>
          <w:noProof/>
          <w:sz w:val="16"/>
          <w:szCs w:val="16"/>
        </w:rPr>
        <w:pict>
          <v:shape id="_x0000_s1029" type="#_x0000_t75" style="position:absolute;left:0;text-align:left;margin-left:288.65pt;margin-top:0;width:12.95pt;height:21.05pt;z-index:251656192;mso-position-vertical:top" fillcolor="#0c9">
            <v:imagedata r:id="rId11" o:title=""/>
            <w10:wrap type="topAndBottom"/>
          </v:shape>
          <o:OLEObject Type="Embed" ProgID="Photoshop.Image.4" ShapeID="_x0000_s1029" DrawAspect="Content" ObjectID="_1296537877" r:id="rId16"/>
        </w:pict>
      </w:r>
    </w:p>
    <w:p w:rsidR="00CD10D9" w:rsidRDefault="00CD10D9" w:rsidP="00CD10D9">
      <w:pPr>
        <w:pStyle w:val="NormalWeb"/>
        <w:jc w:val="both"/>
        <w:rPr>
          <w:rFonts w:ascii="Arial" w:hAnsi="Arial" w:cs="Arial"/>
          <w:sz w:val="16"/>
          <w:szCs w:val="16"/>
        </w:rPr>
      </w:pPr>
    </w:p>
    <w:p w:rsidR="00CD10D9" w:rsidRPr="00CD10D9" w:rsidRDefault="00CD10D9" w:rsidP="00CD10D9">
      <w:pPr>
        <w:pStyle w:val="NormalWeb"/>
        <w:jc w:val="both"/>
        <w:rPr>
          <w:rFonts w:ascii="Arial" w:hAnsi="Arial" w:cs="Arial"/>
          <w:sz w:val="16"/>
          <w:szCs w:val="16"/>
        </w:rPr>
      </w:pPr>
    </w:p>
    <w:p w:rsidR="00E45434" w:rsidRPr="002136F9" w:rsidRDefault="002136F9" w:rsidP="00BF3F09">
      <w:pPr>
        <w:rPr>
          <w:rFonts w:ascii="Arial" w:hAnsi="Arial" w:cs="Arial"/>
          <w:szCs w:val="22"/>
        </w:rPr>
      </w:pPr>
      <w:bookmarkStart w:id="3" w:name="Four"/>
      <w:bookmarkEnd w:id="3"/>
      <w:r w:rsidRPr="002136F9">
        <w:rPr>
          <w:rStyle w:val="Strong"/>
          <w:rFonts w:ascii="Arial" w:hAnsi="Arial" w:cs="Arial"/>
          <w:szCs w:val="22"/>
        </w:rPr>
        <w:t xml:space="preserve">4. </w:t>
      </w:r>
      <w:r w:rsidR="00BF3F09" w:rsidRPr="002136F9">
        <w:rPr>
          <w:rStyle w:val="Strong"/>
          <w:rFonts w:ascii="Arial" w:hAnsi="Arial" w:cs="Arial"/>
          <w:szCs w:val="22"/>
        </w:rPr>
        <w:t>Bacardi Enlists O</w:t>
      </w:r>
      <w:r w:rsidR="00E45434" w:rsidRPr="002136F9">
        <w:rPr>
          <w:rStyle w:val="Strong"/>
          <w:rFonts w:ascii="Arial" w:hAnsi="Arial" w:cs="Arial"/>
          <w:szCs w:val="22"/>
        </w:rPr>
        <w:t>utsider as CEO</w:t>
      </w:r>
    </w:p>
    <w:p w:rsidR="00E45434" w:rsidRDefault="00E45434" w:rsidP="00BF3F09">
      <w:pPr>
        <w:rPr>
          <w:i/>
        </w:rPr>
      </w:pPr>
      <w:r w:rsidRPr="00BF3F09">
        <w:rPr>
          <w:rFonts w:ascii="Arial" w:hAnsi="Arial" w:cs="Arial"/>
          <w:sz w:val="22"/>
          <w:szCs w:val="22"/>
        </w:rPr>
        <w:t>B</w:t>
      </w:r>
      <w:r w:rsidR="00BF3F09" w:rsidRPr="00BF3F09">
        <w:rPr>
          <w:rFonts w:ascii="Arial" w:hAnsi="Arial" w:cs="Arial"/>
          <w:sz w:val="22"/>
          <w:szCs w:val="22"/>
        </w:rPr>
        <w:t xml:space="preserve">y Elaine Walker - </w:t>
      </w:r>
      <w:smartTag w:uri="urn:schemas-microsoft-com:office:smarttags" w:element="place">
        <w:smartTag w:uri="urn:schemas-microsoft-com:office:smarttags" w:element="City">
          <w:r w:rsidRPr="00BF3F09">
            <w:rPr>
              <w:rFonts w:ascii="Arial" w:hAnsi="Arial" w:cs="Arial"/>
              <w:i/>
              <w:sz w:val="22"/>
              <w:szCs w:val="22"/>
            </w:rPr>
            <w:t>Miami</w:t>
          </w:r>
        </w:smartTag>
      </w:smartTag>
      <w:r w:rsidRPr="00BF3F09">
        <w:rPr>
          <w:rFonts w:ascii="Arial" w:hAnsi="Arial" w:cs="Arial"/>
          <w:i/>
          <w:sz w:val="22"/>
          <w:szCs w:val="22"/>
        </w:rPr>
        <w:t xml:space="preserve"> Herald</w:t>
      </w:r>
    </w:p>
    <w:p w:rsidR="00BF3F09" w:rsidRPr="00BF3F09" w:rsidRDefault="00BF3F09" w:rsidP="00BF3F09">
      <w:pPr>
        <w:pStyle w:val="NormalWeb"/>
        <w:jc w:val="both"/>
        <w:rPr>
          <w:rFonts w:ascii="Arial" w:hAnsi="Arial" w:cs="Arial"/>
          <w:color w:val="800000"/>
          <w:sz w:val="22"/>
          <w:szCs w:val="22"/>
        </w:rPr>
      </w:pPr>
      <w:r w:rsidRPr="00BF3F09">
        <w:rPr>
          <w:rStyle w:val="Strong"/>
          <w:rFonts w:ascii="Arial" w:hAnsi="Arial" w:cs="Arial"/>
          <w:color w:val="800000"/>
          <w:sz w:val="22"/>
          <w:szCs w:val="22"/>
        </w:rPr>
        <w:t xml:space="preserve">An executive with luxury goods experience will head Bacardi's North American subsidiary. </w:t>
      </w:r>
    </w:p>
    <w:p w:rsidR="00BF3F09" w:rsidRPr="00BF3F09" w:rsidRDefault="00BF3F09" w:rsidP="00BF3F09">
      <w:pPr>
        <w:pStyle w:val="NormalWeb"/>
        <w:jc w:val="both"/>
        <w:rPr>
          <w:rFonts w:ascii="Arial" w:hAnsi="Arial" w:cs="Arial"/>
          <w:color w:val="800000"/>
          <w:sz w:val="22"/>
          <w:szCs w:val="22"/>
        </w:rPr>
      </w:pPr>
      <w:r w:rsidRPr="00BF3F09">
        <w:rPr>
          <w:rStyle w:val="Strong"/>
          <w:rFonts w:ascii="Arial" w:hAnsi="Arial" w:cs="Arial"/>
          <w:color w:val="800000"/>
          <w:sz w:val="22"/>
          <w:szCs w:val="22"/>
        </w:rPr>
        <w:t>Eduardo Sardiña retired after 33 years.</w:t>
      </w:r>
    </w:p>
    <w:p w:rsidR="00E45434" w:rsidRPr="00BF3F09" w:rsidRDefault="00E45434" w:rsidP="00BF3F09">
      <w:pPr>
        <w:pStyle w:val="NormalWeb"/>
        <w:jc w:val="both"/>
        <w:rPr>
          <w:rFonts w:ascii="Arial" w:hAnsi="Arial" w:cs="Arial"/>
          <w:sz w:val="22"/>
          <w:szCs w:val="22"/>
        </w:rPr>
      </w:pPr>
      <w:r w:rsidRPr="00BF3F09">
        <w:rPr>
          <w:rFonts w:ascii="Arial" w:hAnsi="Arial" w:cs="Arial"/>
          <w:sz w:val="22"/>
          <w:szCs w:val="22"/>
        </w:rPr>
        <w:t>Bacardi continues to add new blood to its executive team.</w:t>
      </w:r>
    </w:p>
    <w:p w:rsidR="00E45434" w:rsidRPr="00BF3F09" w:rsidRDefault="00E45434" w:rsidP="00BF3F09">
      <w:pPr>
        <w:pStyle w:val="NormalWeb"/>
        <w:jc w:val="both"/>
        <w:rPr>
          <w:rFonts w:ascii="Arial" w:hAnsi="Arial" w:cs="Arial"/>
          <w:sz w:val="22"/>
          <w:szCs w:val="22"/>
        </w:rPr>
      </w:pPr>
      <w:r w:rsidRPr="00BF3F09">
        <w:rPr>
          <w:rFonts w:ascii="Arial" w:hAnsi="Arial" w:cs="Arial"/>
          <w:sz w:val="22"/>
          <w:szCs w:val="22"/>
        </w:rPr>
        <w:t xml:space="preserve">John Esposito, former president and chief executive of Mot Hennessy </w:t>
      </w:r>
      <w:smartTag w:uri="urn:schemas-microsoft-com:office:smarttags" w:element="country-region">
        <w:r w:rsidRPr="00BF3F09">
          <w:rPr>
            <w:rFonts w:ascii="Arial" w:hAnsi="Arial" w:cs="Arial"/>
            <w:sz w:val="22"/>
            <w:szCs w:val="22"/>
          </w:rPr>
          <w:t>USA</w:t>
        </w:r>
      </w:smartTag>
      <w:r w:rsidRPr="00BF3F09">
        <w:rPr>
          <w:rFonts w:ascii="Arial" w:hAnsi="Arial" w:cs="Arial"/>
          <w:sz w:val="22"/>
          <w:szCs w:val="22"/>
        </w:rPr>
        <w:t xml:space="preserve">, started work Monday in </w:t>
      </w:r>
      <w:smartTag w:uri="urn:schemas-microsoft-com:office:smarttags" w:element="City">
        <w:r w:rsidRPr="00BF3F09">
          <w:rPr>
            <w:rFonts w:ascii="Arial" w:hAnsi="Arial" w:cs="Arial"/>
            <w:sz w:val="22"/>
            <w:szCs w:val="22"/>
          </w:rPr>
          <w:t>Miami</w:t>
        </w:r>
      </w:smartTag>
      <w:r w:rsidRPr="00BF3F09">
        <w:rPr>
          <w:rFonts w:ascii="Arial" w:hAnsi="Arial" w:cs="Arial"/>
          <w:sz w:val="22"/>
          <w:szCs w:val="22"/>
        </w:rPr>
        <w:t xml:space="preserve"> as president and chief executive of Bacardi U.S.A. Esposito will also hold the same titles for the North American Region, overseeing Puerto Rico and </w:t>
      </w:r>
      <w:smartTag w:uri="urn:schemas-microsoft-com:office:smarttags" w:element="country-region">
        <w:smartTag w:uri="urn:schemas-microsoft-com:office:smarttags" w:element="place">
          <w:r w:rsidRPr="00BF3F09">
            <w:rPr>
              <w:rFonts w:ascii="Arial" w:hAnsi="Arial" w:cs="Arial"/>
              <w:sz w:val="22"/>
              <w:szCs w:val="22"/>
            </w:rPr>
            <w:t>Canada</w:t>
          </w:r>
        </w:smartTag>
      </w:smartTag>
      <w:r w:rsidRPr="00BF3F09">
        <w:rPr>
          <w:rFonts w:ascii="Arial" w:hAnsi="Arial" w:cs="Arial"/>
          <w:sz w:val="22"/>
          <w:szCs w:val="22"/>
        </w:rPr>
        <w:t>.</w:t>
      </w:r>
    </w:p>
    <w:p w:rsidR="00E45434" w:rsidRPr="00BF3F09" w:rsidRDefault="00E45434" w:rsidP="00BF3F09">
      <w:pPr>
        <w:pStyle w:val="NormalWeb"/>
        <w:jc w:val="both"/>
        <w:rPr>
          <w:rFonts w:ascii="Arial" w:hAnsi="Arial" w:cs="Arial"/>
          <w:sz w:val="22"/>
          <w:szCs w:val="22"/>
        </w:rPr>
      </w:pPr>
      <w:r w:rsidRPr="00BF3F09">
        <w:rPr>
          <w:rFonts w:ascii="Arial" w:hAnsi="Arial" w:cs="Arial"/>
          <w:sz w:val="22"/>
          <w:szCs w:val="22"/>
        </w:rPr>
        <w:t xml:space="preserve">Esposito, 58, replaces Eduardo Sardiña, who is retiring after 33 years at Bacardi and more than a decade in charge of the liquor company's North American region. During that time, Bacardi </w:t>
      </w:r>
      <w:smartTag w:uri="urn:schemas-microsoft-com:office:smarttags" w:element="country-region">
        <w:smartTag w:uri="urn:schemas-microsoft-com:office:smarttags" w:element="place">
          <w:r w:rsidRPr="00BF3F09">
            <w:rPr>
              <w:rFonts w:ascii="Arial" w:hAnsi="Arial" w:cs="Arial"/>
              <w:sz w:val="22"/>
              <w:szCs w:val="22"/>
            </w:rPr>
            <w:t>U.S.A.</w:t>
          </w:r>
        </w:smartTag>
      </w:smartTag>
      <w:r w:rsidRPr="00BF3F09">
        <w:rPr>
          <w:rFonts w:ascii="Arial" w:hAnsi="Arial" w:cs="Arial"/>
          <w:sz w:val="22"/>
          <w:szCs w:val="22"/>
        </w:rPr>
        <w:t xml:space="preserve"> has enjoyed some of the strongest growth in its history and has added such key premium brands as Grey Goose and Bombay Sapphire.</w:t>
      </w:r>
    </w:p>
    <w:p w:rsidR="00E45434" w:rsidRPr="00BF3F09" w:rsidRDefault="00E45434" w:rsidP="00BF3F09">
      <w:pPr>
        <w:pStyle w:val="NormalWeb"/>
        <w:jc w:val="both"/>
        <w:rPr>
          <w:rFonts w:ascii="Arial" w:hAnsi="Arial" w:cs="Arial"/>
          <w:sz w:val="22"/>
          <w:szCs w:val="22"/>
        </w:rPr>
      </w:pPr>
      <w:r w:rsidRPr="00BF3F09">
        <w:rPr>
          <w:rFonts w:ascii="Arial" w:hAnsi="Arial" w:cs="Arial"/>
          <w:sz w:val="22"/>
          <w:szCs w:val="22"/>
        </w:rPr>
        <w:t xml:space="preserve">Bacardi was attracted to Esposito's experience at Mot Hennessy </w:t>
      </w:r>
      <w:smartTag w:uri="urn:schemas-microsoft-com:office:smarttags" w:element="country-region">
        <w:smartTag w:uri="urn:schemas-microsoft-com:office:smarttags" w:element="place">
          <w:r w:rsidRPr="00BF3F09">
            <w:rPr>
              <w:rFonts w:ascii="Arial" w:hAnsi="Arial" w:cs="Arial"/>
              <w:sz w:val="22"/>
              <w:szCs w:val="22"/>
            </w:rPr>
            <w:t>USA</w:t>
          </w:r>
        </w:smartTag>
      </w:smartTag>
      <w:r w:rsidRPr="00BF3F09">
        <w:rPr>
          <w:rFonts w:ascii="Arial" w:hAnsi="Arial" w:cs="Arial"/>
          <w:sz w:val="22"/>
          <w:szCs w:val="22"/>
        </w:rPr>
        <w:t>, which is the wine and spirits group of luxury conglomerate LVMH Moet Hennessy Louis Vuitton. Esposito has handled the sales and marketing of a portfolio that includes Mot &amp; Chandon, Dom Perignon, Hennessy Cognac, Grand Marnier and Belvedere Vodka.</w:t>
      </w:r>
    </w:p>
    <w:p w:rsidR="00E45434" w:rsidRPr="00BF3F09" w:rsidRDefault="00E45434" w:rsidP="00BF3F09">
      <w:pPr>
        <w:pStyle w:val="NormalWeb"/>
        <w:jc w:val="both"/>
        <w:rPr>
          <w:rFonts w:ascii="Arial" w:hAnsi="Arial" w:cs="Arial"/>
          <w:sz w:val="22"/>
          <w:szCs w:val="22"/>
        </w:rPr>
      </w:pPr>
      <w:r w:rsidRPr="00BF3F09">
        <w:rPr>
          <w:rFonts w:ascii="Arial" w:hAnsi="Arial" w:cs="Arial"/>
          <w:sz w:val="22"/>
          <w:szCs w:val="22"/>
        </w:rPr>
        <w:t>''Bacardi is a company of premium products, and John Esposito understands how to manage premium brands,'' Andreas Gembler, president and chief executive of the Bermuda-based parent company Bacardi Ltd., said in a statement. ``He is the kind of engaging, thoughtful and inspiring executive to take Bacardi U.S.A. and the North American region to a new level of excellence.''</w:t>
      </w:r>
    </w:p>
    <w:p w:rsidR="00E45434" w:rsidRPr="00BF3F09" w:rsidRDefault="00E45434" w:rsidP="00BF3F09">
      <w:pPr>
        <w:pStyle w:val="NormalWeb"/>
        <w:jc w:val="both"/>
        <w:rPr>
          <w:rFonts w:ascii="Arial" w:hAnsi="Arial" w:cs="Arial"/>
          <w:b/>
          <w:sz w:val="22"/>
          <w:szCs w:val="22"/>
        </w:rPr>
      </w:pPr>
      <w:r w:rsidRPr="00BF3F09">
        <w:rPr>
          <w:rFonts w:ascii="Arial" w:hAnsi="Arial" w:cs="Arial"/>
          <w:b/>
          <w:sz w:val="22"/>
          <w:szCs w:val="22"/>
        </w:rPr>
        <w:t>BREAKING TRADITION</w:t>
      </w:r>
    </w:p>
    <w:p w:rsidR="00E45434" w:rsidRPr="00BF3F09" w:rsidRDefault="00E45434" w:rsidP="00BF3F09">
      <w:pPr>
        <w:pStyle w:val="NormalWeb"/>
        <w:jc w:val="both"/>
        <w:rPr>
          <w:rFonts w:ascii="Arial" w:hAnsi="Arial" w:cs="Arial"/>
          <w:sz w:val="22"/>
          <w:szCs w:val="22"/>
        </w:rPr>
      </w:pPr>
      <w:r w:rsidRPr="00BF3F09">
        <w:rPr>
          <w:rFonts w:ascii="Arial" w:hAnsi="Arial" w:cs="Arial"/>
          <w:sz w:val="22"/>
          <w:szCs w:val="22"/>
        </w:rPr>
        <w:t>The family-owned firm has also been breaking away from tradition in recent years, as it tries to keep pace in the rapidly changing liquor industry. Gembler, a former executive with 30 years at Philip Morris International, was hired a year ago after serving on Bacardi's board of directors.</w:t>
      </w:r>
    </w:p>
    <w:p w:rsidR="00E45434" w:rsidRPr="00BF3F09" w:rsidRDefault="00E45434" w:rsidP="00BF3F09">
      <w:pPr>
        <w:pStyle w:val="NormalWeb"/>
        <w:jc w:val="both"/>
        <w:rPr>
          <w:rFonts w:ascii="Arial" w:hAnsi="Arial" w:cs="Arial"/>
          <w:sz w:val="22"/>
          <w:szCs w:val="22"/>
        </w:rPr>
      </w:pPr>
      <w:r w:rsidRPr="00BF3F09">
        <w:rPr>
          <w:rFonts w:ascii="Arial" w:hAnsi="Arial" w:cs="Arial"/>
          <w:sz w:val="22"/>
          <w:szCs w:val="22"/>
        </w:rPr>
        <w:t>Esposito's hiring represents a key addition to Gembler's team, as he prepares Bacardi for the possibility that it may one day become a public company. Bacardi shareholders have taken preliminary steps in that direction, but they have refrained from moving forward.</w:t>
      </w:r>
    </w:p>
    <w:p w:rsidR="00E45434" w:rsidRPr="00BF3F09" w:rsidRDefault="00E45434" w:rsidP="00BF3F09">
      <w:pPr>
        <w:pStyle w:val="NormalWeb"/>
        <w:jc w:val="both"/>
        <w:rPr>
          <w:rFonts w:ascii="Arial" w:hAnsi="Arial" w:cs="Arial"/>
          <w:sz w:val="22"/>
          <w:szCs w:val="22"/>
        </w:rPr>
      </w:pPr>
      <w:r w:rsidRPr="00BF3F09">
        <w:rPr>
          <w:rFonts w:ascii="Arial" w:hAnsi="Arial" w:cs="Arial"/>
          <w:sz w:val="22"/>
          <w:szCs w:val="22"/>
        </w:rPr>
        <w:t>Industry experts say that bringing in seasoned outside executives like Esposito is important for Bacardi's future growth.</w:t>
      </w:r>
    </w:p>
    <w:p w:rsidR="00E45434" w:rsidRPr="00BF3F09" w:rsidRDefault="00E45434" w:rsidP="00BF3F09">
      <w:pPr>
        <w:pStyle w:val="NormalWeb"/>
        <w:jc w:val="both"/>
        <w:rPr>
          <w:rFonts w:ascii="Arial" w:hAnsi="Arial" w:cs="Arial"/>
          <w:sz w:val="22"/>
          <w:szCs w:val="22"/>
        </w:rPr>
      </w:pPr>
      <w:r w:rsidRPr="00BF3F09">
        <w:rPr>
          <w:rFonts w:ascii="Arial" w:hAnsi="Arial" w:cs="Arial"/>
          <w:sz w:val="22"/>
          <w:szCs w:val="22"/>
        </w:rPr>
        <w:t>''If you can borrow knowledge from the competition it strengthens your enterprise,'' said Tom Pirko of Bevmark, an industry consultant. ``Bacardi is heading in the right direction, but they're not there yet.''</w:t>
      </w:r>
    </w:p>
    <w:p w:rsidR="00E45434" w:rsidRPr="00BF3F09" w:rsidRDefault="00E45434" w:rsidP="00BF3F09">
      <w:pPr>
        <w:pStyle w:val="NormalWeb"/>
        <w:jc w:val="both"/>
        <w:rPr>
          <w:rFonts w:ascii="Arial" w:hAnsi="Arial" w:cs="Arial"/>
          <w:sz w:val="22"/>
          <w:szCs w:val="22"/>
        </w:rPr>
      </w:pPr>
      <w:r w:rsidRPr="00BF3F09">
        <w:rPr>
          <w:rFonts w:ascii="Arial" w:hAnsi="Arial" w:cs="Arial"/>
          <w:sz w:val="22"/>
          <w:szCs w:val="22"/>
        </w:rPr>
        <w:t xml:space="preserve">While Esposito is new to Bacardi, he's got more than 25 years experience in the spirits industry. He started as a retailer working in his family's </w:t>
      </w:r>
      <w:smartTag w:uri="urn:schemas-microsoft-com:office:smarttags" w:element="State">
        <w:smartTag w:uri="urn:schemas-microsoft-com:office:smarttags" w:element="place">
          <w:r w:rsidRPr="00BF3F09">
            <w:rPr>
              <w:rFonts w:ascii="Arial" w:hAnsi="Arial" w:cs="Arial"/>
              <w:sz w:val="22"/>
              <w:szCs w:val="22"/>
            </w:rPr>
            <w:t>New York</w:t>
          </w:r>
        </w:smartTag>
      </w:smartTag>
      <w:r w:rsidRPr="00BF3F09">
        <w:rPr>
          <w:rFonts w:ascii="Arial" w:hAnsi="Arial" w:cs="Arial"/>
          <w:sz w:val="22"/>
          <w:szCs w:val="22"/>
        </w:rPr>
        <w:t xml:space="preserve"> liquor store and over the years Esposito has worked on both the manufacturing and distribution side of the business.</w:t>
      </w:r>
    </w:p>
    <w:p w:rsidR="00E45434" w:rsidRPr="00BF3F09" w:rsidRDefault="00E45434" w:rsidP="00BF3F09">
      <w:pPr>
        <w:pStyle w:val="NormalWeb"/>
        <w:jc w:val="both"/>
        <w:rPr>
          <w:rFonts w:ascii="Arial" w:hAnsi="Arial" w:cs="Arial"/>
          <w:sz w:val="22"/>
          <w:szCs w:val="22"/>
        </w:rPr>
      </w:pPr>
      <w:r w:rsidRPr="00BF3F09">
        <w:rPr>
          <w:rFonts w:ascii="Arial" w:hAnsi="Arial" w:cs="Arial"/>
          <w:sz w:val="22"/>
          <w:szCs w:val="22"/>
        </w:rPr>
        <w:t xml:space="preserve">Esposito's career included almost three years in </w:t>
      </w:r>
      <w:smartTag w:uri="urn:schemas-microsoft-com:office:smarttags" w:element="City">
        <w:r w:rsidRPr="00BF3F09">
          <w:rPr>
            <w:rFonts w:ascii="Arial" w:hAnsi="Arial" w:cs="Arial"/>
            <w:sz w:val="22"/>
            <w:szCs w:val="22"/>
          </w:rPr>
          <w:t>Miami</w:t>
        </w:r>
      </w:smartTag>
      <w:r w:rsidRPr="00BF3F09">
        <w:rPr>
          <w:rFonts w:ascii="Arial" w:hAnsi="Arial" w:cs="Arial"/>
          <w:sz w:val="22"/>
          <w:szCs w:val="22"/>
        </w:rPr>
        <w:t xml:space="preserve"> during the early 1990s, first as a vice president of national sales with W.A. Taylor, a subsidiary of Hiram Walker Inc., and later as president of Premier Beverage Company in </w:t>
      </w:r>
      <w:smartTag w:uri="urn:schemas-microsoft-com:office:smarttags" w:element="City">
        <w:smartTag w:uri="urn:schemas-microsoft-com:office:smarttags" w:element="place">
          <w:r w:rsidRPr="00BF3F09">
            <w:rPr>
              <w:rFonts w:ascii="Arial" w:hAnsi="Arial" w:cs="Arial"/>
              <w:sz w:val="22"/>
              <w:szCs w:val="22"/>
            </w:rPr>
            <w:t>Miami</w:t>
          </w:r>
        </w:smartTag>
      </w:smartTag>
      <w:r w:rsidRPr="00BF3F09">
        <w:rPr>
          <w:rFonts w:ascii="Arial" w:hAnsi="Arial" w:cs="Arial"/>
          <w:sz w:val="22"/>
          <w:szCs w:val="22"/>
        </w:rPr>
        <w:t>, where he worked directly with Bacardi.</w:t>
      </w:r>
    </w:p>
    <w:p w:rsidR="00E45434" w:rsidRPr="00BF3F09" w:rsidRDefault="00E45434" w:rsidP="00BF3F09">
      <w:pPr>
        <w:pStyle w:val="NormalWeb"/>
        <w:jc w:val="both"/>
        <w:rPr>
          <w:rFonts w:ascii="Arial" w:hAnsi="Arial" w:cs="Arial"/>
          <w:sz w:val="22"/>
          <w:szCs w:val="22"/>
        </w:rPr>
      </w:pPr>
      <w:r w:rsidRPr="00BF3F09">
        <w:rPr>
          <w:rFonts w:ascii="Arial" w:hAnsi="Arial" w:cs="Arial"/>
          <w:sz w:val="22"/>
          <w:szCs w:val="22"/>
        </w:rPr>
        <w:t xml:space="preserve">He joined the precursor to Mot Hennessy </w:t>
      </w:r>
      <w:smartTag w:uri="urn:schemas-microsoft-com:office:smarttags" w:element="country-region">
        <w:smartTag w:uri="urn:schemas-microsoft-com:office:smarttags" w:element="place">
          <w:r w:rsidRPr="00BF3F09">
            <w:rPr>
              <w:rFonts w:ascii="Arial" w:hAnsi="Arial" w:cs="Arial"/>
              <w:sz w:val="22"/>
              <w:szCs w:val="22"/>
            </w:rPr>
            <w:t>USA</w:t>
          </w:r>
        </w:smartTag>
      </w:smartTag>
      <w:r w:rsidRPr="00BF3F09">
        <w:rPr>
          <w:rFonts w:ascii="Arial" w:hAnsi="Arial" w:cs="Arial"/>
          <w:sz w:val="22"/>
          <w:szCs w:val="22"/>
        </w:rPr>
        <w:t>, then Schieffelin &amp; Somerset, in 1992 and became president and chief executive in 1999. As Schieffelin &amp; Somerset the company was a joint venture with Diageo and handled marketing for Diageo's North American portfolio including Johnnie Walker Scotch, Tanqueray, Tanqueray No. TEN, Ciroc and J&amp;B.</w:t>
      </w:r>
    </w:p>
    <w:p w:rsidR="00E45434" w:rsidRPr="00BF3F09" w:rsidRDefault="00E45434" w:rsidP="00BF3F09">
      <w:pPr>
        <w:pStyle w:val="NormalWeb"/>
        <w:jc w:val="both"/>
        <w:rPr>
          <w:rFonts w:ascii="Arial" w:hAnsi="Arial" w:cs="Arial"/>
          <w:sz w:val="22"/>
          <w:szCs w:val="22"/>
        </w:rPr>
      </w:pPr>
      <w:r w:rsidRPr="00BF3F09">
        <w:rPr>
          <w:rFonts w:ascii="Arial" w:hAnsi="Arial" w:cs="Arial"/>
          <w:sz w:val="22"/>
          <w:szCs w:val="22"/>
        </w:rPr>
        <w:t>While he wasn't looking to move, Esposito said that Bacardi was one of few places he would consider.</w:t>
      </w:r>
    </w:p>
    <w:p w:rsidR="00E45434" w:rsidRPr="00BF3F09" w:rsidRDefault="00E45434" w:rsidP="00BF3F09">
      <w:pPr>
        <w:pStyle w:val="NormalWeb"/>
        <w:jc w:val="both"/>
        <w:rPr>
          <w:rFonts w:ascii="Arial" w:hAnsi="Arial" w:cs="Arial"/>
          <w:b/>
          <w:sz w:val="22"/>
          <w:szCs w:val="22"/>
        </w:rPr>
      </w:pPr>
      <w:r w:rsidRPr="00BF3F09">
        <w:rPr>
          <w:rFonts w:ascii="Arial" w:hAnsi="Arial" w:cs="Arial"/>
          <w:b/>
          <w:sz w:val="22"/>
          <w:szCs w:val="22"/>
        </w:rPr>
        <w:t xml:space="preserve">`UNIQUE </w:t>
      </w:r>
      <w:smartTag w:uri="urn:schemas-microsoft-com:office:smarttags" w:element="place">
        <w:r w:rsidRPr="00BF3F09">
          <w:rPr>
            <w:rFonts w:ascii="Arial" w:hAnsi="Arial" w:cs="Arial"/>
            <w:b/>
            <w:sz w:val="22"/>
            <w:szCs w:val="22"/>
          </w:rPr>
          <w:t>OPPORTUNITY</w:t>
        </w:r>
      </w:smartTag>
      <w:r w:rsidRPr="00BF3F09">
        <w:rPr>
          <w:rFonts w:ascii="Arial" w:hAnsi="Arial" w:cs="Arial"/>
          <w:b/>
          <w:sz w:val="22"/>
          <w:szCs w:val="22"/>
        </w:rPr>
        <w:t>'</w:t>
      </w:r>
    </w:p>
    <w:p w:rsidR="00E45434" w:rsidRPr="00BF3F09" w:rsidRDefault="00E45434" w:rsidP="00BF3F09">
      <w:pPr>
        <w:pStyle w:val="NormalWeb"/>
        <w:jc w:val="both"/>
        <w:rPr>
          <w:rFonts w:ascii="Arial" w:hAnsi="Arial" w:cs="Arial"/>
          <w:sz w:val="22"/>
          <w:szCs w:val="22"/>
        </w:rPr>
      </w:pPr>
      <w:r w:rsidRPr="00BF3F09">
        <w:rPr>
          <w:rFonts w:ascii="Arial" w:hAnsi="Arial" w:cs="Arial"/>
          <w:sz w:val="22"/>
          <w:szCs w:val="22"/>
        </w:rPr>
        <w:t>''This is a unique opportunity with a great company that really cares about brands,'' Esposito said. ``I've managed change and managed luxury brands. That experience will help me build on the incredible foundation they have here.''</w:t>
      </w:r>
    </w:p>
    <w:p w:rsidR="00E45434" w:rsidRPr="00BF3F09" w:rsidRDefault="00E45434" w:rsidP="00BF3F09">
      <w:pPr>
        <w:pStyle w:val="NormalWeb"/>
        <w:jc w:val="both"/>
        <w:rPr>
          <w:rFonts w:ascii="Arial" w:hAnsi="Arial" w:cs="Arial"/>
          <w:sz w:val="22"/>
          <w:szCs w:val="22"/>
        </w:rPr>
      </w:pPr>
      <w:r w:rsidRPr="00BF3F09">
        <w:rPr>
          <w:rFonts w:ascii="Arial" w:hAnsi="Arial" w:cs="Arial"/>
          <w:sz w:val="22"/>
          <w:szCs w:val="22"/>
        </w:rPr>
        <w:t xml:space="preserve">Sardiña's retirement marks the end of a Bacardi career that has spanned 33 years and taken him all over the world. He started with Bacardi in 1973 as assistant general manager in Martinique and also worked in </w:t>
      </w:r>
      <w:smartTag w:uri="urn:schemas-microsoft-com:office:smarttags" w:element="country-region">
        <w:r w:rsidRPr="00BF3F09">
          <w:rPr>
            <w:rFonts w:ascii="Arial" w:hAnsi="Arial" w:cs="Arial"/>
            <w:sz w:val="22"/>
            <w:szCs w:val="22"/>
          </w:rPr>
          <w:t>Spain</w:t>
        </w:r>
      </w:smartTag>
      <w:r w:rsidRPr="00BF3F09">
        <w:rPr>
          <w:rFonts w:ascii="Arial" w:hAnsi="Arial" w:cs="Arial"/>
          <w:sz w:val="22"/>
          <w:szCs w:val="22"/>
        </w:rPr>
        <w:t xml:space="preserve"> and </w:t>
      </w:r>
      <w:smartTag w:uri="urn:schemas-microsoft-com:office:smarttags" w:element="country-region">
        <w:smartTag w:uri="urn:schemas-microsoft-com:office:smarttags" w:element="place">
          <w:r w:rsidRPr="00BF3F09">
            <w:rPr>
              <w:rFonts w:ascii="Arial" w:hAnsi="Arial" w:cs="Arial"/>
              <w:sz w:val="22"/>
              <w:szCs w:val="22"/>
            </w:rPr>
            <w:t>Switzerland</w:t>
          </w:r>
        </w:smartTag>
      </w:smartTag>
      <w:r w:rsidRPr="00BF3F09">
        <w:rPr>
          <w:rFonts w:ascii="Arial" w:hAnsi="Arial" w:cs="Arial"/>
          <w:sz w:val="22"/>
          <w:szCs w:val="22"/>
        </w:rPr>
        <w:t xml:space="preserve">. But the bulk of his career was spent in the </w:t>
      </w:r>
      <w:smartTag w:uri="urn:schemas-microsoft-com:office:smarttags" w:element="place">
        <w:smartTag w:uri="urn:schemas-microsoft-com:office:smarttags" w:element="country-region">
          <w:r w:rsidRPr="00BF3F09">
            <w:rPr>
              <w:rFonts w:ascii="Arial" w:hAnsi="Arial" w:cs="Arial"/>
              <w:sz w:val="22"/>
              <w:szCs w:val="22"/>
            </w:rPr>
            <w:t>U.S.</w:t>
          </w:r>
        </w:smartTag>
      </w:smartTag>
      <w:r w:rsidRPr="00BF3F09">
        <w:rPr>
          <w:rFonts w:ascii="Arial" w:hAnsi="Arial" w:cs="Arial"/>
          <w:sz w:val="22"/>
          <w:szCs w:val="22"/>
        </w:rPr>
        <w:t xml:space="preserve"> company, where he held positions in sales, marketing and as chief operating officer.</w:t>
      </w:r>
    </w:p>
    <w:p w:rsidR="00E45434" w:rsidRPr="00BF3F09" w:rsidRDefault="00E45434" w:rsidP="00BF3F09">
      <w:pPr>
        <w:pStyle w:val="NormalWeb"/>
        <w:jc w:val="both"/>
        <w:rPr>
          <w:rFonts w:ascii="Arial" w:hAnsi="Arial" w:cs="Arial"/>
          <w:sz w:val="22"/>
          <w:szCs w:val="22"/>
        </w:rPr>
      </w:pPr>
      <w:r w:rsidRPr="00BF3F09">
        <w:rPr>
          <w:rFonts w:ascii="Arial" w:hAnsi="Arial" w:cs="Arial"/>
          <w:sz w:val="22"/>
          <w:szCs w:val="22"/>
        </w:rPr>
        <w:t xml:space="preserve">The plans for Sardiña's retirement have bounced around in the last couple years. He originally intended to leave this summer, after he turned 60 and finished his term as chairman of the Distilled Spirits Council of the </w:t>
      </w:r>
      <w:smartTag w:uri="urn:schemas-microsoft-com:office:smarttags" w:element="country-region">
        <w:smartTag w:uri="urn:schemas-microsoft-com:office:smarttags" w:element="place">
          <w:r w:rsidRPr="00BF3F09">
            <w:rPr>
              <w:rFonts w:ascii="Arial" w:hAnsi="Arial" w:cs="Arial"/>
              <w:sz w:val="22"/>
              <w:szCs w:val="22"/>
            </w:rPr>
            <w:t>United States</w:t>
          </w:r>
        </w:smartTag>
      </w:smartTag>
      <w:r w:rsidRPr="00BF3F09">
        <w:rPr>
          <w:rFonts w:ascii="Arial" w:hAnsi="Arial" w:cs="Arial"/>
          <w:sz w:val="22"/>
          <w:szCs w:val="22"/>
        </w:rPr>
        <w:t>. But after a series of changes in the executive ranks at Bacardi Ltd., Sardiña had agreed to stay until 2007. That changed again when Esposito became available.</w:t>
      </w:r>
    </w:p>
    <w:p w:rsidR="00E45434" w:rsidRPr="00BF3F09" w:rsidRDefault="00E45434" w:rsidP="00BF3F09">
      <w:pPr>
        <w:pStyle w:val="NormalWeb"/>
        <w:jc w:val="both"/>
        <w:rPr>
          <w:rFonts w:ascii="Arial" w:hAnsi="Arial" w:cs="Arial"/>
          <w:sz w:val="22"/>
          <w:szCs w:val="22"/>
        </w:rPr>
      </w:pPr>
      <w:r w:rsidRPr="00BF3F09">
        <w:rPr>
          <w:rFonts w:ascii="Arial" w:hAnsi="Arial" w:cs="Arial"/>
          <w:sz w:val="22"/>
          <w:szCs w:val="22"/>
        </w:rPr>
        <w:t>''I'm basically leaving at the time I wanted to leave in the first place,'' Sardiña said. ``The time is right. The company is in very good shape.''</w:t>
      </w:r>
    </w:p>
    <w:p w:rsidR="00E45434" w:rsidRPr="00BF3F09" w:rsidRDefault="00E45434" w:rsidP="00BF3F09">
      <w:pPr>
        <w:pStyle w:val="NormalWeb"/>
        <w:jc w:val="both"/>
        <w:rPr>
          <w:rFonts w:ascii="Arial" w:hAnsi="Arial" w:cs="Arial"/>
          <w:sz w:val="22"/>
          <w:szCs w:val="22"/>
        </w:rPr>
      </w:pPr>
      <w:r w:rsidRPr="00BF3F09">
        <w:rPr>
          <w:rFonts w:ascii="Arial" w:hAnsi="Arial" w:cs="Arial"/>
          <w:sz w:val="22"/>
          <w:szCs w:val="22"/>
        </w:rPr>
        <w:t>Sardiña will remain at Bacardi for the next month to help Esposito with the transition, then remain as a consultant to the company. He is also a member of Bacardi's board of directors and a major shareholder. Sardiña's wife, Anne, is the daughter of Eddie Nielsen, the great-grandson of founder Don Facundo Bacardí Massó.</w:t>
      </w:r>
    </w:p>
    <w:p w:rsidR="00E45434" w:rsidRPr="00BF3F09" w:rsidRDefault="00E45434" w:rsidP="00BF3F09">
      <w:pPr>
        <w:pStyle w:val="NormalWeb"/>
        <w:jc w:val="both"/>
        <w:rPr>
          <w:rFonts w:ascii="Arial" w:hAnsi="Arial" w:cs="Arial"/>
          <w:sz w:val="22"/>
          <w:szCs w:val="22"/>
        </w:rPr>
      </w:pPr>
      <w:r w:rsidRPr="00BF3F09">
        <w:rPr>
          <w:rFonts w:ascii="Arial" w:hAnsi="Arial" w:cs="Arial"/>
          <w:sz w:val="22"/>
          <w:szCs w:val="22"/>
        </w:rPr>
        <w:t> </w:t>
      </w:r>
    </w:p>
    <w:p w:rsidR="00E45434" w:rsidRPr="00BF3F09" w:rsidRDefault="003E0AFB" w:rsidP="00BF3F09">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288.65pt;margin-top:0;width:12.95pt;height:21.05pt;z-index:251657216;mso-position-vertical:top" fillcolor="#0c9">
            <v:imagedata r:id="rId11" o:title=""/>
            <w10:wrap type="topAndBottom"/>
          </v:shape>
          <o:OLEObject Type="Embed" ProgID="Photoshop.Image.4" ShapeID="_x0000_s1030" DrawAspect="Content" ObjectID="_1296537878" r:id="rId17"/>
        </w:pict>
      </w:r>
      <w:r w:rsidR="005C1360" w:rsidRPr="00BF3F09">
        <w:rPr>
          <w:rFonts w:ascii="Arial" w:hAnsi="Arial" w:cs="Arial"/>
          <w:sz w:val="22"/>
          <w:szCs w:val="22"/>
        </w:rPr>
        <w:br w:type="textWrapping" w:clear="all"/>
      </w:r>
    </w:p>
    <w:p w:rsidR="002136F9" w:rsidRPr="00BF3F09" w:rsidRDefault="002136F9" w:rsidP="00BF3F09">
      <w:pPr>
        <w:pStyle w:val="NormalWeb"/>
        <w:jc w:val="both"/>
        <w:rPr>
          <w:rFonts w:ascii="Arial" w:hAnsi="Arial" w:cs="Arial"/>
          <w:sz w:val="22"/>
          <w:szCs w:val="22"/>
        </w:rPr>
      </w:pPr>
    </w:p>
    <w:p w:rsidR="002C76F3" w:rsidRPr="002136F9" w:rsidRDefault="002136F9" w:rsidP="002C76F3">
      <w:pPr>
        <w:jc w:val="both"/>
        <w:rPr>
          <w:rFonts w:ascii="Arial" w:hAnsi="Arial" w:cs="Arial"/>
          <w:b/>
          <w:color w:val="000000"/>
          <w:szCs w:val="22"/>
        </w:rPr>
      </w:pPr>
      <w:bookmarkStart w:id="4" w:name="Five"/>
      <w:r w:rsidRPr="002136F9">
        <w:rPr>
          <w:rFonts w:ascii="Arial" w:hAnsi="Arial" w:cs="Arial"/>
          <w:b/>
          <w:color w:val="000000"/>
          <w:szCs w:val="22"/>
        </w:rPr>
        <w:t xml:space="preserve">5. </w:t>
      </w:r>
      <w:r w:rsidR="002C76F3" w:rsidRPr="002136F9">
        <w:rPr>
          <w:rFonts w:ascii="Arial" w:hAnsi="Arial" w:cs="Arial"/>
          <w:b/>
          <w:color w:val="000000"/>
          <w:szCs w:val="22"/>
        </w:rPr>
        <w:t xml:space="preserve">Cass Supervisors Look at Keg, Ethanol Plant Decisions </w:t>
      </w:r>
    </w:p>
    <w:bookmarkEnd w:id="4"/>
    <w:p w:rsidR="002C76F3" w:rsidRPr="002C76F3" w:rsidRDefault="002C76F3" w:rsidP="002C76F3">
      <w:pPr>
        <w:jc w:val="both"/>
        <w:rPr>
          <w:rFonts w:ascii="Arial" w:hAnsi="Arial" w:cs="Arial"/>
          <w:color w:val="000000"/>
          <w:sz w:val="22"/>
          <w:szCs w:val="22"/>
        </w:rPr>
      </w:pPr>
      <w:r w:rsidRPr="002C76F3">
        <w:rPr>
          <w:rFonts w:ascii="Arial" w:hAnsi="Arial" w:cs="Arial"/>
          <w:color w:val="000000"/>
          <w:sz w:val="22"/>
          <w:szCs w:val="22"/>
        </w:rPr>
        <w:t>By Tom McMahon, Staff Writer –</w:t>
      </w:r>
      <w:r w:rsidRPr="002C76F3">
        <w:rPr>
          <w:rFonts w:ascii="Arial" w:hAnsi="Arial" w:cs="Arial"/>
          <w:i/>
          <w:color w:val="000000"/>
          <w:sz w:val="22"/>
          <w:szCs w:val="22"/>
        </w:rPr>
        <w:t xml:space="preserve"> Daily Nonpareil</w:t>
      </w:r>
    </w:p>
    <w:p w:rsidR="002C76F3" w:rsidRDefault="002C76F3" w:rsidP="002C76F3">
      <w:pPr>
        <w:jc w:val="both"/>
        <w:rPr>
          <w:rFonts w:ascii="Arial" w:hAnsi="Arial" w:cs="Arial"/>
          <w:color w:val="000000"/>
          <w:sz w:val="22"/>
          <w:szCs w:val="22"/>
        </w:rPr>
      </w:pPr>
      <w:r w:rsidRPr="002C76F3">
        <w:rPr>
          <w:rFonts w:ascii="Arial" w:hAnsi="Arial" w:cs="Arial"/>
          <w:color w:val="000000"/>
          <w:sz w:val="22"/>
          <w:szCs w:val="22"/>
        </w:rPr>
        <w:t>May 17, 2006</w:t>
      </w:r>
    </w:p>
    <w:p w:rsidR="00DA5560" w:rsidRPr="002C76F3" w:rsidRDefault="00DA5560" w:rsidP="002C76F3">
      <w:pPr>
        <w:jc w:val="both"/>
        <w:rPr>
          <w:rFonts w:ascii="Arial" w:hAnsi="Arial" w:cs="Arial"/>
          <w:color w:val="000000"/>
          <w:sz w:val="22"/>
          <w:szCs w:val="22"/>
        </w:rPr>
      </w:pPr>
    </w:p>
    <w:p w:rsidR="002C76F3" w:rsidRPr="002C76F3" w:rsidRDefault="002C76F3" w:rsidP="002C76F3">
      <w:pPr>
        <w:jc w:val="both"/>
        <w:rPr>
          <w:rFonts w:ascii="Arial" w:hAnsi="Arial" w:cs="Arial"/>
          <w:color w:val="000000"/>
          <w:sz w:val="22"/>
          <w:szCs w:val="22"/>
        </w:rPr>
      </w:pPr>
    </w:p>
    <w:p w:rsidR="002C76F3" w:rsidRDefault="002C76F3" w:rsidP="002C76F3">
      <w:pPr>
        <w:jc w:val="both"/>
        <w:rPr>
          <w:rFonts w:ascii="Arial" w:hAnsi="Arial" w:cs="Arial"/>
          <w:color w:val="000000"/>
          <w:sz w:val="22"/>
          <w:szCs w:val="22"/>
        </w:rPr>
      </w:pPr>
      <w:r w:rsidRPr="002C76F3">
        <w:rPr>
          <w:rFonts w:ascii="Arial" w:hAnsi="Arial" w:cs="Arial"/>
          <w:color w:val="000000"/>
          <w:sz w:val="22"/>
          <w:szCs w:val="22"/>
        </w:rPr>
        <w:t xml:space="preserve">ATLANTIC - </w:t>
      </w:r>
      <w:smartTag w:uri="urn:schemas-microsoft-com:office:smarttags" w:element="place">
        <w:smartTag w:uri="urn:schemas-microsoft-com:office:smarttags" w:element="PlaceName">
          <w:r w:rsidRPr="002C76F3">
            <w:rPr>
              <w:rFonts w:ascii="Arial" w:hAnsi="Arial" w:cs="Arial"/>
              <w:color w:val="000000"/>
              <w:sz w:val="22"/>
              <w:szCs w:val="22"/>
            </w:rPr>
            <w:t>Cass</w:t>
          </w:r>
        </w:smartTag>
        <w:r w:rsidRPr="002C76F3">
          <w:rPr>
            <w:rFonts w:ascii="Arial" w:hAnsi="Arial" w:cs="Arial"/>
            <w:color w:val="000000"/>
            <w:sz w:val="22"/>
            <w:szCs w:val="22"/>
          </w:rPr>
          <w:t xml:space="preserve"> </w:t>
        </w:r>
        <w:smartTag w:uri="urn:schemas-microsoft-com:office:smarttags" w:element="PlaceType">
          <w:r w:rsidRPr="002C76F3">
            <w:rPr>
              <w:rFonts w:ascii="Arial" w:hAnsi="Arial" w:cs="Arial"/>
              <w:color w:val="000000"/>
              <w:sz w:val="22"/>
              <w:szCs w:val="22"/>
            </w:rPr>
            <w:t>County</w:t>
          </w:r>
        </w:smartTag>
      </w:smartTag>
      <w:r w:rsidRPr="002C76F3">
        <w:rPr>
          <w:rFonts w:ascii="Arial" w:hAnsi="Arial" w:cs="Arial"/>
          <w:color w:val="000000"/>
          <w:sz w:val="22"/>
          <w:szCs w:val="22"/>
        </w:rPr>
        <w:t xml:space="preserve"> wants to regulate sexually oriented businesses and beer keg sales. </w:t>
      </w:r>
    </w:p>
    <w:p w:rsidR="00DA5560" w:rsidRPr="002C76F3" w:rsidRDefault="00DA5560" w:rsidP="002C76F3">
      <w:pPr>
        <w:jc w:val="both"/>
        <w:rPr>
          <w:rFonts w:ascii="Arial" w:hAnsi="Arial" w:cs="Arial"/>
          <w:color w:val="000000"/>
          <w:sz w:val="22"/>
          <w:szCs w:val="22"/>
        </w:rPr>
      </w:pPr>
    </w:p>
    <w:p w:rsidR="002C76F3" w:rsidRDefault="002C76F3" w:rsidP="002C76F3">
      <w:pPr>
        <w:spacing w:before="100" w:beforeAutospacing="1" w:after="100" w:afterAutospacing="1"/>
        <w:jc w:val="both"/>
        <w:rPr>
          <w:rFonts w:ascii="Arial" w:hAnsi="Arial" w:cs="Arial"/>
          <w:color w:val="000000"/>
          <w:sz w:val="22"/>
          <w:szCs w:val="22"/>
        </w:rPr>
      </w:pPr>
      <w:r w:rsidRPr="002C76F3">
        <w:rPr>
          <w:rFonts w:ascii="Arial" w:hAnsi="Arial" w:cs="Arial"/>
          <w:color w:val="000000"/>
          <w:sz w:val="22"/>
          <w:szCs w:val="22"/>
        </w:rPr>
        <w:t>Cass County Board of Supervisors Chairman Chuck Kinen said the board would also hear from one of two proposed ethanol plants at today's board meeting.</w:t>
      </w:r>
    </w:p>
    <w:p w:rsidR="00DA5560" w:rsidRPr="002C76F3" w:rsidRDefault="00DA5560" w:rsidP="002C76F3">
      <w:pPr>
        <w:spacing w:before="100" w:beforeAutospacing="1" w:after="100" w:afterAutospacing="1"/>
        <w:jc w:val="both"/>
        <w:rPr>
          <w:rFonts w:ascii="Arial" w:hAnsi="Arial" w:cs="Arial"/>
          <w:color w:val="000000"/>
          <w:sz w:val="22"/>
          <w:szCs w:val="22"/>
        </w:rPr>
      </w:pPr>
    </w:p>
    <w:p w:rsidR="002C76F3" w:rsidRDefault="002C76F3" w:rsidP="002C76F3">
      <w:pPr>
        <w:spacing w:before="100" w:beforeAutospacing="1" w:after="100" w:afterAutospacing="1"/>
        <w:jc w:val="both"/>
        <w:rPr>
          <w:rFonts w:ascii="Arial" w:hAnsi="Arial" w:cs="Arial"/>
          <w:color w:val="000000"/>
          <w:sz w:val="22"/>
          <w:szCs w:val="22"/>
        </w:rPr>
      </w:pPr>
      <w:r w:rsidRPr="002C76F3">
        <w:rPr>
          <w:rFonts w:ascii="Arial" w:hAnsi="Arial" w:cs="Arial"/>
          <w:color w:val="000000"/>
          <w:sz w:val="22"/>
          <w:szCs w:val="22"/>
        </w:rPr>
        <w:t>"We've got a lot going on," he said.</w:t>
      </w:r>
    </w:p>
    <w:p w:rsidR="00DA5560" w:rsidRPr="002C76F3" w:rsidRDefault="00DA5560" w:rsidP="002C76F3">
      <w:pPr>
        <w:spacing w:before="100" w:beforeAutospacing="1" w:after="100" w:afterAutospacing="1"/>
        <w:jc w:val="both"/>
        <w:rPr>
          <w:rFonts w:ascii="Arial" w:hAnsi="Arial" w:cs="Arial"/>
          <w:color w:val="000000"/>
          <w:sz w:val="22"/>
          <w:szCs w:val="22"/>
        </w:rPr>
      </w:pPr>
    </w:p>
    <w:p w:rsidR="002C76F3" w:rsidRDefault="002C76F3" w:rsidP="002C76F3">
      <w:pPr>
        <w:spacing w:before="100" w:beforeAutospacing="1" w:after="100" w:afterAutospacing="1"/>
        <w:jc w:val="both"/>
        <w:rPr>
          <w:rFonts w:ascii="Arial" w:hAnsi="Arial" w:cs="Arial"/>
          <w:color w:val="000000"/>
          <w:sz w:val="22"/>
          <w:szCs w:val="22"/>
        </w:rPr>
      </w:pPr>
      <w:r w:rsidRPr="002C76F3">
        <w:rPr>
          <w:rFonts w:ascii="Arial" w:hAnsi="Arial" w:cs="Arial"/>
          <w:color w:val="000000"/>
          <w:sz w:val="22"/>
          <w:szCs w:val="22"/>
        </w:rPr>
        <w:t xml:space="preserve">The city of </w:t>
      </w:r>
      <w:smartTag w:uri="urn:schemas-microsoft-com:office:smarttags" w:element="place">
        <w:smartTag w:uri="urn:schemas-microsoft-com:office:smarttags" w:element="City">
          <w:r w:rsidRPr="002C76F3">
            <w:rPr>
              <w:rFonts w:ascii="Arial" w:hAnsi="Arial" w:cs="Arial"/>
              <w:color w:val="000000"/>
              <w:sz w:val="22"/>
              <w:szCs w:val="22"/>
            </w:rPr>
            <w:t>Atlantic</w:t>
          </w:r>
        </w:smartTag>
      </w:smartTag>
      <w:r w:rsidRPr="002C76F3">
        <w:rPr>
          <w:rFonts w:ascii="Arial" w:hAnsi="Arial" w:cs="Arial"/>
          <w:color w:val="000000"/>
          <w:sz w:val="22"/>
          <w:szCs w:val="22"/>
        </w:rPr>
        <w:t xml:space="preserve"> recently passed an ordinance regulating potential "adult" businesses. Kinen said the proposed county ordinance is patterned after it.</w:t>
      </w:r>
    </w:p>
    <w:p w:rsidR="00DA5560" w:rsidRPr="002C76F3" w:rsidRDefault="00DA5560" w:rsidP="002C76F3">
      <w:pPr>
        <w:spacing w:before="100" w:beforeAutospacing="1" w:after="100" w:afterAutospacing="1"/>
        <w:jc w:val="both"/>
        <w:rPr>
          <w:rFonts w:ascii="Arial" w:hAnsi="Arial" w:cs="Arial"/>
          <w:color w:val="000000"/>
          <w:sz w:val="22"/>
          <w:szCs w:val="22"/>
        </w:rPr>
      </w:pPr>
    </w:p>
    <w:p w:rsidR="002C76F3" w:rsidRDefault="002C76F3" w:rsidP="002C76F3">
      <w:pPr>
        <w:spacing w:before="100" w:beforeAutospacing="1" w:after="100" w:afterAutospacing="1"/>
        <w:jc w:val="both"/>
        <w:rPr>
          <w:rFonts w:ascii="Arial" w:hAnsi="Arial" w:cs="Arial"/>
          <w:color w:val="000000"/>
          <w:sz w:val="22"/>
          <w:szCs w:val="22"/>
        </w:rPr>
      </w:pPr>
      <w:r w:rsidRPr="002C76F3">
        <w:rPr>
          <w:rFonts w:ascii="Arial" w:hAnsi="Arial" w:cs="Arial"/>
          <w:color w:val="000000"/>
          <w:sz w:val="22"/>
          <w:szCs w:val="22"/>
        </w:rPr>
        <w:t>The law would require sexually oriented businesses and their employees to be licensed, outlaw nude dancing, restrict hours of operation and require businesses to prohibit and monitor loitering. The ordinance would allow semi-nude entertainment but require entertainers to be at least six feet from any customer and on a stage at least two feet from the floor.</w:t>
      </w:r>
    </w:p>
    <w:p w:rsidR="00DA5560" w:rsidRPr="002C76F3" w:rsidRDefault="00DA5560" w:rsidP="002C76F3">
      <w:pPr>
        <w:spacing w:before="100" w:beforeAutospacing="1" w:after="100" w:afterAutospacing="1"/>
        <w:jc w:val="both"/>
        <w:rPr>
          <w:rFonts w:ascii="Arial" w:hAnsi="Arial" w:cs="Arial"/>
          <w:color w:val="000000"/>
          <w:sz w:val="22"/>
          <w:szCs w:val="22"/>
        </w:rPr>
      </w:pPr>
    </w:p>
    <w:p w:rsidR="002C76F3" w:rsidRDefault="002C76F3" w:rsidP="002C76F3">
      <w:pPr>
        <w:spacing w:before="100" w:beforeAutospacing="1" w:after="100" w:afterAutospacing="1"/>
        <w:jc w:val="both"/>
        <w:rPr>
          <w:rFonts w:ascii="Arial" w:hAnsi="Arial" w:cs="Arial"/>
          <w:color w:val="000000"/>
          <w:sz w:val="22"/>
          <w:szCs w:val="22"/>
        </w:rPr>
      </w:pPr>
      <w:r w:rsidRPr="002C76F3">
        <w:rPr>
          <w:rFonts w:ascii="Arial" w:hAnsi="Arial" w:cs="Arial"/>
          <w:color w:val="000000"/>
          <w:sz w:val="22"/>
          <w:szCs w:val="22"/>
        </w:rPr>
        <w:t>The move is preventative as there are no businesses in the county that would fall under the regulations nor any plan to locate one within its borders.</w:t>
      </w:r>
    </w:p>
    <w:p w:rsidR="00DA5560" w:rsidRPr="002C76F3" w:rsidRDefault="00DA5560" w:rsidP="002C76F3">
      <w:pPr>
        <w:spacing w:before="100" w:beforeAutospacing="1" w:after="100" w:afterAutospacing="1"/>
        <w:jc w:val="both"/>
        <w:rPr>
          <w:rFonts w:ascii="Arial" w:hAnsi="Arial" w:cs="Arial"/>
          <w:color w:val="000000"/>
          <w:sz w:val="22"/>
          <w:szCs w:val="22"/>
        </w:rPr>
      </w:pPr>
    </w:p>
    <w:p w:rsidR="002C76F3" w:rsidRDefault="002C76F3" w:rsidP="002C76F3">
      <w:pPr>
        <w:spacing w:before="100" w:beforeAutospacing="1" w:after="100" w:afterAutospacing="1"/>
        <w:jc w:val="both"/>
        <w:rPr>
          <w:rFonts w:ascii="Arial" w:hAnsi="Arial" w:cs="Arial"/>
          <w:color w:val="000000"/>
          <w:sz w:val="22"/>
          <w:szCs w:val="22"/>
        </w:rPr>
      </w:pPr>
      <w:r w:rsidRPr="002C76F3">
        <w:rPr>
          <w:rFonts w:ascii="Arial" w:hAnsi="Arial" w:cs="Arial"/>
          <w:color w:val="000000"/>
          <w:sz w:val="22"/>
          <w:szCs w:val="22"/>
        </w:rPr>
        <w:t>In another matter, Kinen said the board is taking up the keg law after the Iowa Legislature refused to pass a bill that would require retailers to keep track of keg sales.</w:t>
      </w:r>
    </w:p>
    <w:p w:rsidR="00DA5560" w:rsidRPr="002C76F3" w:rsidRDefault="00DA5560" w:rsidP="002C76F3">
      <w:pPr>
        <w:spacing w:before="100" w:beforeAutospacing="1" w:after="100" w:afterAutospacing="1"/>
        <w:jc w:val="both"/>
        <w:rPr>
          <w:rFonts w:ascii="Arial" w:hAnsi="Arial" w:cs="Arial"/>
          <w:color w:val="000000"/>
          <w:sz w:val="22"/>
          <w:szCs w:val="22"/>
        </w:rPr>
      </w:pPr>
    </w:p>
    <w:p w:rsidR="002C76F3" w:rsidRDefault="002C76F3" w:rsidP="002C76F3">
      <w:pPr>
        <w:spacing w:before="100" w:beforeAutospacing="1" w:after="100" w:afterAutospacing="1"/>
        <w:jc w:val="both"/>
        <w:rPr>
          <w:rFonts w:ascii="Arial" w:hAnsi="Arial" w:cs="Arial"/>
          <w:color w:val="000000"/>
          <w:sz w:val="22"/>
          <w:szCs w:val="22"/>
        </w:rPr>
      </w:pPr>
      <w:r w:rsidRPr="002C76F3">
        <w:rPr>
          <w:rFonts w:ascii="Arial" w:hAnsi="Arial" w:cs="Arial"/>
          <w:color w:val="000000"/>
          <w:sz w:val="22"/>
          <w:szCs w:val="22"/>
        </w:rPr>
        <w:t>"I think a lot of counties are starting to look at it now," he said. "We have been talking about it for some time."</w:t>
      </w:r>
    </w:p>
    <w:p w:rsidR="00DA5560" w:rsidRPr="002C76F3" w:rsidRDefault="00DA5560" w:rsidP="002C76F3">
      <w:pPr>
        <w:spacing w:before="100" w:beforeAutospacing="1" w:after="100" w:afterAutospacing="1"/>
        <w:jc w:val="both"/>
        <w:rPr>
          <w:rFonts w:ascii="Arial" w:hAnsi="Arial" w:cs="Arial"/>
          <w:color w:val="000000"/>
          <w:sz w:val="22"/>
          <w:szCs w:val="22"/>
        </w:rPr>
      </w:pPr>
    </w:p>
    <w:p w:rsidR="002C76F3" w:rsidRDefault="002C76F3" w:rsidP="002C76F3">
      <w:pPr>
        <w:spacing w:before="100" w:beforeAutospacing="1" w:after="100" w:afterAutospacing="1"/>
        <w:jc w:val="both"/>
        <w:rPr>
          <w:rFonts w:ascii="Arial" w:hAnsi="Arial" w:cs="Arial"/>
          <w:color w:val="000000"/>
          <w:sz w:val="22"/>
          <w:szCs w:val="22"/>
        </w:rPr>
      </w:pPr>
      <w:smartTag w:uri="urn:schemas-microsoft-com:office:smarttags" w:element="place">
        <w:smartTag w:uri="urn:schemas-microsoft-com:office:smarttags" w:element="PlaceName">
          <w:r w:rsidRPr="002C76F3">
            <w:rPr>
              <w:rFonts w:ascii="Arial" w:hAnsi="Arial" w:cs="Arial"/>
              <w:color w:val="000000"/>
              <w:sz w:val="22"/>
              <w:szCs w:val="22"/>
            </w:rPr>
            <w:t>Shelby</w:t>
          </w:r>
        </w:smartTag>
        <w:r w:rsidRPr="002C76F3">
          <w:rPr>
            <w:rFonts w:ascii="Arial" w:hAnsi="Arial" w:cs="Arial"/>
            <w:color w:val="000000"/>
            <w:sz w:val="22"/>
            <w:szCs w:val="22"/>
          </w:rPr>
          <w:t xml:space="preserve"> </w:t>
        </w:r>
        <w:smartTag w:uri="urn:schemas-microsoft-com:office:smarttags" w:element="PlaceName">
          <w:r w:rsidRPr="002C76F3">
            <w:rPr>
              <w:rFonts w:ascii="Arial" w:hAnsi="Arial" w:cs="Arial"/>
              <w:color w:val="000000"/>
              <w:sz w:val="22"/>
              <w:szCs w:val="22"/>
            </w:rPr>
            <w:t>County</w:t>
          </w:r>
        </w:smartTag>
      </w:smartTag>
      <w:r w:rsidRPr="002C76F3">
        <w:rPr>
          <w:rFonts w:ascii="Arial" w:hAnsi="Arial" w:cs="Arial"/>
          <w:color w:val="000000"/>
          <w:sz w:val="22"/>
          <w:szCs w:val="22"/>
        </w:rPr>
        <w:t xml:space="preserve"> approved a similar ordinance on its first two readings. The third and final reading is scheduled for Tuesday.</w:t>
      </w:r>
    </w:p>
    <w:p w:rsidR="00DA5560" w:rsidRPr="002C76F3" w:rsidRDefault="00DA5560" w:rsidP="002C76F3">
      <w:pPr>
        <w:spacing w:before="100" w:beforeAutospacing="1" w:after="100" w:afterAutospacing="1"/>
        <w:jc w:val="both"/>
        <w:rPr>
          <w:rFonts w:ascii="Arial" w:hAnsi="Arial" w:cs="Arial"/>
          <w:color w:val="000000"/>
          <w:sz w:val="22"/>
          <w:szCs w:val="22"/>
        </w:rPr>
      </w:pPr>
    </w:p>
    <w:p w:rsidR="002C76F3" w:rsidRDefault="002C76F3" w:rsidP="002C76F3">
      <w:pPr>
        <w:spacing w:before="100" w:beforeAutospacing="1" w:after="100" w:afterAutospacing="1"/>
        <w:jc w:val="both"/>
        <w:rPr>
          <w:rFonts w:ascii="Arial" w:hAnsi="Arial" w:cs="Arial"/>
          <w:color w:val="000000"/>
          <w:sz w:val="22"/>
          <w:szCs w:val="22"/>
        </w:rPr>
      </w:pPr>
      <w:r w:rsidRPr="002C76F3">
        <w:rPr>
          <w:rFonts w:ascii="Arial" w:hAnsi="Arial" w:cs="Arial"/>
          <w:color w:val="000000"/>
          <w:sz w:val="22"/>
          <w:szCs w:val="22"/>
        </w:rPr>
        <w:t>Under the proposed law, kegs would be tagged with a non-removable identification number. Buyers purchasing a keg would have to show identification, and the retailer would record the purchaser's name, address and identification number along with the keg identification. Kinen said the law is aimed at preventing underage drinking by discouraging people from buying teenagers kegs that could later be traced back to them.</w:t>
      </w:r>
    </w:p>
    <w:p w:rsidR="00DA5560" w:rsidRPr="002C76F3" w:rsidRDefault="00DA5560" w:rsidP="002C76F3">
      <w:pPr>
        <w:spacing w:before="100" w:beforeAutospacing="1" w:after="100" w:afterAutospacing="1"/>
        <w:jc w:val="both"/>
        <w:rPr>
          <w:rFonts w:ascii="Arial" w:hAnsi="Arial" w:cs="Arial"/>
          <w:color w:val="000000"/>
          <w:sz w:val="22"/>
          <w:szCs w:val="22"/>
        </w:rPr>
      </w:pPr>
    </w:p>
    <w:p w:rsidR="00E45434" w:rsidRPr="002C76F3" w:rsidRDefault="002C76F3" w:rsidP="002C76F3">
      <w:pPr>
        <w:pStyle w:val="NormalWeb"/>
        <w:jc w:val="both"/>
        <w:rPr>
          <w:rFonts w:ascii="Arial" w:hAnsi="Arial" w:cs="Arial"/>
          <w:color w:val="0000FF"/>
          <w:sz w:val="22"/>
          <w:szCs w:val="22"/>
        </w:rPr>
      </w:pPr>
      <w:hyperlink r:id="rId18" w:history="1">
        <w:r w:rsidRPr="002C76F3">
          <w:rPr>
            <w:rStyle w:val="Hyperlink"/>
            <w:rFonts w:ascii="Arial" w:hAnsi="Arial" w:cs="Arial"/>
            <w:color w:val="0000FF"/>
            <w:sz w:val="22"/>
            <w:szCs w:val="22"/>
          </w:rPr>
          <w:t>http://www.zwire.com/site/news.cfm?newsid=16651066&amp;BRD=2703&amp;PAG=461&amp;dept_id=555106&amp;rfi=6</w:t>
        </w:r>
      </w:hyperlink>
    </w:p>
    <w:p w:rsidR="002C76F3" w:rsidRPr="002C76F3" w:rsidRDefault="002C76F3" w:rsidP="00BF3F09">
      <w:pPr>
        <w:pStyle w:val="NormalWeb"/>
        <w:jc w:val="both"/>
        <w:rPr>
          <w:rFonts w:ascii="Arial" w:hAnsi="Arial" w:cs="Arial"/>
          <w:sz w:val="22"/>
          <w:szCs w:val="22"/>
        </w:rPr>
      </w:pPr>
    </w:p>
    <w:p w:rsidR="00CA7336" w:rsidRDefault="00CA7336" w:rsidP="00BF3F09">
      <w:pPr>
        <w:pStyle w:val="NormalWeb"/>
        <w:jc w:val="both"/>
        <w:rPr>
          <w:rFonts w:ascii="Arial" w:hAnsi="Arial" w:cs="Arial"/>
          <w:sz w:val="22"/>
          <w:szCs w:val="22"/>
        </w:rPr>
      </w:pPr>
    </w:p>
    <w:p w:rsidR="003E0AFB" w:rsidRDefault="003E0AFB" w:rsidP="00BF3F09">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288.65pt;margin-top:0;width:12.95pt;height:21.05pt;z-index:251658240;mso-position-vertical:top" fillcolor="#0c9">
            <v:imagedata r:id="rId11" o:title=""/>
            <w10:wrap type="topAndBottom"/>
          </v:shape>
          <o:OLEObject Type="Embed" ProgID="Photoshop.Image.4" ShapeID="_x0000_s1031" DrawAspect="Content" ObjectID="_1296537879" r:id="rId19"/>
        </w:pict>
      </w:r>
    </w:p>
    <w:p w:rsidR="00CD10D9" w:rsidRDefault="00CD10D9" w:rsidP="00BF3F09">
      <w:pPr>
        <w:pStyle w:val="NormalWeb"/>
        <w:jc w:val="both"/>
        <w:rPr>
          <w:rFonts w:ascii="Arial" w:hAnsi="Arial" w:cs="Arial"/>
          <w:sz w:val="22"/>
          <w:szCs w:val="22"/>
        </w:rPr>
      </w:pPr>
    </w:p>
    <w:p w:rsidR="00CD10D9" w:rsidRDefault="00CD10D9" w:rsidP="00BF3F09">
      <w:pPr>
        <w:pStyle w:val="NormalWeb"/>
        <w:jc w:val="both"/>
        <w:rPr>
          <w:rFonts w:ascii="Arial" w:hAnsi="Arial" w:cs="Arial"/>
          <w:sz w:val="22"/>
          <w:szCs w:val="22"/>
        </w:rPr>
      </w:pPr>
    </w:p>
    <w:p w:rsidR="00CD10D9" w:rsidRPr="002136F9" w:rsidRDefault="002136F9" w:rsidP="00CD10D9">
      <w:pPr>
        <w:jc w:val="both"/>
        <w:rPr>
          <w:rFonts w:ascii="Arial" w:hAnsi="Arial" w:cs="Arial"/>
          <w:b/>
          <w:szCs w:val="22"/>
        </w:rPr>
      </w:pPr>
      <w:bookmarkStart w:id="5" w:name="Six"/>
      <w:r w:rsidRPr="002136F9">
        <w:rPr>
          <w:rFonts w:ascii="Arial" w:hAnsi="Arial" w:cs="Arial"/>
          <w:b/>
          <w:szCs w:val="22"/>
        </w:rPr>
        <w:t xml:space="preserve">6. </w:t>
      </w:r>
      <w:smartTag w:uri="urn:schemas-microsoft-com:office:smarttags" w:element="City">
        <w:smartTag w:uri="urn:schemas-microsoft-com:office:smarttags" w:element="place">
          <w:r w:rsidR="00CD10D9" w:rsidRPr="002136F9">
            <w:rPr>
              <w:rFonts w:ascii="Arial" w:hAnsi="Arial" w:cs="Arial"/>
              <w:b/>
              <w:szCs w:val="22"/>
            </w:rPr>
            <w:t>Davenport</w:t>
          </w:r>
        </w:smartTag>
      </w:smartTag>
      <w:r w:rsidR="00CD10D9" w:rsidRPr="002136F9">
        <w:rPr>
          <w:rFonts w:ascii="Arial" w:hAnsi="Arial" w:cs="Arial"/>
          <w:b/>
          <w:szCs w:val="22"/>
        </w:rPr>
        <w:t xml:space="preserve"> Club Lacks Liquor Permit</w:t>
      </w:r>
    </w:p>
    <w:bookmarkEnd w:id="5"/>
    <w:p w:rsidR="00CD10D9" w:rsidRPr="00CD10D9" w:rsidRDefault="00CD10D9" w:rsidP="00CD10D9">
      <w:pPr>
        <w:jc w:val="both"/>
        <w:rPr>
          <w:rFonts w:ascii="Arial" w:hAnsi="Arial" w:cs="Arial"/>
          <w:sz w:val="22"/>
          <w:szCs w:val="22"/>
        </w:rPr>
      </w:pPr>
      <w:r w:rsidRPr="00CD10D9">
        <w:rPr>
          <w:rFonts w:ascii="Arial" w:hAnsi="Arial" w:cs="Arial"/>
          <w:sz w:val="22"/>
          <w:szCs w:val="22"/>
        </w:rPr>
        <w:t xml:space="preserve">By Dustin Lemmon – </w:t>
      </w:r>
      <w:smartTag w:uri="urn:schemas-microsoft-com:office:smarttags" w:element="place">
        <w:smartTag w:uri="urn:schemas-microsoft-com:office:smarttags" w:element="PlaceName">
          <w:r w:rsidRPr="00CD10D9">
            <w:rPr>
              <w:rFonts w:ascii="Arial" w:hAnsi="Arial" w:cs="Arial"/>
              <w:i/>
              <w:sz w:val="22"/>
              <w:szCs w:val="22"/>
            </w:rPr>
            <w:t>Quad</w:t>
          </w:r>
        </w:smartTag>
        <w:r w:rsidRPr="00CD10D9">
          <w:rPr>
            <w:rFonts w:ascii="Arial" w:hAnsi="Arial" w:cs="Arial"/>
            <w:i/>
            <w:sz w:val="22"/>
            <w:szCs w:val="22"/>
          </w:rPr>
          <w:t xml:space="preserve"> </w:t>
        </w:r>
        <w:smartTag w:uri="urn:schemas-microsoft-com:office:smarttags" w:element="PlaceType">
          <w:r w:rsidRPr="00CD10D9">
            <w:rPr>
              <w:rFonts w:ascii="Arial" w:hAnsi="Arial" w:cs="Arial"/>
              <w:i/>
              <w:sz w:val="22"/>
              <w:szCs w:val="22"/>
            </w:rPr>
            <w:t>City</w:t>
          </w:r>
        </w:smartTag>
      </w:smartTag>
      <w:r w:rsidRPr="00CD10D9">
        <w:rPr>
          <w:rFonts w:ascii="Arial" w:hAnsi="Arial" w:cs="Arial"/>
          <w:i/>
          <w:sz w:val="22"/>
          <w:szCs w:val="22"/>
        </w:rPr>
        <w:t xml:space="preserve"> Times</w:t>
      </w:r>
      <w:r w:rsidRPr="00CD10D9">
        <w:rPr>
          <w:rFonts w:ascii="Arial" w:hAnsi="Arial" w:cs="Arial"/>
          <w:sz w:val="22"/>
          <w:szCs w:val="22"/>
        </w:rPr>
        <w:t xml:space="preserve"> </w:t>
      </w:r>
    </w:p>
    <w:p w:rsidR="00CD10D9" w:rsidRPr="00CD10D9" w:rsidRDefault="00CD10D9" w:rsidP="00CD10D9">
      <w:pPr>
        <w:jc w:val="both"/>
        <w:rPr>
          <w:rFonts w:ascii="Arial" w:hAnsi="Arial" w:cs="Arial"/>
          <w:sz w:val="22"/>
          <w:szCs w:val="22"/>
        </w:rPr>
      </w:pPr>
      <w:r w:rsidRPr="00CD10D9">
        <w:rPr>
          <w:rFonts w:ascii="Arial" w:hAnsi="Arial" w:cs="Arial"/>
          <w:sz w:val="22"/>
          <w:szCs w:val="22"/>
        </w:rPr>
        <w:t xml:space="preserve">May 19, 2006 </w:t>
      </w:r>
    </w:p>
    <w:p w:rsidR="00CD10D9" w:rsidRPr="00CD10D9" w:rsidRDefault="00CD10D9" w:rsidP="00CD10D9">
      <w:pPr>
        <w:spacing w:line="210" w:lineRule="atLeast"/>
        <w:jc w:val="both"/>
        <w:rPr>
          <w:rFonts w:ascii="Arial" w:hAnsi="Arial" w:cs="Arial"/>
          <w:sz w:val="22"/>
          <w:szCs w:val="22"/>
        </w:rPr>
      </w:pPr>
    </w:p>
    <w:p w:rsidR="00CD10D9" w:rsidRPr="00DA5560" w:rsidRDefault="00CD10D9" w:rsidP="00CD10D9">
      <w:pPr>
        <w:spacing w:line="210" w:lineRule="atLeast"/>
        <w:jc w:val="both"/>
        <w:rPr>
          <w:rFonts w:ascii="Arial" w:hAnsi="Arial" w:cs="Arial"/>
          <w:sz w:val="22"/>
          <w:szCs w:val="22"/>
        </w:rPr>
      </w:pPr>
      <w:r w:rsidRPr="00DA5560">
        <w:rPr>
          <w:rFonts w:ascii="Arial" w:hAnsi="Arial" w:cs="Arial"/>
          <w:sz w:val="22"/>
          <w:szCs w:val="22"/>
        </w:rPr>
        <w:t xml:space="preserve">A </w:t>
      </w:r>
      <w:smartTag w:uri="urn:schemas-microsoft-com:office:smarttags" w:element="City">
        <w:smartTag w:uri="urn:schemas-microsoft-com:office:smarttags" w:element="place">
          <w:r w:rsidRPr="00DA5560">
            <w:rPr>
              <w:rFonts w:ascii="Arial" w:hAnsi="Arial" w:cs="Arial"/>
              <w:sz w:val="22"/>
              <w:szCs w:val="22"/>
            </w:rPr>
            <w:t>Davenport</w:t>
          </w:r>
        </w:smartTag>
      </w:smartTag>
      <w:r w:rsidRPr="00DA5560">
        <w:rPr>
          <w:rFonts w:ascii="Arial" w:hAnsi="Arial" w:cs="Arial"/>
          <w:sz w:val="22"/>
          <w:szCs w:val="22"/>
        </w:rPr>
        <w:t xml:space="preserve"> club owner is wanted on an arrest warrant for operating his business without a liquor permit.</w:t>
      </w:r>
    </w:p>
    <w:p w:rsidR="00CD10D9" w:rsidRPr="00DA5560" w:rsidRDefault="00CD10D9" w:rsidP="00CD10D9">
      <w:pPr>
        <w:spacing w:line="210" w:lineRule="atLeast"/>
        <w:jc w:val="both"/>
        <w:rPr>
          <w:rFonts w:ascii="Arial" w:hAnsi="Arial" w:cs="Arial"/>
          <w:sz w:val="22"/>
          <w:szCs w:val="22"/>
        </w:rPr>
      </w:pPr>
    </w:p>
    <w:p w:rsidR="00CD10D9" w:rsidRPr="00DA5560" w:rsidRDefault="00CD10D9" w:rsidP="00CD10D9">
      <w:pPr>
        <w:spacing w:line="210" w:lineRule="atLeast"/>
        <w:jc w:val="both"/>
        <w:rPr>
          <w:rFonts w:ascii="Arial" w:hAnsi="Arial" w:cs="Arial"/>
          <w:sz w:val="22"/>
          <w:szCs w:val="22"/>
        </w:rPr>
      </w:pPr>
      <w:r w:rsidRPr="00DA5560">
        <w:rPr>
          <w:rFonts w:ascii="Arial" w:hAnsi="Arial" w:cs="Arial"/>
          <w:sz w:val="22"/>
          <w:szCs w:val="22"/>
        </w:rPr>
        <w:t xml:space="preserve">Isaac Wilmington, 30, is facing a bootlegging (expired or no permit) charge for selling alcohol at his business, I’s House, at </w:t>
      </w:r>
      <w:smartTag w:uri="urn:schemas-microsoft-com:office:smarttags" w:element="Street">
        <w:smartTag w:uri="urn:schemas-microsoft-com:office:smarttags" w:element="address">
          <w:r w:rsidRPr="00DA5560">
            <w:rPr>
              <w:rFonts w:ascii="Arial" w:hAnsi="Arial" w:cs="Arial"/>
              <w:sz w:val="22"/>
              <w:szCs w:val="22"/>
            </w:rPr>
            <w:t>1019 W. 6th St</w:t>
          </w:r>
        </w:smartTag>
      </w:smartTag>
      <w:r w:rsidRPr="00DA5560">
        <w:rPr>
          <w:rFonts w:ascii="Arial" w:hAnsi="Arial" w:cs="Arial"/>
          <w:sz w:val="22"/>
          <w:szCs w:val="22"/>
        </w:rPr>
        <w:t xml:space="preserve">. </w:t>
      </w:r>
    </w:p>
    <w:p w:rsidR="00CD10D9" w:rsidRPr="00DA5560" w:rsidRDefault="00CD10D9" w:rsidP="00CD10D9">
      <w:pPr>
        <w:spacing w:line="210" w:lineRule="atLeast"/>
        <w:jc w:val="both"/>
        <w:rPr>
          <w:rFonts w:ascii="Arial" w:hAnsi="Arial" w:cs="Arial"/>
          <w:sz w:val="22"/>
          <w:szCs w:val="22"/>
        </w:rPr>
      </w:pPr>
    </w:p>
    <w:p w:rsidR="00CD10D9" w:rsidRPr="00DA5560" w:rsidRDefault="00CD10D9" w:rsidP="00CD10D9">
      <w:pPr>
        <w:spacing w:line="210" w:lineRule="atLeast"/>
        <w:jc w:val="both"/>
        <w:rPr>
          <w:rFonts w:ascii="Arial" w:hAnsi="Arial" w:cs="Arial"/>
          <w:sz w:val="22"/>
          <w:szCs w:val="22"/>
        </w:rPr>
      </w:pPr>
      <w:r w:rsidRPr="00DA5560">
        <w:rPr>
          <w:rFonts w:ascii="Arial" w:hAnsi="Arial" w:cs="Arial"/>
          <w:sz w:val="22"/>
          <w:szCs w:val="22"/>
        </w:rPr>
        <w:t xml:space="preserve">According to a police affidavit, </w:t>
      </w:r>
      <w:smartTag w:uri="urn:schemas-microsoft-com:office:smarttags" w:element="City">
        <w:smartTag w:uri="urn:schemas-microsoft-com:office:smarttags" w:element="place">
          <w:r w:rsidRPr="00DA5560">
            <w:rPr>
              <w:rFonts w:ascii="Arial" w:hAnsi="Arial" w:cs="Arial"/>
              <w:sz w:val="22"/>
              <w:szCs w:val="22"/>
            </w:rPr>
            <w:t>Wilmington</w:t>
          </w:r>
        </w:smartTag>
      </w:smartTag>
      <w:r w:rsidRPr="00DA5560">
        <w:rPr>
          <w:rFonts w:ascii="Arial" w:hAnsi="Arial" w:cs="Arial"/>
          <w:sz w:val="22"/>
          <w:szCs w:val="22"/>
        </w:rPr>
        <w:t xml:space="preserve"> has a social club license, but no liquor permit. The affidavit claims customers pay a $5 cover to enter the club, which has an open bar inside that sells beer and liquor. </w:t>
      </w:r>
    </w:p>
    <w:p w:rsidR="00CD10D9" w:rsidRPr="00DA5560" w:rsidRDefault="00CD10D9" w:rsidP="00CD10D9">
      <w:pPr>
        <w:spacing w:line="210" w:lineRule="atLeast"/>
        <w:jc w:val="both"/>
        <w:rPr>
          <w:rFonts w:ascii="Arial" w:hAnsi="Arial" w:cs="Arial"/>
          <w:sz w:val="22"/>
          <w:szCs w:val="22"/>
        </w:rPr>
      </w:pPr>
    </w:p>
    <w:p w:rsidR="00CD10D9" w:rsidRPr="00DA5560" w:rsidRDefault="00CD10D9" w:rsidP="00CD10D9">
      <w:pPr>
        <w:spacing w:line="210" w:lineRule="atLeast"/>
        <w:jc w:val="both"/>
        <w:rPr>
          <w:rFonts w:ascii="Arial" w:hAnsi="Arial" w:cs="Arial"/>
          <w:sz w:val="22"/>
          <w:szCs w:val="22"/>
        </w:rPr>
      </w:pPr>
      <w:r w:rsidRPr="00DA5560">
        <w:rPr>
          <w:rFonts w:ascii="Arial" w:hAnsi="Arial" w:cs="Arial"/>
          <w:sz w:val="22"/>
          <w:szCs w:val="22"/>
        </w:rPr>
        <w:t xml:space="preserve">A witness reported purchasing alcohol at the establishment on three occasions, police claim. </w:t>
      </w:r>
    </w:p>
    <w:p w:rsidR="00CD10D9" w:rsidRPr="00CD10D9" w:rsidRDefault="00CD10D9" w:rsidP="00CD10D9">
      <w:pPr>
        <w:pStyle w:val="NormalWeb"/>
        <w:jc w:val="both"/>
        <w:rPr>
          <w:rFonts w:ascii="Arial" w:hAnsi="Arial" w:cs="Arial"/>
          <w:color w:val="0000FF"/>
          <w:sz w:val="22"/>
          <w:szCs w:val="22"/>
        </w:rPr>
      </w:pPr>
      <w:hyperlink r:id="rId20" w:history="1">
        <w:r w:rsidRPr="00CD10D9">
          <w:rPr>
            <w:rStyle w:val="Hyperlink"/>
            <w:rFonts w:ascii="Arial" w:hAnsi="Arial" w:cs="Arial"/>
            <w:color w:val="0000FF"/>
            <w:sz w:val="22"/>
            <w:szCs w:val="22"/>
          </w:rPr>
          <w:t>http://www.qctimes.net/articles/2006/05/18/news/local/doc446bff6c4abe4420244774.txt</w:t>
        </w:r>
      </w:hyperlink>
    </w:p>
    <w:p w:rsidR="00CD10D9" w:rsidRDefault="00CD10D9" w:rsidP="00CD10D9">
      <w:pPr>
        <w:pStyle w:val="NormalWeb"/>
        <w:jc w:val="both"/>
        <w:rPr>
          <w:rFonts w:ascii="Arial" w:hAnsi="Arial" w:cs="Arial"/>
          <w:sz w:val="22"/>
          <w:szCs w:val="22"/>
        </w:rPr>
      </w:pPr>
    </w:p>
    <w:p w:rsidR="00252C06" w:rsidRDefault="00252C06" w:rsidP="00CD10D9">
      <w:pPr>
        <w:pStyle w:val="NormalWeb"/>
        <w:jc w:val="both"/>
        <w:rPr>
          <w:rFonts w:ascii="Arial" w:hAnsi="Arial" w:cs="Arial"/>
          <w:sz w:val="22"/>
          <w:szCs w:val="22"/>
        </w:rPr>
      </w:pPr>
    </w:p>
    <w:p w:rsidR="002136F9" w:rsidRDefault="003E0AFB" w:rsidP="00CD10D9">
      <w:pPr>
        <w:pStyle w:val="NormalWeb"/>
        <w:jc w:val="both"/>
        <w:rPr>
          <w:rFonts w:ascii="Arial" w:hAnsi="Arial" w:cs="Arial"/>
          <w:sz w:val="22"/>
          <w:szCs w:val="22"/>
        </w:rPr>
      </w:pPr>
      <w:r>
        <w:rPr>
          <w:rFonts w:ascii="Arial" w:hAnsi="Arial" w:cs="Arial"/>
          <w:noProof/>
          <w:sz w:val="22"/>
          <w:szCs w:val="22"/>
        </w:rPr>
        <w:pict>
          <v:shape id="_x0000_s1032" type="#_x0000_t75" style="position:absolute;left:0;text-align:left;margin-left:288.65pt;margin-top:0;width:12.95pt;height:21.05pt;z-index:251659264;mso-position-vertical:top" fillcolor="#0c9">
            <v:imagedata r:id="rId11" o:title=""/>
            <w10:wrap type="topAndBottom"/>
          </v:shape>
          <o:OLEObject Type="Embed" ProgID="Photoshop.Image.4" ShapeID="_x0000_s1032" DrawAspect="Content" ObjectID="_1296537880" r:id="rId21"/>
        </w:pict>
      </w:r>
    </w:p>
    <w:p w:rsidR="002136F9" w:rsidRDefault="002136F9" w:rsidP="00CD10D9">
      <w:pPr>
        <w:pStyle w:val="NormalWeb"/>
        <w:jc w:val="both"/>
        <w:rPr>
          <w:rFonts w:ascii="Arial" w:hAnsi="Arial" w:cs="Arial"/>
          <w:sz w:val="22"/>
          <w:szCs w:val="22"/>
        </w:rPr>
      </w:pPr>
    </w:p>
    <w:p w:rsidR="00252C06" w:rsidRDefault="00252C06" w:rsidP="00CD10D9">
      <w:pPr>
        <w:pStyle w:val="NormalWeb"/>
        <w:jc w:val="both"/>
        <w:rPr>
          <w:rFonts w:ascii="Arial" w:hAnsi="Arial" w:cs="Arial"/>
          <w:sz w:val="22"/>
          <w:szCs w:val="22"/>
        </w:rPr>
      </w:pPr>
    </w:p>
    <w:p w:rsidR="002136F9" w:rsidRPr="002136F9" w:rsidRDefault="002136F9" w:rsidP="00252C06">
      <w:pPr>
        <w:rPr>
          <w:rFonts w:ascii="Arial" w:hAnsi="Arial" w:cs="Arial"/>
          <w:b/>
          <w:szCs w:val="22"/>
        </w:rPr>
      </w:pPr>
      <w:bookmarkStart w:id="6" w:name="Seven"/>
      <w:r w:rsidRPr="002136F9">
        <w:rPr>
          <w:rFonts w:ascii="Arial" w:hAnsi="Arial" w:cs="Arial"/>
          <w:b/>
          <w:szCs w:val="22"/>
        </w:rPr>
        <w:t xml:space="preserve">7. </w:t>
      </w:r>
      <w:smartTag w:uri="urn:schemas-microsoft-com:office:smarttags" w:element="country-region">
        <w:smartTag w:uri="urn:schemas-microsoft-com:office:smarttags" w:element="place">
          <w:r w:rsidRPr="002136F9">
            <w:rPr>
              <w:rFonts w:ascii="Arial" w:hAnsi="Arial" w:cs="Arial"/>
              <w:b/>
              <w:szCs w:val="22"/>
            </w:rPr>
            <w:t>US</w:t>
          </w:r>
        </w:smartTag>
      </w:smartTag>
      <w:r w:rsidRPr="002136F9">
        <w:rPr>
          <w:rFonts w:ascii="Arial" w:hAnsi="Arial" w:cs="Arial"/>
          <w:b/>
          <w:szCs w:val="22"/>
        </w:rPr>
        <w:t xml:space="preserve"> Fight Quenches SABMiller’s Fire</w:t>
      </w:r>
    </w:p>
    <w:bookmarkEnd w:id="6"/>
    <w:p w:rsidR="00252C06" w:rsidRDefault="00252C06" w:rsidP="00252C06">
      <w:pPr>
        <w:rPr>
          <w:rFonts w:ascii="Arial" w:hAnsi="Arial" w:cs="Arial"/>
          <w:sz w:val="22"/>
          <w:szCs w:val="22"/>
        </w:rPr>
      </w:pPr>
      <w:r>
        <w:rPr>
          <w:rFonts w:ascii="Arial" w:hAnsi="Arial" w:cs="Arial"/>
          <w:sz w:val="22"/>
          <w:szCs w:val="22"/>
        </w:rPr>
        <w:t xml:space="preserve">By Jenny Wiggins, Correspondent - </w:t>
      </w:r>
      <w:r>
        <w:rPr>
          <w:rFonts w:ascii="Arial" w:hAnsi="Arial" w:cs="Arial"/>
          <w:i/>
          <w:iCs/>
          <w:sz w:val="22"/>
          <w:szCs w:val="22"/>
        </w:rPr>
        <w:t>Consumer Industries</w:t>
      </w:r>
      <w:r>
        <w:rPr>
          <w:rFonts w:ascii="Arial" w:hAnsi="Arial" w:cs="Arial"/>
          <w:sz w:val="22"/>
          <w:szCs w:val="22"/>
        </w:rPr>
        <w:t xml:space="preserve"> </w:t>
      </w:r>
    </w:p>
    <w:p w:rsidR="00252C06" w:rsidRDefault="00252C06" w:rsidP="00252C06">
      <w:pPr>
        <w:rPr>
          <w:rFonts w:ascii="Arial" w:hAnsi="Arial" w:cs="Arial"/>
          <w:sz w:val="22"/>
          <w:szCs w:val="22"/>
        </w:rPr>
      </w:pPr>
      <w:r>
        <w:rPr>
          <w:rFonts w:ascii="Arial" w:hAnsi="Arial" w:cs="Arial"/>
          <w:sz w:val="22"/>
          <w:szCs w:val="22"/>
        </w:rPr>
        <w:t xml:space="preserve">May 19, 2006 </w:t>
      </w:r>
    </w:p>
    <w:p w:rsidR="00252C06" w:rsidRDefault="00252C06" w:rsidP="00252C06">
      <w:pPr>
        <w:pStyle w:val="NormalWeb"/>
        <w:jc w:val="both"/>
        <w:rPr>
          <w:rFonts w:ascii="Arial" w:hAnsi="Arial" w:cs="Arial"/>
          <w:sz w:val="22"/>
          <w:szCs w:val="22"/>
        </w:rPr>
      </w:pPr>
      <w:r>
        <w:rPr>
          <w:rFonts w:ascii="Arial" w:hAnsi="Arial" w:cs="Arial"/>
          <w:sz w:val="22"/>
          <w:szCs w:val="22"/>
        </w:rPr>
        <w:t xml:space="preserve">Graham Mackay, chief executive of SABMiller, yesterday said the UK-listed brewer was engaged in "street fighting" with Anheuser-Busch, its larger rival in the fiercely competitive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market. North American profits, which account for 14 per cent of group earnings, fell 7 per cent to $454m.</w:t>
      </w:r>
    </w:p>
    <w:p w:rsidR="00252C06" w:rsidRDefault="00252C06" w:rsidP="00252C06">
      <w:pPr>
        <w:pStyle w:val="NormalWeb"/>
        <w:jc w:val="both"/>
        <w:rPr>
          <w:rFonts w:ascii="Arial" w:hAnsi="Arial" w:cs="Arial"/>
          <w:sz w:val="22"/>
          <w:szCs w:val="22"/>
        </w:rPr>
      </w:pPr>
      <w:r>
        <w:rPr>
          <w:rFonts w:ascii="Arial" w:hAnsi="Arial" w:cs="Arial"/>
          <w:sz w:val="22"/>
          <w:szCs w:val="22"/>
        </w:rPr>
        <w:t xml:space="preserve">SABMiller, whose brands include Miller Genuine Draft and Peroni, said it was also feeling the effect of higher energy costs, resulting in higher aluminium prices. About half of all SABMiller beer sold in the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is packaged in aluminium cans.</w:t>
      </w:r>
    </w:p>
    <w:p w:rsidR="00252C06" w:rsidRDefault="00252C06" w:rsidP="00252C06">
      <w:pPr>
        <w:pStyle w:val="NormalWeb"/>
        <w:jc w:val="both"/>
        <w:rPr>
          <w:rFonts w:ascii="Arial" w:hAnsi="Arial" w:cs="Arial"/>
          <w:sz w:val="22"/>
          <w:szCs w:val="22"/>
        </w:rPr>
      </w:pPr>
      <w:r>
        <w:rPr>
          <w:rFonts w:ascii="Arial" w:hAnsi="Arial" w:cs="Arial"/>
          <w:sz w:val="22"/>
          <w:szCs w:val="22"/>
        </w:rPr>
        <w:t>Overall, pre-tax profits were lower due to exceptional gains associated with the sale of investments in Edgars Consolidated Stores and the Harbin Brewery Group in the previous financial year.</w:t>
      </w:r>
    </w:p>
    <w:p w:rsidR="00252C06" w:rsidRDefault="00252C06" w:rsidP="00252C06">
      <w:pPr>
        <w:pStyle w:val="NormalWeb"/>
        <w:jc w:val="both"/>
        <w:rPr>
          <w:rFonts w:ascii="Arial" w:hAnsi="Arial" w:cs="Arial"/>
          <w:sz w:val="22"/>
          <w:szCs w:val="22"/>
        </w:rPr>
      </w:pPr>
      <w:r>
        <w:rPr>
          <w:rFonts w:ascii="Arial" w:hAnsi="Arial" w:cs="Arial"/>
          <w:sz w:val="22"/>
          <w:szCs w:val="22"/>
        </w:rPr>
        <w:t>For the year to March 31, pre-tax profits fell 4 per cent to $2.45bn.</w:t>
      </w:r>
    </w:p>
    <w:p w:rsidR="00252C06" w:rsidRDefault="00252C06" w:rsidP="00252C06">
      <w:pPr>
        <w:pStyle w:val="NormalWeb"/>
        <w:jc w:val="both"/>
        <w:rPr>
          <w:rFonts w:ascii="Arial" w:hAnsi="Arial" w:cs="Arial"/>
          <w:sz w:val="22"/>
          <w:szCs w:val="22"/>
        </w:rPr>
      </w:pPr>
      <w:r>
        <w:rPr>
          <w:rFonts w:ascii="Arial" w:hAnsi="Arial" w:cs="Arial"/>
          <w:sz w:val="22"/>
          <w:szCs w:val="22"/>
        </w:rPr>
        <w:t>Earnings before interest, taxation and amortisation rose 9 per cent at constant currencies to $2.9bn, in line with analysts' expectations, while sales revenues were up 19 per cent to $15.3bn. SABMiller's shares fell 33 pence, to £10.61 yesterday.</w:t>
      </w:r>
    </w:p>
    <w:p w:rsidR="00252C06" w:rsidRDefault="00252C06" w:rsidP="00252C06">
      <w:pPr>
        <w:pStyle w:val="NormalWeb"/>
        <w:jc w:val="both"/>
        <w:rPr>
          <w:rFonts w:ascii="Arial" w:hAnsi="Arial" w:cs="Arial"/>
          <w:sz w:val="22"/>
          <w:szCs w:val="22"/>
        </w:rPr>
      </w:pPr>
      <w:r>
        <w:rPr>
          <w:rFonts w:ascii="Arial" w:hAnsi="Arial" w:cs="Arial"/>
          <w:sz w:val="22"/>
          <w:szCs w:val="22"/>
        </w:rPr>
        <w:t xml:space="preserve">Analysts said SABMiller's overall performance was solid, but warned of an uncertain outlook inthe brewer's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business.</w:t>
      </w:r>
    </w:p>
    <w:p w:rsidR="00252C06" w:rsidRDefault="00252C06" w:rsidP="00252C06">
      <w:pPr>
        <w:pStyle w:val="NormalWeb"/>
        <w:jc w:val="both"/>
        <w:rPr>
          <w:rFonts w:ascii="Arial" w:hAnsi="Arial" w:cs="Arial"/>
          <w:sz w:val="22"/>
          <w:szCs w:val="22"/>
        </w:rPr>
      </w:pPr>
      <w:r>
        <w:rPr>
          <w:rFonts w:ascii="Arial" w:hAnsi="Arial" w:cs="Arial"/>
          <w:sz w:val="22"/>
          <w:szCs w:val="22"/>
        </w:rPr>
        <w:t xml:space="preserve">Carlos Laboy, analyst at Bear Stearns, said: "Anheuser-Busch's pricing push in the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is clearly costing the Miller Brewing unit."</w:t>
      </w:r>
    </w:p>
    <w:p w:rsidR="00252C06" w:rsidRDefault="00252C06" w:rsidP="00252C06">
      <w:pPr>
        <w:pStyle w:val="NormalWeb"/>
        <w:jc w:val="both"/>
        <w:rPr>
          <w:rFonts w:ascii="Arial" w:hAnsi="Arial" w:cs="Arial"/>
          <w:sz w:val="22"/>
          <w:szCs w:val="22"/>
        </w:rPr>
      </w:pPr>
      <w:r>
        <w:rPr>
          <w:rFonts w:ascii="Arial" w:hAnsi="Arial" w:cs="Arial"/>
          <w:sz w:val="22"/>
          <w:szCs w:val="22"/>
        </w:rPr>
        <w:t xml:space="preserve">European profits were strong, rising 14 per cent to $569m due to healthy sales volumes in eastern Europe. "Europe has delivered extraordinarily well," Mr Mackay said, adding that the brewer was seeing stronger demand for imported beers in the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w:t>
      </w:r>
    </w:p>
    <w:p w:rsidR="00252C06" w:rsidRDefault="00252C06" w:rsidP="00252C06">
      <w:pPr>
        <w:pStyle w:val="NormalWeb"/>
        <w:jc w:val="both"/>
        <w:rPr>
          <w:rFonts w:ascii="Arial" w:hAnsi="Arial" w:cs="Arial"/>
          <w:sz w:val="22"/>
          <w:szCs w:val="22"/>
        </w:rPr>
      </w:pPr>
      <w:r>
        <w:rPr>
          <w:rFonts w:ascii="Arial" w:hAnsi="Arial" w:cs="Arial"/>
          <w:sz w:val="22"/>
          <w:szCs w:val="22"/>
        </w:rPr>
        <w:t>SABMiller has invested heavily into its Peroni Nastro Azzurro brand, where sales rose 32 per cent. Group basic earnings per share fell 20 per cent to 105 cents. SABMiller recommended a final dividend of 31 cents (26 cents), making a total for the year of 44 cents (38 cents).</w:t>
      </w:r>
    </w:p>
    <w:p w:rsidR="00252C06" w:rsidRDefault="00252C06" w:rsidP="00252C06">
      <w:pPr>
        <w:pStyle w:val="NormalWeb"/>
        <w:jc w:val="both"/>
        <w:rPr>
          <w:rFonts w:ascii="Arial" w:hAnsi="Arial" w:cs="Arial"/>
          <w:b/>
          <w:bCs/>
          <w:sz w:val="22"/>
          <w:szCs w:val="22"/>
        </w:rPr>
      </w:pPr>
      <w:r>
        <w:rPr>
          <w:rFonts w:ascii="Arial" w:hAnsi="Arial" w:cs="Arial"/>
          <w:b/>
          <w:bCs/>
          <w:sz w:val="22"/>
          <w:szCs w:val="22"/>
        </w:rPr>
        <w:t>FT Comment</w:t>
      </w:r>
    </w:p>
    <w:p w:rsidR="00252C06" w:rsidRDefault="00252C06" w:rsidP="00252C06">
      <w:pPr>
        <w:pStyle w:val="NormalWeb"/>
        <w:jc w:val="both"/>
        <w:rPr>
          <w:rFonts w:ascii="Arial" w:hAnsi="Arial" w:cs="Arial"/>
          <w:sz w:val="22"/>
          <w:szCs w:val="22"/>
        </w:rPr>
      </w:pPr>
      <w:r>
        <w:rPr>
          <w:rFonts w:ascii="Arial" w:hAnsi="Arial" w:cs="Arial"/>
          <w:sz w:val="22"/>
          <w:szCs w:val="22"/>
        </w:rPr>
        <w:t xml:space="preserve">*SABMiller's results were largely in line with expectations but analysts remain cautious about the group's earnings outlook due to ongoing difficulties in </w:t>
      </w:r>
      <w:smartTag w:uri="urn:schemas-microsoft-com:office:smarttags" w:element="place">
        <w:r>
          <w:rPr>
            <w:rFonts w:ascii="Arial" w:hAnsi="Arial" w:cs="Arial"/>
            <w:sz w:val="22"/>
            <w:szCs w:val="22"/>
          </w:rPr>
          <w:t>North America</w:t>
        </w:r>
      </w:smartTag>
      <w:r>
        <w:rPr>
          <w:rFonts w:ascii="Arial" w:hAnsi="Arial" w:cs="Arial"/>
          <w:sz w:val="22"/>
          <w:szCs w:val="22"/>
        </w:rPr>
        <w:t xml:space="preserve"> and uncertainties in emerging markets, which account for the bulk of the group's profits. Profit growth in </w:t>
      </w:r>
      <w:smartTag w:uri="urn:schemas-microsoft-com:office:smarttags" w:element="country-region">
        <w:r>
          <w:rPr>
            <w:rFonts w:ascii="Arial" w:hAnsi="Arial" w:cs="Arial"/>
            <w:sz w:val="22"/>
            <w:szCs w:val="22"/>
          </w:rPr>
          <w:t>South Africa</w:t>
        </w:r>
      </w:smartTag>
      <w:r>
        <w:rPr>
          <w:rFonts w:ascii="Arial" w:hAnsi="Arial" w:cs="Arial"/>
          <w:sz w:val="22"/>
          <w:szCs w:val="22"/>
        </w:rPr>
        <w:t xml:space="preserve"> has slowed, and the group needs to prove it can integrate </w:t>
      </w:r>
      <w:smartTag w:uri="urn:schemas-microsoft-com:office:smarttags" w:element="place">
        <w:smartTag w:uri="urn:schemas-microsoft-com:office:smarttags" w:element="State">
          <w:r>
            <w:rPr>
              <w:rFonts w:ascii="Arial" w:hAnsi="Arial" w:cs="Arial"/>
              <w:sz w:val="22"/>
              <w:szCs w:val="22"/>
            </w:rPr>
            <w:t>Bavaria</w:t>
          </w:r>
        </w:smartTag>
      </w:smartTag>
      <w:r>
        <w:rPr>
          <w:rFonts w:ascii="Arial" w:hAnsi="Arial" w:cs="Arial"/>
          <w:sz w:val="22"/>
          <w:szCs w:val="22"/>
        </w:rPr>
        <w:t xml:space="preserve"> efficiently. At a p/e ratio of 14.5 times 2007 estimated earnings, SABMiller is considered cheap compared with other brewers.</w:t>
      </w:r>
    </w:p>
    <w:p w:rsidR="00252C06" w:rsidRDefault="00252C06" w:rsidP="00CD10D9">
      <w:pPr>
        <w:pStyle w:val="NormalWeb"/>
        <w:jc w:val="both"/>
        <w:rPr>
          <w:rFonts w:ascii="Arial" w:hAnsi="Arial" w:cs="Arial"/>
          <w:sz w:val="22"/>
          <w:szCs w:val="22"/>
        </w:rPr>
      </w:pPr>
    </w:p>
    <w:p w:rsidR="00252C06" w:rsidRDefault="00252C06" w:rsidP="00CD10D9">
      <w:pPr>
        <w:pStyle w:val="NormalWeb"/>
        <w:jc w:val="both"/>
        <w:rPr>
          <w:rFonts w:ascii="Arial" w:hAnsi="Arial" w:cs="Arial"/>
          <w:sz w:val="22"/>
          <w:szCs w:val="22"/>
        </w:rPr>
      </w:pPr>
    </w:p>
    <w:p w:rsidR="002136F9" w:rsidRDefault="003E0AFB" w:rsidP="00CD10D9">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288.65pt;margin-top:0;width:12.95pt;height:21.05pt;z-index:251660288;mso-position-vertical:top" fillcolor="#0c9">
            <v:imagedata r:id="rId11" o:title=""/>
            <w10:wrap type="topAndBottom"/>
          </v:shape>
          <o:OLEObject Type="Embed" ProgID="Photoshop.Image.4" ShapeID="_x0000_s1033" DrawAspect="Content" ObjectID="_1296537881" r:id="rId22"/>
        </w:pict>
      </w:r>
    </w:p>
    <w:p w:rsidR="002136F9" w:rsidRDefault="002136F9" w:rsidP="00CD10D9">
      <w:pPr>
        <w:pStyle w:val="NormalWeb"/>
        <w:jc w:val="both"/>
        <w:rPr>
          <w:rFonts w:ascii="Arial" w:hAnsi="Arial" w:cs="Arial"/>
          <w:sz w:val="22"/>
          <w:szCs w:val="22"/>
        </w:rPr>
      </w:pPr>
    </w:p>
    <w:p w:rsidR="00252C06" w:rsidRDefault="00252C06" w:rsidP="00CD10D9">
      <w:pPr>
        <w:pStyle w:val="NormalWeb"/>
        <w:jc w:val="both"/>
        <w:rPr>
          <w:rFonts w:ascii="Arial" w:hAnsi="Arial" w:cs="Arial"/>
          <w:sz w:val="22"/>
          <w:szCs w:val="22"/>
        </w:rPr>
      </w:pPr>
    </w:p>
    <w:p w:rsidR="00252C06" w:rsidRPr="002136F9" w:rsidRDefault="002136F9" w:rsidP="00252C06">
      <w:pPr>
        <w:rPr>
          <w:rFonts w:ascii="Arial" w:hAnsi="Arial" w:cs="Arial"/>
          <w:szCs w:val="22"/>
        </w:rPr>
      </w:pPr>
      <w:bookmarkStart w:id="7" w:name="Eight"/>
      <w:r w:rsidRPr="002136F9">
        <w:rPr>
          <w:rStyle w:val="Strong"/>
          <w:rFonts w:ascii="Arial" w:hAnsi="Arial" w:cs="Arial"/>
          <w:szCs w:val="22"/>
        </w:rPr>
        <w:t xml:space="preserve">8. </w:t>
      </w:r>
      <w:r w:rsidR="00252C06" w:rsidRPr="002136F9">
        <w:rPr>
          <w:rStyle w:val="Strong"/>
          <w:rFonts w:ascii="Arial" w:hAnsi="Arial" w:cs="Arial"/>
          <w:szCs w:val="22"/>
        </w:rPr>
        <w:t>Business Profile: The SABMiller's Tale</w:t>
      </w:r>
    </w:p>
    <w:bookmarkEnd w:id="7"/>
    <w:p w:rsidR="00252C06" w:rsidRPr="004C121E" w:rsidRDefault="00252C06" w:rsidP="00252C06">
      <w:pPr>
        <w:rPr>
          <w:rFonts w:ascii="Arial" w:hAnsi="Arial" w:cs="Arial"/>
          <w:i/>
          <w:sz w:val="22"/>
          <w:szCs w:val="22"/>
        </w:rPr>
      </w:pPr>
      <w:r w:rsidRPr="004C121E">
        <w:rPr>
          <w:rFonts w:ascii="Arial" w:hAnsi="Arial" w:cs="Arial"/>
          <w:i/>
          <w:sz w:val="22"/>
          <w:szCs w:val="22"/>
        </w:rPr>
        <w:t>Daily Telegraph</w:t>
      </w:r>
    </w:p>
    <w:p w:rsidR="00252C06" w:rsidRPr="004C121E" w:rsidRDefault="00252C06" w:rsidP="00252C06">
      <w:pPr>
        <w:rPr>
          <w:rFonts w:ascii="Arial" w:hAnsi="Arial" w:cs="Arial"/>
          <w:sz w:val="22"/>
          <w:szCs w:val="22"/>
        </w:rPr>
      </w:pPr>
      <w:r w:rsidRPr="004C121E">
        <w:rPr>
          <w:rFonts w:ascii="Arial" w:hAnsi="Arial" w:cs="Arial"/>
          <w:sz w:val="22"/>
          <w:szCs w:val="22"/>
        </w:rPr>
        <w:t>May 14, 2006</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Under Graham Mackay, the African brewery group stole a march on its rivals by going into eastern Europe after the Wall came down. Today, it is a £16.8bn giant fighting for world dominance. Topaz Amoore finds out how.</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Graham Mackay's father survived being shot down at El Alamein and then the Long March at the end of the Second World War, when exhausted PoWs were herded hundreds of miles by German guards after Hitler closed their camps. Mackay Snr's camp was the infamous Stalag Luft III, from which 76 prisoners - himself included - tried to tunnel to freedom, as immortalised in The Great Escape.</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Grit, determination, resolve: they must be family traits. Over the past 15 years, his son - the chief executive of SABMiller - has doggedly transformed an unprepossessing South African conglomerate into a £16.8bn brewing behemoth spanning five continents and 40 countries.</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 xml:space="preserve">Today, we are in Mackay's office at SABMiller's Mayfair headquarters: the company has no brewing interests in </w:t>
      </w:r>
      <w:smartTag w:uri="urn:schemas-microsoft-com:office:smarttags" w:element="country-region">
        <w:r w:rsidRPr="004C121E">
          <w:rPr>
            <w:rFonts w:ascii="Arial" w:hAnsi="Arial" w:cs="Arial"/>
            <w:sz w:val="22"/>
            <w:szCs w:val="22"/>
          </w:rPr>
          <w:t>Britain</w:t>
        </w:r>
      </w:smartTag>
      <w:r w:rsidRPr="004C121E">
        <w:rPr>
          <w:rFonts w:ascii="Arial" w:hAnsi="Arial" w:cs="Arial"/>
          <w:sz w:val="22"/>
          <w:szCs w:val="22"/>
        </w:rPr>
        <w:t xml:space="preserve"> but the </w:t>
      </w:r>
      <w:smartTag w:uri="urn:schemas-microsoft-com:office:smarttags" w:element="place">
        <w:smartTag w:uri="urn:schemas-microsoft-com:office:smarttags" w:element="City">
          <w:r w:rsidRPr="004C121E">
            <w:rPr>
              <w:rFonts w:ascii="Arial" w:hAnsi="Arial" w:cs="Arial"/>
              <w:sz w:val="22"/>
              <w:szCs w:val="22"/>
            </w:rPr>
            <w:t>London</w:t>
          </w:r>
        </w:smartTag>
      </w:smartTag>
      <w:r w:rsidRPr="004C121E">
        <w:rPr>
          <w:rFonts w:ascii="Arial" w:hAnsi="Arial" w:cs="Arial"/>
          <w:sz w:val="22"/>
          <w:szCs w:val="22"/>
        </w:rPr>
        <w:t xml:space="preserve"> location is handy for Mackay's punishing hemispherical commute. He flies long-haul three weeks in every four, coming home to his wife and young family in Hampshire.</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At 56, Mackay has six sons, the youngest of whom was born only last year. Further proof, perhaps, of the Mackay stamina, although his health is not bullet-proof. An unseasonal cold has reduced his voice to a corrugated croak.</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Did his father manage to escape? "No - he was sitting ready in the tunnel but the escape was stopped after a while because of an air raid," rasps Mackay. "They came back up and tried to cover for those who had gone, but they couldn't. He was lucky he didn't get out, because he'd probably have been caught and shot. That's what happened to most of them."</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The story is startling not least because Mackay has actually told it. He is said to dislike one-on-one interviews, usually filling up time that might otherwise be spent on personal questions with thoughtful, comprehensive answers about the business. His dress sense, though, is flamboyant and hints at a more genial off-duty man: today's grey suit with triple white pinstripe is enlivened by purple braces, tie and handkerchief.</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Mackay's own battles are corporate ones, pitting SABMiller against rivals such as -Anheuser-Busch (A-B) and its powerful Budweiser brand, and Inbev, parent of Stella Artois. Mackay first stole a march on the competition by invading emerging markets in eastern Europe after the fall of communism.</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 xml:space="preserve">In recent years he has made further territorial gains away from the traditional African base, buying the American giant Miller in 2002 and last year swallowing up Latin America's -second--biggest brewer, Empresarial </w:t>
      </w:r>
      <w:smartTag w:uri="urn:schemas-microsoft-com:office:smarttags" w:element="place">
        <w:smartTag w:uri="urn:schemas-microsoft-com:office:smarttags" w:element="State">
          <w:r w:rsidRPr="004C121E">
            <w:rPr>
              <w:rFonts w:ascii="Arial" w:hAnsi="Arial" w:cs="Arial"/>
              <w:sz w:val="22"/>
              <w:szCs w:val="22"/>
            </w:rPr>
            <w:t>Bavaria</w:t>
          </w:r>
        </w:smartTag>
      </w:smartTag>
      <w:r w:rsidRPr="004C121E">
        <w:rPr>
          <w:rFonts w:ascii="Arial" w:hAnsi="Arial" w:cs="Arial"/>
          <w:sz w:val="22"/>
          <w:szCs w:val="22"/>
        </w:rPr>
        <w:t>, for $7.8bn.</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He is a cerebral battlefield strategist rather than a scalp-hunter, however, preferring to leave eyeball-to-eyeball negotiation to colleagues. "With M&amp;A there's creativity involved, self--discovery, mental flexibility, and I find that exciting and energising."</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 xml:space="preserve">He has also been embroiled in a price war, with SABMiller's full-year results on Thursday expected to show the scars of last summer's vicious discounting by A-B in </w:t>
      </w:r>
      <w:smartTag w:uri="urn:schemas-microsoft-com:office:smarttags" w:element="place">
        <w:smartTag w:uri="urn:schemas-microsoft-com:office:smarttags" w:element="country-region">
          <w:r w:rsidRPr="004C121E">
            <w:rPr>
              <w:rFonts w:ascii="Arial" w:hAnsi="Arial" w:cs="Arial"/>
              <w:sz w:val="22"/>
              <w:szCs w:val="22"/>
            </w:rPr>
            <w:t>America</w:t>
          </w:r>
        </w:smartTag>
      </w:smartTag>
      <w:r w:rsidRPr="004C121E">
        <w:rPr>
          <w:rFonts w:ascii="Arial" w:hAnsi="Arial" w:cs="Arial"/>
          <w:sz w:val="22"/>
          <w:szCs w:val="22"/>
        </w:rPr>
        <w:t xml:space="preserve">. A-B's determination to protect its 50 per cent market share has seen more than $700m in margin taken out of the </w:t>
      </w:r>
      <w:smartTag w:uri="urn:schemas-microsoft-com:office:smarttags" w:element="place">
        <w:smartTag w:uri="urn:schemas-microsoft-com:office:smarttags" w:element="country-region">
          <w:r w:rsidRPr="004C121E">
            <w:rPr>
              <w:rFonts w:ascii="Arial" w:hAnsi="Arial" w:cs="Arial"/>
              <w:sz w:val="22"/>
              <w:szCs w:val="22"/>
            </w:rPr>
            <w:t>US</w:t>
          </w:r>
        </w:smartTag>
      </w:smartTag>
      <w:r w:rsidRPr="004C121E">
        <w:rPr>
          <w:rFonts w:ascii="Arial" w:hAnsi="Arial" w:cs="Arial"/>
          <w:sz w:val="22"/>
          <w:szCs w:val="22"/>
        </w:rPr>
        <w:t xml:space="preserve"> beer market. Yet A-B has borne the brunt of the loss, at some $600m, and the damage to SABMiller is believed to be far less than its 18 per cent market share would suggest.</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Mackay's frustration over the price war is matched by irritation over A-B's partisan marketing, which depicts Bud as the true American beer for American drinkers and attacks SABMiller for being -foreign-owned.</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 xml:space="preserve">"They had signs over urinals in </w:t>
      </w:r>
      <w:smartTag w:uri="urn:schemas-microsoft-com:office:smarttags" w:element="place">
        <w:smartTag w:uri="urn:schemas-microsoft-com:office:smarttags" w:element="State">
          <w:r w:rsidRPr="004C121E">
            <w:rPr>
              <w:rFonts w:ascii="Arial" w:hAnsi="Arial" w:cs="Arial"/>
              <w:sz w:val="22"/>
              <w:szCs w:val="22"/>
            </w:rPr>
            <w:t>Florida</w:t>
          </w:r>
        </w:smartTag>
      </w:smartTag>
      <w:r w:rsidRPr="004C121E">
        <w:rPr>
          <w:rFonts w:ascii="Arial" w:hAnsi="Arial" w:cs="Arial"/>
          <w:sz w:val="22"/>
          <w:szCs w:val="22"/>
        </w:rPr>
        <w:t xml:space="preserve"> talking about our foreign ownership and how they were the only true -American-owned big beer company," growls Mackay, a third-generation South African. "It's completely laughable and inaccurate, particularly in the context of their expansion into </w:t>
      </w:r>
      <w:smartTag w:uri="urn:schemas-microsoft-com:office:smarttags" w:element="place">
        <w:smartTag w:uri="urn:schemas-microsoft-com:office:smarttags" w:element="country-region">
          <w:r w:rsidRPr="004C121E">
            <w:rPr>
              <w:rFonts w:ascii="Arial" w:hAnsi="Arial" w:cs="Arial"/>
              <w:sz w:val="22"/>
              <w:szCs w:val="22"/>
            </w:rPr>
            <w:t>China</w:t>
          </w:r>
        </w:smartTag>
      </w:smartTag>
      <w:r w:rsidRPr="004C121E">
        <w:rPr>
          <w:rFonts w:ascii="Arial" w:hAnsi="Arial" w:cs="Arial"/>
          <w:sz w:val="22"/>
          <w:szCs w:val="22"/>
        </w:rPr>
        <w:t xml:space="preserve"> and foreign share ownership. But that stuff plays to a certain conservative, -middle--American audience, and anecdotally it has been accepted unquestioningly by that constituency."</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Mackay is genuinely offended on behalf of the company, where he has worked since 1978. His indignation may stem from a wider grievance that SAB was dismissed for many years as a niche player from Nowheresville.</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 xml:space="preserve">He feels, for example, that the share price was "overtly insulting" in the years after SABMiller moved its listing to </w:t>
      </w:r>
      <w:smartTag w:uri="urn:schemas-microsoft-com:office:smarttags" w:element="place">
        <w:smartTag w:uri="urn:schemas-microsoft-com:office:smarttags" w:element="City">
          <w:r w:rsidRPr="004C121E">
            <w:rPr>
              <w:rFonts w:ascii="Arial" w:hAnsi="Arial" w:cs="Arial"/>
              <w:sz w:val="22"/>
              <w:szCs w:val="22"/>
            </w:rPr>
            <w:t>London</w:t>
          </w:r>
        </w:smartTag>
      </w:smartTag>
      <w:r w:rsidRPr="004C121E">
        <w:rPr>
          <w:rFonts w:ascii="Arial" w:hAnsi="Arial" w:cs="Arial"/>
          <w:sz w:val="22"/>
          <w:szCs w:val="22"/>
        </w:rPr>
        <w:t xml:space="preserve"> in 1999. The shares closed at £11.25 on Friday but back in 2002 they were below 400p. "We got credit from the investment community for running the business well but that's not the same as reaching for their pockets and bidding up the share price," Mackay says.</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 xml:space="preserve">"Later the market re-evaluated some of the things we'd done and decided that perhaps we did know what we were doing." He also believes the company's investment proposition was "treated more sympathetically" in the </w:t>
      </w:r>
      <w:smartTag w:uri="urn:schemas-microsoft-com:office:smarttags" w:element="place">
        <w:smartTag w:uri="urn:schemas-microsoft-com:office:smarttags" w:element="country-region">
          <w:r w:rsidRPr="004C121E">
            <w:rPr>
              <w:rFonts w:ascii="Arial" w:hAnsi="Arial" w:cs="Arial"/>
              <w:sz w:val="22"/>
              <w:szCs w:val="22"/>
            </w:rPr>
            <w:t>US</w:t>
          </w:r>
        </w:smartTag>
      </w:smartTag>
      <w:r w:rsidRPr="004C121E">
        <w:rPr>
          <w:rFonts w:ascii="Arial" w:hAnsi="Arial" w:cs="Arial"/>
          <w:sz w:val="22"/>
          <w:szCs w:val="22"/>
        </w:rPr>
        <w:t>.</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Certainly, A-B appears rattled by Miller's improved performance since 2002. Carlos Laboy, an analyst at Bear Stearns, praises SABMiller for "growing its market value by four times while contributing to a devaluation of A-B's market value in the same time frame".</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 xml:space="preserve">Despite lacklustre </w:t>
      </w:r>
      <w:smartTag w:uri="urn:schemas-microsoft-com:office:smarttags" w:element="place">
        <w:smartTag w:uri="urn:schemas-microsoft-com:office:smarttags" w:element="country-region">
          <w:r w:rsidRPr="004C121E">
            <w:rPr>
              <w:rFonts w:ascii="Arial" w:hAnsi="Arial" w:cs="Arial"/>
              <w:sz w:val="22"/>
              <w:szCs w:val="22"/>
            </w:rPr>
            <w:t>America</w:t>
          </w:r>
        </w:smartTag>
      </w:smartTag>
      <w:r w:rsidRPr="004C121E">
        <w:rPr>
          <w:rFonts w:ascii="Arial" w:hAnsi="Arial" w:cs="Arial"/>
          <w:sz w:val="22"/>
          <w:szCs w:val="22"/>
        </w:rPr>
        <w:t>, JP Morgan turned bullish on the shares last week, predicting a rise in earnings of 8.5 per cent and dividend growth of 9 per cent. Last year profits were up by 31 per cent to £1.2bn. Analysts are looking for adjusted Ebitda of $2.9bn this time, up from $2.4bn.</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For all his protestations over foreign ownership, the former South African Breweries has historically benefited from being an "outsider". During apartheid it was a mish-mash of retail, brewing, hotel, furniture and glass interests. Mackay saw that beer was the only possible platform from which to launch SAB internationally once apartheid came to an end.</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 xml:space="preserve">It grew rapidly in eastern Europe in the early 1990s after the fall of communism, seizing on opportunities that British and American brewers were "a bit sniffy" about, as Mackay puts it. Now it is the -second--biggest player in both </w:t>
      </w:r>
      <w:smartTag w:uri="urn:schemas-microsoft-com:office:smarttags" w:element="country-region">
        <w:r w:rsidRPr="004C121E">
          <w:rPr>
            <w:rFonts w:ascii="Arial" w:hAnsi="Arial" w:cs="Arial"/>
            <w:sz w:val="22"/>
            <w:szCs w:val="22"/>
          </w:rPr>
          <w:t>India</w:t>
        </w:r>
      </w:smartTag>
      <w:r w:rsidRPr="004C121E">
        <w:rPr>
          <w:rFonts w:ascii="Arial" w:hAnsi="Arial" w:cs="Arial"/>
          <w:sz w:val="22"/>
          <w:szCs w:val="22"/>
        </w:rPr>
        <w:t xml:space="preserve"> and </w:t>
      </w:r>
      <w:smartTag w:uri="urn:schemas-microsoft-com:office:smarttags" w:element="place">
        <w:smartTag w:uri="urn:schemas-microsoft-com:office:smarttags" w:element="country-region">
          <w:r w:rsidRPr="004C121E">
            <w:rPr>
              <w:rFonts w:ascii="Arial" w:hAnsi="Arial" w:cs="Arial"/>
              <w:sz w:val="22"/>
              <w:szCs w:val="22"/>
            </w:rPr>
            <w:t>China</w:t>
          </w:r>
        </w:smartTag>
      </w:smartTag>
      <w:r w:rsidRPr="004C121E">
        <w:rPr>
          <w:rFonts w:ascii="Arial" w:hAnsi="Arial" w:cs="Arial"/>
          <w:sz w:val="22"/>
          <w:szCs w:val="22"/>
        </w:rPr>
        <w:t>, the largest beer market in the world by volume.</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 xml:space="preserve">Was the expansion his master plan? "Yes and no. Strategy is a blend of what you're capable of, what is available and what you can afford - it's about opportunism as well as structure and concept," he says. </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 xml:space="preserve">"We went into emerging markets because we were making a virtue of necessity. They were the only ones that were affordable. We couldn't take our capital out of </w:t>
      </w:r>
      <w:smartTag w:uri="urn:schemas-microsoft-com:office:smarttags" w:element="place">
        <w:r w:rsidRPr="004C121E">
          <w:rPr>
            <w:rFonts w:ascii="Arial" w:hAnsi="Arial" w:cs="Arial"/>
            <w:sz w:val="22"/>
            <w:szCs w:val="22"/>
          </w:rPr>
          <w:t>Africa</w:t>
        </w:r>
      </w:smartTag>
      <w:r w:rsidRPr="004C121E">
        <w:rPr>
          <w:rFonts w:ascii="Arial" w:hAnsi="Arial" w:cs="Arial"/>
          <w:sz w:val="22"/>
          <w:szCs w:val="22"/>
        </w:rPr>
        <w:t>, they were bite-sized and relatively close to home. So in we went."</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 xml:space="preserve">Home for the young Mackay took in </w:t>
      </w:r>
      <w:smartTag w:uri="urn:schemas-microsoft-com:office:smarttags" w:element="country-region">
        <w:r w:rsidRPr="004C121E">
          <w:rPr>
            <w:rFonts w:ascii="Arial" w:hAnsi="Arial" w:cs="Arial"/>
            <w:sz w:val="22"/>
            <w:szCs w:val="22"/>
          </w:rPr>
          <w:t>South Africa</w:t>
        </w:r>
      </w:smartTag>
      <w:r w:rsidRPr="004C121E">
        <w:rPr>
          <w:rFonts w:ascii="Arial" w:hAnsi="Arial" w:cs="Arial"/>
          <w:sz w:val="22"/>
          <w:szCs w:val="22"/>
        </w:rPr>
        <w:t xml:space="preserve"> and the then </w:t>
      </w:r>
      <w:smartTag w:uri="urn:schemas-microsoft-com:office:smarttags" w:element="place">
        <w:smartTag w:uri="urn:schemas-microsoft-com:office:smarttags" w:element="country-region">
          <w:r w:rsidRPr="004C121E">
            <w:rPr>
              <w:rFonts w:ascii="Arial" w:hAnsi="Arial" w:cs="Arial"/>
              <w:sz w:val="22"/>
              <w:szCs w:val="22"/>
            </w:rPr>
            <w:t>Rhodesia</w:t>
          </w:r>
        </w:smartTag>
      </w:smartTag>
      <w:r w:rsidRPr="004C121E">
        <w:rPr>
          <w:rFonts w:ascii="Arial" w:hAnsi="Arial" w:cs="Arial"/>
          <w:sz w:val="22"/>
          <w:szCs w:val="22"/>
        </w:rPr>
        <w:t xml:space="preserve">. With his five brothers and sisters, he spent an idyllic few years living on the banks of the </w:t>
      </w:r>
      <w:smartTag w:uri="urn:schemas-microsoft-com:office:smarttags" w:element="place">
        <w:r w:rsidRPr="004C121E">
          <w:rPr>
            <w:rFonts w:ascii="Arial" w:hAnsi="Arial" w:cs="Arial"/>
            <w:sz w:val="22"/>
            <w:szCs w:val="22"/>
          </w:rPr>
          <w:t>Zambezi</w:t>
        </w:r>
      </w:smartTag>
      <w:r w:rsidRPr="004C121E">
        <w:rPr>
          <w:rFonts w:ascii="Arial" w:hAnsi="Arial" w:cs="Arial"/>
          <w:sz w:val="22"/>
          <w:szCs w:val="22"/>
        </w:rPr>
        <w:t>, where his father, safely returned from the war, ran a Tate &amp; Lyle plant.</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 xml:space="preserve">He graduated in engineering from the </w:t>
      </w:r>
      <w:smartTag w:uri="urn:schemas-microsoft-com:office:smarttags" w:element="place">
        <w:smartTag w:uri="urn:schemas-microsoft-com:office:smarttags" w:element="PlaceType">
          <w:r w:rsidRPr="004C121E">
            <w:rPr>
              <w:rFonts w:ascii="Arial" w:hAnsi="Arial" w:cs="Arial"/>
              <w:sz w:val="22"/>
              <w:szCs w:val="22"/>
            </w:rPr>
            <w:t>University</w:t>
          </w:r>
        </w:smartTag>
        <w:r w:rsidRPr="004C121E">
          <w:rPr>
            <w:rFonts w:ascii="Arial" w:hAnsi="Arial" w:cs="Arial"/>
            <w:sz w:val="22"/>
            <w:szCs w:val="22"/>
          </w:rPr>
          <w:t xml:space="preserve"> of </w:t>
        </w:r>
        <w:smartTag w:uri="urn:schemas-microsoft-com:office:smarttags" w:element="PlaceName">
          <w:r w:rsidRPr="004C121E">
            <w:rPr>
              <w:rFonts w:ascii="Arial" w:hAnsi="Arial" w:cs="Arial"/>
              <w:sz w:val="22"/>
              <w:szCs w:val="22"/>
            </w:rPr>
            <w:t>Witwatersrand</w:t>
          </w:r>
        </w:smartTag>
      </w:smartTag>
      <w:r w:rsidRPr="004C121E">
        <w:rPr>
          <w:rFonts w:ascii="Arial" w:hAnsi="Arial" w:cs="Arial"/>
          <w:sz w:val="22"/>
          <w:szCs w:val="22"/>
        </w:rPr>
        <w:t>, initially joining BTR as an information analyst. It was as a computer systems wonk that he joined SAB, but he soon moved into management and rose swiftly to the top.</w:t>
      </w:r>
    </w:p>
    <w:p w:rsidR="00252C06" w:rsidRPr="004C121E" w:rsidRDefault="00252C06" w:rsidP="00252C06">
      <w:pPr>
        <w:pStyle w:val="NormalWeb"/>
        <w:jc w:val="both"/>
        <w:rPr>
          <w:rFonts w:ascii="Arial" w:hAnsi="Arial" w:cs="Arial"/>
          <w:sz w:val="22"/>
          <w:szCs w:val="22"/>
        </w:rPr>
      </w:pPr>
      <w:r w:rsidRPr="004C121E">
        <w:rPr>
          <w:rFonts w:ascii="Arial" w:hAnsi="Arial" w:cs="Arial"/>
          <w:sz w:val="22"/>
          <w:szCs w:val="22"/>
        </w:rPr>
        <w:t xml:space="preserve">He intends to stay there, juggling jetlag and toddlers, Colombian breweries and squash games in Hampshire. Mackay cautions that this has been a "business as usual year" but the excitement for him lies ahead in the growth from Latin America and </w:t>
      </w:r>
      <w:smartTag w:uri="urn:schemas-microsoft-com:office:smarttags" w:element="place">
        <w:smartTag w:uri="urn:schemas-microsoft-com:office:smarttags" w:element="country-region">
          <w:r w:rsidRPr="004C121E">
            <w:rPr>
              <w:rFonts w:ascii="Arial" w:hAnsi="Arial" w:cs="Arial"/>
              <w:sz w:val="22"/>
              <w:szCs w:val="22"/>
            </w:rPr>
            <w:t>China</w:t>
          </w:r>
        </w:smartTag>
      </w:smartTag>
      <w:r w:rsidRPr="004C121E">
        <w:rPr>
          <w:rFonts w:ascii="Arial" w:hAnsi="Arial" w:cs="Arial"/>
          <w:sz w:val="22"/>
          <w:szCs w:val="22"/>
        </w:rPr>
        <w:t>, "assuming I carry on until retirement age". Lost voice notwithstanding, he seems confident he'll want to. It's a stamina thing.</w:t>
      </w:r>
    </w:p>
    <w:p w:rsidR="00252C06" w:rsidRDefault="00252C06" w:rsidP="00252C06">
      <w:pPr>
        <w:pStyle w:val="NormalWeb"/>
        <w:jc w:val="both"/>
        <w:rPr>
          <w:rFonts w:ascii="Arial" w:hAnsi="Arial" w:cs="Arial"/>
          <w:sz w:val="22"/>
          <w:szCs w:val="22"/>
        </w:rPr>
      </w:pPr>
    </w:p>
    <w:p w:rsidR="00252C06" w:rsidRDefault="00252C06" w:rsidP="00252C06">
      <w:pPr>
        <w:pStyle w:val="NormalWeb"/>
        <w:jc w:val="both"/>
        <w:rPr>
          <w:rFonts w:ascii="Arial" w:hAnsi="Arial" w:cs="Arial"/>
          <w:sz w:val="22"/>
          <w:szCs w:val="22"/>
        </w:rPr>
      </w:pPr>
    </w:p>
    <w:p w:rsidR="00252C06" w:rsidRDefault="003E0AFB" w:rsidP="00252C06">
      <w:pPr>
        <w:pStyle w:val="NormalWeb"/>
        <w:jc w:val="both"/>
        <w:rPr>
          <w:rFonts w:ascii="Arial" w:hAnsi="Arial" w:cs="Arial"/>
          <w:sz w:val="22"/>
          <w:szCs w:val="22"/>
        </w:rPr>
      </w:pPr>
      <w:r>
        <w:rPr>
          <w:rFonts w:ascii="Arial" w:hAnsi="Arial" w:cs="Arial"/>
          <w:noProof/>
          <w:sz w:val="22"/>
          <w:szCs w:val="22"/>
        </w:rPr>
        <w:pict>
          <v:shape id="_x0000_s1034" type="#_x0000_t75" style="position:absolute;left:0;text-align:left;margin-left:288.65pt;margin-top:0;width:12.95pt;height:21.05pt;z-index:251661312;mso-position-vertical:top" fillcolor="#0c9">
            <v:imagedata r:id="rId11" o:title=""/>
            <w10:wrap type="topAndBottom"/>
          </v:shape>
          <o:OLEObject Type="Embed" ProgID="Photoshop.Image.4" ShapeID="_x0000_s1034" DrawAspect="Content" ObjectID="_1296537882" r:id="rId23"/>
        </w:pict>
      </w:r>
    </w:p>
    <w:p w:rsidR="00252C06" w:rsidRDefault="00252C06" w:rsidP="00252C06">
      <w:pPr>
        <w:pStyle w:val="NormalWeb"/>
        <w:jc w:val="both"/>
        <w:rPr>
          <w:rFonts w:ascii="Arial" w:hAnsi="Arial" w:cs="Arial"/>
          <w:sz w:val="22"/>
          <w:szCs w:val="22"/>
        </w:rPr>
      </w:pPr>
    </w:p>
    <w:p w:rsidR="00252C06" w:rsidRDefault="00252C06" w:rsidP="00252C06">
      <w:pPr>
        <w:pStyle w:val="NormalWeb"/>
        <w:jc w:val="both"/>
        <w:rPr>
          <w:rFonts w:ascii="Arial" w:hAnsi="Arial" w:cs="Arial"/>
          <w:sz w:val="22"/>
          <w:szCs w:val="22"/>
        </w:rPr>
      </w:pPr>
    </w:p>
    <w:p w:rsidR="00252C06" w:rsidRPr="004C121E" w:rsidRDefault="00252C06" w:rsidP="00252C06">
      <w:pPr>
        <w:pStyle w:val="NormalWeb"/>
        <w:jc w:val="both"/>
        <w:rPr>
          <w:rFonts w:ascii="Arial" w:hAnsi="Arial" w:cs="Arial"/>
          <w:sz w:val="22"/>
          <w:szCs w:val="22"/>
        </w:rPr>
      </w:pPr>
    </w:p>
    <w:p w:rsidR="00252C06" w:rsidRPr="002136F9" w:rsidRDefault="002136F9" w:rsidP="00252C06">
      <w:pPr>
        <w:rPr>
          <w:rFonts w:ascii="Arial" w:hAnsi="Arial" w:cs="Arial"/>
          <w:szCs w:val="22"/>
        </w:rPr>
      </w:pPr>
      <w:bookmarkStart w:id="8" w:name="Nine"/>
      <w:r w:rsidRPr="002136F9">
        <w:rPr>
          <w:rStyle w:val="Strong"/>
          <w:rFonts w:ascii="Arial" w:hAnsi="Arial" w:cs="Arial"/>
          <w:szCs w:val="22"/>
        </w:rPr>
        <w:t xml:space="preserve">9. </w:t>
      </w:r>
      <w:r w:rsidR="00252C06" w:rsidRPr="002136F9">
        <w:rPr>
          <w:rStyle w:val="Strong"/>
          <w:rFonts w:ascii="Arial" w:hAnsi="Arial" w:cs="Arial"/>
          <w:szCs w:val="22"/>
        </w:rPr>
        <w:t>From The Far Side: Holy Cow! Tenant Leaves Behind 70,000 Beer Cans (</w:t>
      </w:r>
      <w:smartTag w:uri="urn:schemas-microsoft-com:office:smarttags" w:element="State">
        <w:smartTag w:uri="urn:schemas-microsoft-com:office:smarttags" w:element="place">
          <w:r w:rsidR="00252C06" w:rsidRPr="002136F9">
            <w:rPr>
              <w:rStyle w:val="Strong"/>
              <w:rFonts w:ascii="Arial" w:hAnsi="Arial" w:cs="Arial"/>
              <w:szCs w:val="22"/>
            </w:rPr>
            <w:t>Utah</w:t>
          </w:r>
        </w:smartTag>
      </w:smartTag>
      <w:r w:rsidR="00252C06" w:rsidRPr="002136F9">
        <w:rPr>
          <w:rStyle w:val="Strong"/>
          <w:rFonts w:ascii="Arial" w:hAnsi="Arial" w:cs="Arial"/>
          <w:szCs w:val="22"/>
        </w:rPr>
        <w:t>)</w:t>
      </w:r>
    </w:p>
    <w:bookmarkEnd w:id="8"/>
    <w:p w:rsidR="00252C06" w:rsidRPr="00FB1EF9" w:rsidRDefault="002136F9" w:rsidP="00252C06">
      <w:pPr>
        <w:rPr>
          <w:rFonts w:ascii="Arial" w:hAnsi="Arial" w:cs="Arial"/>
          <w:sz w:val="22"/>
          <w:szCs w:val="22"/>
        </w:rPr>
      </w:pPr>
      <w:r>
        <w:rPr>
          <w:rFonts w:ascii="Arial" w:hAnsi="Arial" w:cs="Arial"/>
          <w:i/>
          <w:sz w:val="22"/>
          <w:szCs w:val="22"/>
        </w:rPr>
        <w:t>News P</w:t>
      </w:r>
      <w:r w:rsidR="00252C06" w:rsidRPr="00FB1EF9">
        <w:rPr>
          <w:rFonts w:ascii="Arial" w:hAnsi="Arial" w:cs="Arial"/>
          <w:i/>
          <w:sz w:val="22"/>
          <w:szCs w:val="22"/>
        </w:rPr>
        <w:t>artner NBC 6</w:t>
      </w:r>
      <w:r w:rsidR="00252C06" w:rsidRPr="00FB1EF9">
        <w:rPr>
          <w:rFonts w:ascii="Arial" w:hAnsi="Arial" w:cs="Arial"/>
          <w:sz w:val="22"/>
          <w:szCs w:val="22"/>
        </w:rPr>
        <w:t xml:space="preserve"> </w:t>
      </w:r>
    </w:p>
    <w:p w:rsidR="00252C06" w:rsidRPr="00FB1EF9" w:rsidRDefault="00252C06" w:rsidP="00252C06">
      <w:pPr>
        <w:rPr>
          <w:rFonts w:ascii="Arial" w:hAnsi="Arial" w:cs="Arial"/>
          <w:sz w:val="22"/>
          <w:szCs w:val="22"/>
        </w:rPr>
      </w:pPr>
      <w:r w:rsidRPr="00FB1EF9">
        <w:rPr>
          <w:rFonts w:ascii="Arial" w:hAnsi="Arial" w:cs="Arial"/>
          <w:sz w:val="22"/>
          <w:szCs w:val="22"/>
        </w:rPr>
        <w:t xml:space="preserve">May 18 2006 </w:t>
      </w:r>
    </w:p>
    <w:p w:rsidR="00252C06" w:rsidRPr="00FB1EF9" w:rsidRDefault="00252C06" w:rsidP="00252C06">
      <w:pPr>
        <w:pStyle w:val="NormalWeb"/>
        <w:jc w:val="both"/>
        <w:rPr>
          <w:rFonts w:ascii="Arial" w:hAnsi="Arial" w:cs="Arial"/>
          <w:sz w:val="22"/>
          <w:szCs w:val="22"/>
        </w:rPr>
      </w:pPr>
      <w:smartTag w:uri="urn:schemas-microsoft-com:office:smarttags" w:element="place">
        <w:smartTag w:uri="urn:schemas-microsoft-com:office:smarttags" w:element="City">
          <w:r w:rsidRPr="00FB1EF9">
            <w:rPr>
              <w:rFonts w:ascii="Arial" w:hAnsi="Arial" w:cs="Arial"/>
              <w:sz w:val="22"/>
              <w:szCs w:val="22"/>
            </w:rPr>
            <w:t>OGDEN</w:t>
          </w:r>
        </w:smartTag>
        <w:r w:rsidRPr="00FB1EF9">
          <w:rPr>
            <w:rFonts w:ascii="Arial" w:hAnsi="Arial" w:cs="Arial"/>
            <w:sz w:val="22"/>
            <w:szCs w:val="22"/>
          </w:rPr>
          <w:t xml:space="preserve">, </w:t>
        </w:r>
        <w:smartTag w:uri="urn:schemas-microsoft-com:office:smarttags" w:element="State">
          <w:r w:rsidRPr="00FB1EF9">
            <w:rPr>
              <w:rFonts w:ascii="Arial" w:hAnsi="Arial" w:cs="Arial"/>
              <w:sz w:val="22"/>
              <w:szCs w:val="22"/>
            </w:rPr>
            <w:t>Utah</w:t>
          </w:r>
        </w:smartTag>
      </w:smartTag>
      <w:r w:rsidRPr="00FB1EF9">
        <w:rPr>
          <w:rFonts w:ascii="Arial" w:hAnsi="Arial" w:cs="Arial"/>
          <w:sz w:val="22"/>
          <w:szCs w:val="22"/>
        </w:rPr>
        <w:t xml:space="preserve"> -- When a Utah man moved out of his townhouse, his landlord found quite a collection -- an estimated 70,000 beer cans.</w:t>
      </w:r>
    </w:p>
    <w:p w:rsidR="00252C06" w:rsidRPr="00FB1EF9" w:rsidRDefault="00252C06" w:rsidP="00252C06">
      <w:pPr>
        <w:pStyle w:val="NormalWeb"/>
        <w:jc w:val="both"/>
        <w:rPr>
          <w:rFonts w:ascii="Arial" w:hAnsi="Arial" w:cs="Arial"/>
          <w:sz w:val="22"/>
          <w:szCs w:val="22"/>
        </w:rPr>
      </w:pPr>
      <w:r w:rsidRPr="00FB1EF9">
        <w:rPr>
          <w:rFonts w:ascii="Arial" w:hAnsi="Arial" w:cs="Arial"/>
          <w:sz w:val="22"/>
          <w:szCs w:val="22"/>
        </w:rPr>
        <w:t>The landlord said the man had been living in the home for about eight years and never threw away a single can.</w:t>
      </w:r>
    </w:p>
    <w:p w:rsidR="00252C06" w:rsidRPr="00FB1EF9" w:rsidRDefault="00252C06" w:rsidP="00252C06">
      <w:pPr>
        <w:pStyle w:val="NormalWeb"/>
        <w:jc w:val="both"/>
        <w:rPr>
          <w:rFonts w:ascii="Arial" w:hAnsi="Arial" w:cs="Arial"/>
          <w:sz w:val="22"/>
          <w:szCs w:val="22"/>
        </w:rPr>
      </w:pPr>
      <w:r w:rsidRPr="00FB1EF9">
        <w:rPr>
          <w:rFonts w:ascii="Arial" w:hAnsi="Arial" w:cs="Arial"/>
          <w:sz w:val="22"/>
          <w:szCs w:val="22"/>
        </w:rPr>
        <w:t>After a massive clean-up effort, the cans were recycled for about $800.</w:t>
      </w:r>
    </w:p>
    <w:p w:rsidR="00252C06" w:rsidRPr="00FB1EF9" w:rsidRDefault="00252C06" w:rsidP="00252C06">
      <w:pPr>
        <w:pStyle w:val="NormalWeb"/>
        <w:jc w:val="both"/>
        <w:rPr>
          <w:rFonts w:ascii="Arial" w:hAnsi="Arial" w:cs="Arial"/>
          <w:sz w:val="22"/>
          <w:szCs w:val="22"/>
        </w:rPr>
      </w:pPr>
      <w:r w:rsidRPr="00FB1EF9">
        <w:rPr>
          <w:rFonts w:ascii="Arial" w:hAnsi="Arial" w:cs="Arial"/>
          <w:sz w:val="22"/>
          <w:szCs w:val="22"/>
        </w:rPr>
        <w:t xml:space="preserve">All of the cans were Coors Light. The man said he has quit drinking and now has a job </w:t>
      </w:r>
    </w:p>
    <w:p w:rsidR="00252C06" w:rsidRDefault="00252C06" w:rsidP="00252C06">
      <w:pPr>
        <w:pStyle w:val="NormalWeb"/>
      </w:pPr>
    </w:p>
    <w:p w:rsidR="00252C06" w:rsidRDefault="00252C06" w:rsidP="00CD10D9">
      <w:pPr>
        <w:pStyle w:val="NormalWeb"/>
        <w:jc w:val="both"/>
        <w:rPr>
          <w:rFonts w:ascii="Arial" w:hAnsi="Arial" w:cs="Arial"/>
          <w:sz w:val="22"/>
          <w:szCs w:val="22"/>
        </w:rPr>
      </w:pPr>
    </w:p>
    <w:p w:rsidR="003E0AFB" w:rsidRPr="00CD10D9" w:rsidRDefault="003E0AFB" w:rsidP="00CD10D9">
      <w:pPr>
        <w:pStyle w:val="NormalWeb"/>
        <w:jc w:val="both"/>
        <w:rPr>
          <w:rFonts w:ascii="Arial" w:hAnsi="Arial" w:cs="Arial"/>
          <w:sz w:val="22"/>
          <w:szCs w:val="22"/>
        </w:rPr>
      </w:pPr>
      <w:r>
        <w:rPr>
          <w:rFonts w:ascii="Arial" w:hAnsi="Arial" w:cs="Arial"/>
          <w:noProof/>
          <w:sz w:val="22"/>
          <w:szCs w:val="22"/>
        </w:rPr>
        <w:pict>
          <v:shape id="_x0000_s1035" type="#_x0000_t75" style="position:absolute;left:0;text-align:left;margin-left:288.65pt;margin-top:0;width:12.95pt;height:21.05pt;z-index:251662336;mso-position-vertical:top" fillcolor="#0c9">
            <v:imagedata r:id="rId11" o:title=""/>
            <w10:wrap type="topAndBottom"/>
          </v:shape>
          <o:OLEObject Type="Embed" ProgID="Photoshop.Image.4" ShapeID="_x0000_s1035" DrawAspect="Content" ObjectID="_1296537883" r:id="rId24"/>
        </w:pict>
      </w:r>
    </w:p>
    <w:sectPr w:rsidR="003E0AFB" w:rsidRPr="00CD10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0341E"/>
    <w:multiLevelType w:val="multilevel"/>
    <w:tmpl w:val="20C4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isplayBackgroundShape/>
  <w:proofState w:grammar="clean"/>
  <w:attachedTemplate r:id="rId1"/>
  <w:stylePaneFormatFilter w:val="3F01"/>
  <w:defaultTabStop w:val="720"/>
  <w:noPunctuationKerning/>
  <w:characterSpacingControl w:val="doNotCompress"/>
  <w:compat/>
  <w:rsids>
    <w:rsidRoot w:val="00E45434"/>
    <w:rsid w:val="000B72EA"/>
    <w:rsid w:val="000D2EC5"/>
    <w:rsid w:val="001A3F8C"/>
    <w:rsid w:val="002136F9"/>
    <w:rsid w:val="00227B2E"/>
    <w:rsid w:val="00252C06"/>
    <w:rsid w:val="002C76F3"/>
    <w:rsid w:val="003E0AFB"/>
    <w:rsid w:val="004E3D21"/>
    <w:rsid w:val="005C1360"/>
    <w:rsid w:val="005C2443"/>
    <w:rsid w:val="00687A44"/>
    <w:rsid w:val="00741598"/>
    <w:rsid w:val="008870C9"/>
    <w:rsid w:val="008F68E2"/>
    <w:rsid w:val="00BF3F09"/>
    <w:rsid w:val="00C464AD"/>
    <w:rsid w:val="00C7291A"/>
    <w:rsid w:val="00C73347"/>
    <w:rsid w:val="00CA7336"/>
    <w:rsid w:val="00CD10D9"/>
    <w:rsid w:val="00D562AF"/>
    <w:rsid w:val="00DA5560"/>
    <w:rsid w:val="00DE63B0"/>
    <w:rsid w:val="00E32696"/>
    <w:rsid w:val="00E45434"/>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45434"/>
    <w:rPr>
      <w:b/>
      <w:bCs/>
    </w:rPr>
  </w:style>
  <w:style w:type="character" w:styleId="Emphasis">
    <w:name w:val="Emphasis"/>
    <w:basedOn w:val="DefaultParagraphFont"/>
    <w:qFormat/>
    <w:rsid w:val="005C1360"/>
    <w:rPr>
      <w:i/>
      <w:iCs/>
    </w:rPr>
  </w:style>
  <w:style w:type="paragraph" w:customStyle="1" w:styleId="byline2">
    <w:name w:val="byline2"/>
    <w:basedOn w:val="Normal"/>
    <w:rsid w:val="005C1360"/>
    <w:rPr>
      <w:color w:val="000000"/>
      <w:sz w:val="22"/>
      <w:szCs w:val="22"/>
    </w:rPr>
  </w:style>
  <w:style w:type="character" w:customStyle="1" w:styleId="icon">
    <w:name w:val="icon"/>
    <w:basedOn w:val="DefaultParagraphFont"/>
    <w:rsid w:val="002C76F3"/>
  </w:style>
  <w:style w:type="character" w:customStyle="1" w:styleId="link">
    <w:name w:val="link"/>
    <w:basedOn w:val="DefaultParagraphFont"/>
    <w:rsid w:val="002C76F3"/>
  </w:style>
</w:styles>
</file>

<file path=word/webSettings.xml><?xml version="1.0" encoding="utf-8"?>
<w:webSettings xmlns:r="http://schemas.openxmlformats.org/officeDocument/2006/relationships" xmlns:w="http://schemas.openxmlformats.org/wordprocessingml/2006/main">
  <w:divs>
    <w:div w:id="222760466">
      <w:marLeft w:val="0"/>
      <w:marRight w:val="0"/>
      <w:marTop w:val="0"/>
      <w:marBottom w:val="0"/>
      <w:divBdr>
        <w:top w:val="none" w:sz="0" w:space="0" w:color="auto"/>
        <w:left w:val="none" w:sz="0" w:space="0" w:color="auto"/>
        <w:bottom w:val="none" w:sz="0" w:space="0" w:color="auto"/>
        <w:right w:val="none" w:sz="0" w:space="0" w:color="auto"/>
      </w:divBdr>
      <w:divsChild>
        <w:div w:id="91439319">
          <w:marLeft w:val="0"/>
          <w:marRight w:val="0"/>
          <w:marTop w:val="0"/>
          <w:marBottom w:val="0"/>
          <w:divBdr>
            <w:top w:val="none" w:sz="0" w:space="0" w:color="auto"/>
            <w:left w:val="none" w:sz="0" w:space="0" w:color="auto"/>
            <w:bottom w:val="none" w:sz="0" w:space="0" w:color="auto"/>
            <w:right w:val="none" w:sz="0" w:space="0" w:color="auto"/>
          </w:divBdr>
        </w:div>
      </w:divsChild>
    </w:div>
    <w:div w:id="316808509">
      <w:marLeft w:val="0"/>
      <w:marRight w:val="0"/>
      <w:marTop w:val="0"/>
      <w:marBottom w:val="0"/>
      <w:divBdr>
        <w:top w:val="none" w:sz="0" w:space="0" w:color="auto"/>
        <w:left w:val="none" w:sz="0" w:space="0" w:color="auto"/>
        <w:bottom w:val="none" w:sz="0" w:space="0" w:color="auto"/>
        <w:right w:val="none" w:sz="0" w:space="0" w:color="auto"/>
      </w:divBdr>
      <w:divsChild>
        <w:div w:id="1214921963">
          <w:marLeft w:val="0"/>
          <w:marRight w:val="0"/>
          <w:marTop w:val="0"/>
          <w:marBottom w:val="0"/>
          <w:divBdr>
            <w:top w:val="none" w:sz="0" w:space="0" w:color="auto"/>
            <w:left w:val="none" w:sz="0" w:space="0" w:color="auto"/>
            <w:bottom w:val="none" w:sz="0" w:space="0" w:color="auto"/>
            <w:right w:val="none" w:sz="0" w:space="0" w:color="auto"/>
          </w:divBdr>
        </w:div>
      </w:divsChild>
    </w:div>
    <w:div w:id="420493828">
      <w:marLeft w:val="0"/>
      <w:marRight w:val="0"/>
      <w:marTop w:val="0"/>
      <w:marBottom w:val="0"/>
      <w:divBdr>
        <w:top w:val="none" w:sz="0" w:space="0" w:color="auto"/>
        <w:left w:val="none" w:sz="0" w:space="0" w:color="auto"/>
        <w:bottom w:val="none" w:sz="0" w:space="0" w:color="auto"/>
        <w:right w:val="none" w:sz="0" w:space="0" w:color="auto"/>
      </w:divBdr>
      <w:divsChild>
        <w:div w:id="1756515274">
          <w:marLeft w:val="0"/>
          <w:marRight w:val="0"/>
          <w:marTop w:val="0"/>
          <w:marBottom w:val="0"/>
          <w:divBdr>
            <w:top w:val="single" w:sz="48" w:space="8" w:color="F3F3F3"/>
            <w:left w:val="single" w:sz="48" w:space="8" w:color="F3F3F3"/>
            <w:bottom w:val="none" w:sz="0" w:space="0" w:color="auto"/>
            <w:right w:val="single" w:sz="2" w:space="8" w:color="F3F3F3"/>
          </w:divBdr>
        </w:div>
      </w:divsChild>
    </w:div>
    <w:div w:id="579219467">
      <w:marLeft w:val="0"/>
      <w:marRight w:val="0"/>
      <w:marTop w:val="0"/>
      <w:marBottom w:val="0"/>
      <w:divBdr>
        <w:top w:val="none" w:sz="0" w:space="0" w:color="auto"/>
        <w:left w:val="none" w:sz="0" w:space="0" w:color="auto"/>
        <w:bottom w:val="none" w:sz="0" w:space="0" w:color="auto"/>
        <w:right w:val="none" w:sz="0" w:space="0" w:color="auto"/>
      </w:divBdr>
      <w:divsChild>
        <w:div w:id="1173715537">
          <w:marLeft w:val="0"/>
          <w:marRight w:val="0"/>
          <w:marTop w:val="0"/>
          <w:marBottom w:val="0"/>
          <w:divBdr>
            <w:top w:val="none" w:sz="0" w:space="0" w:color="auto"/>
            <w:left w:val="none" w:sz="0" w:space="0" w:color="auto"/>
            <w:bottom w:val="none" w:sz="0" w:space="0" w:color="auto"/>
            <w:right w:val="none" w:sz="0" w:space="0" w:color="auto"/>
          </w:divBdr>
          <w:divsChild>
            <w:div w:id="1059205182">
              <w:marLeft w:val="0"/>
              <w:marRight w:val="0"/>
              <w:marTop w:val="0"/>
              <w:marBottom w:val="0"/>
              <w:divBdr>
                <w:top w:val="none" w:sz="0" w:space="0" w:color="auto"/>
                <w:left w:val="none" w:sz="0" w:space="0" w:color="auto"/>
                <w:bottom w:val="none" w:sz="0" w:space="0" w:color="auto"/>
                <w:right w:val="none" w:sz="0" w:space="0" w:color="auto"/>
              </w:divBdr>
              <w:divsChild>
                <w:div w:id="1347711049">
                  <w:marLeft w:val="0"/>
                  <w:marRight w:val="0"/>
                  <w:marTop w:val="0"/>
                  <w:marBottom w:val="0"/>
                  <w:divBdr>
                    <w:top w:val="none" w:sz="0" w:space="0" w:color="auto"/>
                    <w:left w:val="none" w:sz="0" w:space="0" w:color="auto"/>
                    <w:bottom w:val="none" w:sz="0" w:space="0" w:color="auto"/>
                    <w:right w:val="none" w:sz="0" w:space="0" w:color="auto"/>
                  </w:divBdr>
                  <w:divsChild>
                    <w:div w:id="1965886397">
                      <w:marLeft w:val="0"/>
                      <w:marRight w:val="0"/>
                      <w:marTop w:val="0"/>
                      <w:marBottom w:val="0"/>
                      <w:divBdr>
                        <w:top w:val="none" w:sz="0" w:space="0" w:color="auto"/>
                        <w:left w:val="none" w:sz="0" w:space="0" w:color="auto"/>
                        <w:bottom w:val="none" w:sz="0" w:space="0" w:color="auto"/>
                        <w:right w:val="none" w:sz="0" w:space="0" w:color="auto"/>
                      </w:divBdr>
                      <w:divsChild>
                        <w:div w:id="1706759409">
                          <w:marLeft w:val="0"/>
                          <w:marRight w:val="0"/>
                          <w:marTop w:val="0"/>
                          <w:marBottom w:val="0"/>
                          <w:divBdr>
                            <w:top w:val="none" w:sz="0" w:space="0" w:color="auto"/>
                            <w:left w:val="none" w:sz="0" w:space="0" w:color="auto"/>
                            <w:bottom w:val="none" w:sz="0" w:space="0" w:color="auto"/>
                            <w:right w:val="none" w:sz="0" w:space="0" w:color="auto"/>
                          </w:divBdr>
                          <w:divsChild>
                            <w:div w:id="88545668">
                              <w:marLeft w:val="0"/>
                              <w:marRight w:val="0"/>
                              <w:marTop w:val="0"/>
                              <w:marBottom w:val="0"/>
                              <w:divBdr>
                                <w:top w:val="none" w:sz="0" w:space="0" w:color="auto"/>
                                <w:left w:val="none" w:sz="0" w:space="0" w:color="auto"/>
                                <w:bottom w:val="none" w:sz="0" w:space="0" w:color="auto"/>
                                <w:right w:val="none" w:sz="0" w:space="0" w:color="auto"/>
                              </w:divBdr>
                            </w:div>
                            <w:div w:id="320622181">
                              <w:marLeft w:val="0"/>
                              <w:marRight w:val="0"/>
                              <w:marTop w:val="0"/>
                              <w:marBottom w:val="0"/>
                              <w:divBdr>
                                <w:top w:val="none" w:sz="0" w:space="0" w:color="auto"/>
                                <w:left w:val="none" w:sz="0" w:space="0" w:color="auto"/>
                                <w:bottom w:val="none" w:sz="0" w:space="0" w:color="auto"/>
                                <w:right w:val="none" w:sz="0" w:space="0" w:color="auto"/>
                              </w:divBdr>
                              <w:divsChild>
                                <w:div w:id="1140918799">
                                  <w:marLeft w:val="0"/>
                                  <w:marRight w:val="0"/>
                                  <w:marTop w:val="0"/>
                                  <w:marBottom w:val="0"/>
                                  <w:divBdr>
                                    <w:top w:val="none" w:sz="0" w:space="0" w:color="auto"/>
                                    <w:left w:val="none" w:sz="0" w:space="0" w:color="auto"/>
                                    <w:bottom w:val="none" w:sz="0" w:space="0" w:color="auto"/>
                                    <w:right w:val="none" w:sz="0" w:space="0" w:color="auto"/>
                                  </w:divBdr>
                                </w:div>
                                <w:div w:id="1746341823">
                                  <w:marLeft w:val="0"/>
                                  <w:marRight w:val="0"/>
                                  <w:marTop w:val="0"/>
                                  <w:marBottom w:val="0"/>
                                  <w:divBdr>
                                    <w:top w:val="none" w:sz="0" w:space="0" w:color="auto"/>
                                    <w:left w:val="none" w:sz="0" w:space="0" w:color="auto"/>
                                    <w:bottom w:val="none" w:sz="0" w:space="0" w:color="auto"/>
                                    <w:right w:val="none" w:sz="0" w:space="0" w:color="auto"/>
                                  </w:divBdr>
                                </w:div>
                              </w:divsChild>
                            </w:div>
                            <w:div w:id="458840776">
                              <w:marLeft w:val="0"/>
                              <w:marRight w:val="0"/>
                              <w:marTop w:val="0"/>
                              <w:marBottom w:val="0"/>
                              <w:divBdr>
                                <w:top w:val="none" w:sz="0" w:space="0" w:color="auto"/>
                                <w:left w:val="none" w:sz="0" w:space="0" w:color="auto"/>
                                <w:bottom w:val="none" w:sz="0" w:space="0" w:color="auto"/>
                                <w:right w:val="none" w:sz="0" w:space="0" w:color="auto"/>
                              </w:divBdr>
                            </w:div>
                            <w:div w:id="1935940793">
                              <w:marLeft w:val="0"/>
                              <w:marRight w:val="0"/>
                              <w:marTop w:val="0"/>
                              <w:marBottom w:val="0"/>
                              <w:divBdr>
                                <w:top w:val="none" w:sz="0" w:space="0" w:color="auto"/>
                                <w:left w:val="none" w:sz="0" w:space="0" w:color="auto"/>
                                <w:bottom w:val="none" w:sz="0" w:space="0" w:color="auto"/>
                                <w:right w:val="none" w:sz="0" w:space="0" w:color="auto"/>
                              </w:divBdr>
                              <w:divsChild>
                                <w:div w:id="5846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83389">
      <w:marLeft w:val="0"/>
      <w:marRight w:val="0"/>
      <w:marTop w:val="0"/>
      <w:marBottom w:val="0"/>
      <w:divBdr>
        <w:top w:val="none" w:sz="0" w:space="0" w:color="auto"/>
        <w:left w:val="none" w:sz="0" w:space="0" w:color="auto"/>
        <w:bottom w:val="none" w:sz="0" w:space="0" w:color="auto"/>
        <w:right w:val="none" w:sz="0" w:space="0" w:color="auto"/>
      </w:divBdr>
    </w:div>
    <w:div w:id="761298230">
      <w:marLeft w:val="0"/>
      <w:marRight w:val="0"/>
      <w:marTop w:val="0"/>
      <w:marBottom w:val="0"/>
      <w:divBdr>
        <w:top w:val="none" w:sz="0" w:space="0" w:color="auto"/>
        <w:left w:val="none" w:sz="0" w:space="0" w:color="auto"/>
        <w:bottom w:val="none" w:sz="0" w:space="0" w:color="auto"/>
        <w:right w:val="none" w:sz="0" w:space="0" w:color="auto"/>
      </w:divBdr>
      <w:divsChild>
        <w:div w:id="1073508531">
          <w:marLeft w:val="0"/>
          <w:marRight w:val="0"/>
          <w:marTop w:val="0"/>
          <w:marBottom w:val="75"/>
          <w:divBdr>
            <w:top w:val="none" w:sz="0" w:space="0" w:color="auto"/>
            <w:left w:val="none" w:sz="0" w:space="0" w:color="auto"/>
            <w:bottom w:val="none" w:sz="0" w:space="0" w:color="auto"/>
            <w:right w:val="none" w:sz="0" w:space="0" w:color="auto"/>
          </w:divBdr>
          <w:divsChild>
            <w:div w:id="1351836237">
              <w:marLeft w:val="0"/>
              <w:marRight w:val="0"/>
              <w:marTop w:val="0"/>
              <w:marBottom w:val="0"/>
              <w:divBdr>
                <w:top w:val="none" w:sz="0" w:space="0" w:color="auto"/>
                <w:left w:val="none" w:sz="0" w:space="0" w:color="auto"/>
                <w:bottom w:val="none" w:sz="0" w:space="0" w:color="auto"/>
                <w:right w:val="none" w:sz="0" w:space="0" w:color="auto"/>
              </w:divBdr>
              <w:divsChild>
                <w:div w:id="90441474">
                  <w:marLeft w:val="0"/>
                  <w:marRight w:val="0"/>
                  <w:marTop w:val="0"/>
                  <w:marBottom w:val="0"/>
                  <w:divBdr>
                    <w:top w:val="none" w:sz="0" w:space="0" w:color="auto"/>
                    <w:left w:val="none" w:sz="0" w:space="0" w:color="auto"/>
                    <w:bottom w:val="none" w:sz="0" w:space="0" w:color="auto"/>
                    <w:right w:val="none" w:sz="0" w:space="0" w:color="auto"/>
                  </w:divBdr>
                  <w:divsChild>
                    <w:div w:id="1921062046">
                      <w:marLeft w:val="0"/>
                      <w:marRight w:val="0"/>
                      <w:marTop w:val="0"/>
                      <w:marBottom w:val="0"/>
                      <w:divBdr>
                        <w:top w:val="none" w:sz="0" w:space="0" w:color="auto"/>
                        <w:left w:val="none" w:sz="0" w:space="0" w:color="auto"/>
                        <w:bottom w:val="none" w:sz="0" w:space="0" w:color="auto"/>
                        <w:right w:val="none" w:sz="0" w:space="0" w:color="auto"/>
                      </w:divBdr>
                      <w:divsChild>
                        <w:div w:id="18065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783252">
      <w:marLeft w:val="0"/>
      <w:marRight w:val="0"/>
      <w:marTop w:val="0"/>
      <w:marBottom w:val="0"/>
      <w:divBdr>
        <w:top w:val="none" w:sz="0" w:space="0" w:color="auto"/>
        <w:left w:val="none" w:sz="0" w:space="0" w:color="auto"/>
        <w:bottom w:val="none" w:sz="0" w:space="0" w:color="auto"/>
        <w:right w:val="none" w:sz="0" w:space="0" w:color="auto"/>
      </w:divBdr>
      <w:divsChild>
        <w:div w:id="1035470323">
          <w:marLeft w:val="0"/>
          <w:marRight w:val="0"/>
          <w:marTop w:val="0"/>
          <w:marBottom w:val="75"/>
          <w:divBdr>
            <w:top w:val="none" w:sz="0" w:space="0" w:color="auto"/>
            <w:left w:val="none" w:sz="0" w:space="0" w:color="auto"/>
            <w:bottom w:val="none" w:sz="0" w:space="0" w:color="auto"/>
            <w:right w:val="none" w:sz="0" w:space="0" w:color="auto"/>
          </w:divBdr>
          <w:divsChild>
            <w:div w:id="269973504">
              <w:marLeft w:val="0"/>
              <w:marRight w:val="0"/>
              <w:marTop w:val="0"/>
              <w:marBottom w:val="0"/>
              <w:divBdr>
                <w:top w:val="none" w:sz="0" w:space="0" w:color="auto"/>
                <w:left w:val="none" w:sz="0" w:space="0" w:color="auto"/>
                <w:bottom w:val="none" w:sz="0" w:space="0" w:color="auto"/>
                <w:right w:val="none" w:sz="0" w:space="0" w:color="auto"/>
              </w:divBdr>
              <w:divsChild>
                <w:div w:id="1511915861">
                  <w:marLeft w:val="0"/>
                  <w:marRight w:val="0"/>
                  <w:marTop w:val="0"/>
                  <w:marBottom w:val="0"/>
                  <w:divBdr>
                    <w:top w:val="none" w:sz="0" w:space="0" w:color="auto"/>
                    <w:left w:val="none" w:sz="0" w:space="0" w:color="auto"/>
                    <w:bottom w:val="none" w:sz="0" w:space="0" w:color="auto"/>
                    <w:right w:val="none" w:sz="0" w:space="0" w:color="auto"/>
                  </w:divBdr>
                  <w:divsChild>
                    <w:div w:id="659233526">
                      <w:marLeft w:val="0"/>
                      <w:marRight w:val="0"/>
                      <w:marTop w:val="0"/>
                      <w:marBottom w:val="0"/>
                      <w:divBdr>
                        <w:top w:val="none" w:sz="0" w:space="0" w:color="auto"/>
                        <w:left w:val="none" w:sz="0" w:space="0" w:color="auto"/>
                        <w:bottom w:val="none" w:sz="0" w:space="0" w:color="auto"/>
                        <w:right w:val="none" w:sz="0" w:space="0" w:color="auto"/>
                      </w:divBdr>
                      <w:divsChild>
                        <w:div w:id="1023627190">
                          <w:marLeft w:val="0"/>
                          <w:marRight w:val="0"/>
                          <w:marTop w:val="0"/>
                          <w:marBottom w:val="0"/>
                          <w:divBdr>
                            <w:top w:val="none" w:sz="0" w:space="0" w:color="auto"/>
                            <w:left w:val="none" w:sz="0" w:space="0" w:color="auto"/>
                            <w:bottom w:val="none" w:sz="0" w:space="0" w:color="auto"/>
                            <w:right w:val="none" w:sz="0" w:space="0" w:color="auto"/>
                          </w:divBdr>
                        </w:div>
                        <w:div w:id="13397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295633">
      <w:marLeft w:val="0"/>
      <w:marRight w:val="0"/>
      <w:marTop w:val="0"/>
      <w:marBottom w:val="0"/>
      <w:divBdr>
        <w:top w:val="none" w:sz="0" w:space="0" w:color="auto"/>
        <w:left w:val="none" w:sz="0" w:space="0" w:color="auto"/>
        <w:bottom w:val="none" w:sz="0" w:space="0" w:color="auto"/>
        <w:right w:val="none" w:sz="0" w:space="0" w:color="auto"/>
      </w:divBdr>
      <w:divsChild>
        <w:div w:id="1149247913">
          <w:marLeft w:val="0"/>
          <w:marRight w:val="0"/>
          <w:marTop w:val="0"/>
          <w:marBottom w:val="0"/>
          <w:divBdr>
            <w:top w:val="none" w:sz="0" w:space="0" w:color="auto"/>
            <w:left w:val="none" w:sz="0" w:space="0" w:color="auto"/>
            <w:bottom w:val="none" w:sz="0" w:space="0" w:color="auto"/>
            <w:right w:val="none" w:sz="0" w:space="0" w:color="auto"/>
          </w:divBdr>
          <w:divsChild>
            <w:div w:id="250361156">
              <w:marLeft w:val="0"/>
              <w:marRight w:val="40"/>
              <w:marTop w:val="0"/>
              <w:marBottom w:val="0"/>
              <w:divBdr>
                <w:top w:val="none" w:sz="0" w:space="0" w:color="auto"/>
                <w:left w:val="none" w:sz="0" w:space="0" w:color="auto"/>
                <w:bottom w:val="none" w:sz="0" w:space="0" w:color="auto"/>
                <w:right w:val="none" w:sz="0" w:space="0" w:color="auto"/>
              </w:divBdr>
            </w:div>
            <w:div w:id="1750225073">
              <w:marLeft w:val="0"/>
              <w:marRight w:val="200"/>
              <w:marTop w:val="0"/>
              <w:marBottom w:val="200"/>
              <w:divBdr>
                <w:top w:val="none" w:sz="0" w:space="0" w:color="auto"/>
                <w:left w:val="none" w:sz="0" w:space="0" w:color="auto"/>
                <w:bottom w:val="none" w:sz="0" w:space="0" w:color="auto"/>
                <w:right w:val="none" w:sz="0" w:space="0" w:color="auto"/>
              </w:divBdr>
            </w:div>
          </w:divsChild>
        </w:div>
      </w:divsChild>
    </w:div>
    <w:div w:id="1596085911">
      <w:marLeft w:val="0"/>
      <w:marRight w:val="0"/>
      <w:marTop w:val="0"/>
      <w:marBottom w:val="0"/>
      <w:divBdr>
        <w:top w:val="none" w:sz="0" w:space="0" w:color="auto"/>
        <w:left w:val="none" w:sz="0" w:space="0" w:color="auto"/>
        <w:bottom w:val="none" w:sz="0" w:space="0" w:color="auto"/>
        <w:right w:val="none" w:sz="0" w:space="0" w:color="auto"/>
      </w:divBdr>
      <w:divsChild>
        <w:div w:id="515732954">
          <w:marLeft w:val="0"/>
          <w:marRight w:val="0"/>
          <w:marTop w:val="0"/>
          <w:marBottom w:val="0"/>
          <w:divBdr>
            <w:top w:val="none" w:sz="0" w:space="0" w:color="auto"/>
            <w:left w:val="none" w:sz="0" w:space="0" w:color="auto"/>
            <w:bottom w:val="none" w:sz="0" w:space="0" w:color="auto"/>
            <w:right w:val="none" w:sz="0" w:space="0" w:color="auto"/>
          </w:divBdr>
        </w:div>
      </w:divsChild>
    </w:div>
    <w:div w:id="1637561485">
      <w:marLeft w:val="300"/>
      <w:marRight w:val="0"/>
      <w:marTop w:val="0"/>
      <w:marBottom w:val="0"/>
      <w:divBdr>
        <w:top w:val="none" w:sz="0" w:space="0" w:color="auto"/>
        <w:left w:val="none" w:sz="0" w:space="0" w:color="auto"/>
        <w:bottom w:val="none" w:sz="0" w:space="0" w:color="auto"/>
        <w:right w:val="none" w:sz="0" w:space="0" w:color="auto"/>
      </w:divBdr>
      <w:divsChild>
        <w:div w:id="1897466546">
          <w:marLeft w:val="0"/>
          <w:marRight w:val="0"/>
          <w:marTop w:val="0"/>
          <w:marBottom w:val="0"/>
          <w:divBdr>
            <w:top w:val="none" w:sz="0" w:space="0" w:color="auto"/>
            <w:left w:val="none" w:sz="0" w:space="0" w:color="auto"/>
            <w:bottom w:val="none" w:sz="0" w:space="0" w:color="auto"/>
            <w:right w:val="none" w:sz="0" w:space="0" w:color="auto"/>
          </w:divBdr>
          <w:divsChild>
            <w:div w:id="724455799">
              <w:marLeft w:val="0"/>
              <w:marRight w:val="0"/>
              <w:marTop w:val="0"/>
              <w:marBottom w:val="0"/>
              <w:divBdr>
                <w:top w:val="none" w:sz="0" w:space="0" w:color="auto"/>
                <w:left w:val="none" w:sz="0" w:space="0" w:color="auto"/>
                <w:bottom w:val="none" w:sz="0" w:space="0" w:color="auto"/>
                <w:right w:val="none" w:sz="0" w:space="0" w:color="auto"/>
              </w:divBdr>
              <w:divsChild>
                <w:div w:id="2083873556">
                  <w:marLeft w:val="0"/>
                  <w:marRight w:val="0"/>
                  <w:marTop w:val="0"/>
                  <w:marBottom w:val="0"/>
                  <w:divBdr>
                    <w:top w:val="none" w:sz="0" w:space="0" w:color="auto"/>
                    <w:left w:val="none" w:sz="0" w:space="0" w:color="auto"/>
                    <w:bottom w:val="none" w:sz="0" w:space="0" w:color="auto"/>
                    <w:right w:val="none" w:sz="0" w:space="0" w:color="auto"/>
                  </w:divBdr>
                  <w:divsChild>
                    <w:div w:id="453520077">
                      <w:marLeft w:val="0"/>
                      <w:marRight w:val="0"/>
                      <w:marTop w:val="0"/>
                      <w:marBottom w:val="0"/>
                      <w:divBdr>
                        <w:top w:val="single" w:sz="8" w:space="15" w:color="DDDDDD"/>
                        <w:left w:val="none" w:sz="0" w:space="0" w:color="auto"/>
                        <w:bottom w:val="none" w:sz="0" w:space="0" w:color="auto"/>
                        <w:right w:val="none" w:sz="0" w:space="0" w:color="auto"/>
                      </w:divBdr>
                      <w:divsChild>
                        <w:div w:id="1835410495">
                          <w:marLeft w:val="0"/>
                          <w:marRight w:val="0"/>
                          <w:marTop w:val="0"/>
                          <w:marBottom w:val="0"/>
                          <w:divBdr>
                            <w:top w:val="none" w:sz="0" w:space="0" w:color="auto"/>
                            <w:left w:val="none" w:sz="0" w:space="0" w:color="auto"/>
                            <w:bottom w:val="single" w:sz="8" w:space="20" w:color="999999"/>
                            <w:right w:val="none" w:sz="0" w:space="0" w:color="auto"/>
                          </w:divBdr>
                          <w:divsChild>
                            <w:div w:id="655954778">
                              <w:marLeft w:val="0"/>
                              <w:marRight w:val="0"/>
                              <w:marTop w:val="0"/>
                              <w:marBottom w:val="0"/>
                              <w:divBdr>
                                <w:top w:val="none" w:sz="0" w:space="0" w:color="auto"/>
                                <w:left w:val="none" w:sz="0" w:space="0" w:color="auto"/>
                                <w:bottom w:val="none" w:sz="0" w:space="0" w:color="auto"/>
                                <w:right w:val="none" w:sz="0" w:space="0" w:color="auto"/>
                              </w:divBdr>
                              <w:divsChild>
                                <w:div w:id="700126921">
                                  <w:marLeft w:val="100"/>
                                  <w:marRight w:val="-100"/>
                                  <w:marTop w:val="0"/>
                                  <w:marBottom w:val="0"/>
                                  <w:divBdr>
                                    <w:top w:val="none" w:sz="0" w:space="0" w:color="auto"/>
                                    <w:left w:val="none" w:sz="0" w:space="0" w:color="auto"/>
                                    <w:bottom w:val="dashed" w:sz="8" w:space="5" w:color="999999"/>
                                    <w:right w:val="none" w:sz="0" w:space="0" w:color="auto"/>
                                  </w:divBdr>
                                </w:div>
                                <w:div w:id="1112633863">
                                  <w:marLeft w:val="10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oleObject" Target="embeddings/oleObject2.bin"/><Relationship Id="rId18" Type="http://schemas.openxmlformats.org/officeDocument/2006/relationships/hyperlink" Target="http://www.zwire.com/site/news.cfm?newsid=16651066&amp;BRD=2703&amp;PAG=461&amp;dept_id=555106&amp;rfi=6" TargetMode="External"/><Relationship Id="rId26" Type="http://schemas.openxmlformats.org/officeDocument/2006/relationships/theme" Target="theme/theme1.xml"/><Relationship Id="rId3" Type="http://schemas.openxmlformats.org/officeDocument/2006/relationships/image" Target="http://www.iowaabd.com/alcohol/images/enewsbg.jpg" TargetMode="External"/><Relationship Id="rId21" Type="http://schemas.openxmlformats.org/officeDocument/2006/relationships/oleObject" Target="embeddings/oleObject6.bin"/><Relationship Id="rId7" Type="http://schemas.openxmlformats.org/officeDocument/2006/relationships/image" Target="http://www.iowaabd.com/alcohol/images/enewsheader.jpg" TargetMode="Externa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http://www.qctimes.net/articles/2006/05/18/news/local/doc446bff6c4abe4420244774.txt"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media/image2.png"/><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hyperlink" Target="http://www.washingtonpost.com/wp-dyn/content/article/2006/05/18/AR2006051802087.html#" TargetMode="External"/><Relationship Id="rId23" Type="http://schemas.openxmlformats.org/officeDocument/2006/relationships/oleObject" Target="embeddings/oleObject8.bin"/><Relationship Id="rId10" Type="http://schemas.openxmlformats.org/officeDocument/2006/relationships/image" Target="http://adage.com/images/bin/image/photo/ftc051706.jpg"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oleObject" Target="embeddings/oleObject7.bin"/></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7</Pages>
  <Words>4526</Words>
  <Characters>25800</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30266</CharactersWithSpaces>
  <SharedDoc>false</SharedDoc>
  <HLinks>
    <vt:vector size="96" baseType="variant">
      <vt:variant>
        <vt:i4>2752571</vt:i4>
      </vt:variant>
      <vt:variant>
        <vt:i4>45</vt:i4>
      </vt:variant>
      <vt:variant>
        <vt:i4>0</vt:i4>
      </vt:variant>
      <vt:variant>
        <vt:i4>5</vt:i4>
      </vt:variant>
      <vt:variant>
        <vt:lpwstr>http://www.qctimes.net/articles/2006/05/18/news/local/doc446bff6c4abe4420244774.txt</vt:lpwstr>
      </vt:variant>
      <vt:variant>
        <vt:lpwstr/>
      </vt:variant>
      <vt:variant>
        <vt:i4>2031670</vt:i4>
      </vt:variant>
      <vt:variant>
        <vt:i4>42</vt:i4>
      </vt:variant>
      <vt:variant>
        <vt:i4>0</vt:i4>
      </vt:variant>
      <vt:variant>
        <vt:i4>5</vt:i4>
      </vt:variant>
      <vt:variant>
        <vt:lpwstr>http://www.zwire.com/site/news.cfm?newsid=16651066&amp;BRD=2703&amp;PAG=461&amp;dept_id=555106&amp;rfi=6</vt:lpwstr>
      </vt:variant>
      <vt:variant>
        <vt:lpwstr/>
      </vt:variant>
      <vt:variant>
        <vt:i4>1376327</vt:i4>
      </vt:variant>
      <vt:variant>
        <vt:i4>39</vt:i4>
      </vt:variant>
      <vt:variant>
        <vt:i4>0</vt:i4>
      </vt:variant>
      <vt:variant>
        <vt:i4>5</vt:i4>
      </vt:variant>
      <vt:variant>
        <vt:lpwstr>http://www.washingtonpost.com/wp-dyn/content/article/2006/05/18/AR2006051802087.html</vt:lpwstr>
      </vt:variant>
      <vt:variant>
        <vt:lpwstr/>
      </vt:variant>
      <vt:variant>
        <vt:i4>786432</vt:i4>
      </vt:variant>
      <vt:variant>
        <vt:i4>33</vt:i4>
      </vt:variant>
      <vt:variant>
        <vt:i4>0</vt:i4>
      </vt:variant>
      <vt:variant>
        <vt:i4>5</vt:i4>
      </vt:variant>
      <vt:variant>
        <vt:lpwstr/>
      </vt:variant>
      <vt:variant>
        <vt:lpwstr>Nine</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4784215</vt:i4>
      </vt:variant>
      <vt:variant>
        <vt:i4>3565</vt:i4>
      </vt:variant>
      <vt:variant>
        <vt:i4>1027</vt:i4>
      </vt:variant>
      <vt:variant>
        <vt:i4>1</vt:i4>
      </vt:variant>
      <vt:variant>
        <vt:lpwstr>http://adage.com/images/bin/image/photo/ftc051706.jpg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2009-02-19T14:38:00Z</dcterms:created>
  <dcterms:modified xsi:type="dcterms:W3CDTF">2009-02-19T14:38:00Z</dcterms:modified>
</cp:coreProperties>
</file>