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04B5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9882763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3904B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3904B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3904B5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3904B5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3904B5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3904B5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3904B5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3904B5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3904B5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3904B5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3904B5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3904B5">
      <w:pPr>
        <w:pStyle w:val="Heading2"/>
      </w:pPr>
      <w:r>
        <w:t>Family Investment Program</w:t>
      </w:r>
    </w:p>
    <w:p w:rsidR="00000000" w:rsidRDefault="003904B5">
      <w:pPr>
        <w:pStyle w:val="Heading4"/>
        <w:rPr>
          <w:sz w:val="34"/>
          <w:szCs w:val="34"/>
        </w:rPr>
      </w:pPr>
      <w:r>
        <w:t>February 2005</w:t>
      </w:r>
    </w:p>
    <w:p w:rsidR="00000000" w:rsidRDefault="003904B5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Feb 2005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Jan 2005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Feb 2004</w:t>
      </w:r>
    </w:p>
    <w:p w:rsidR="00000000" w:rsidRDefault="003904B5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17,556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17,769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18,211</w:t>
      </w:r>
    </w:p>
    <w:p w:rsidR="00000000" w:rsidRDefault="003904B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42,519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43,194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44,575</w:t>
      </w:r>
    </w:p>
    <w:p w:rsidR="00000000" w:rsidRDefault="003904B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28,731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29,289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29,687</w:t>
      </w:r>
    </w:p>
    <w:p w:rsidR="00000000" w:rsidRDefault="003904B5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$5,798,204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$5,830,274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$5,967,183</w:t>
      </w:r>
    </w:p>
    <w:p w:rsidR="00000000" w:rsidRDefault="003904B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$327.67</w:t>
      </w:r>
    </w:p>
    <w:p w:rsidR="00000000" w:rsidRDefault="003904B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$136.37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$133.87</w:t>
      </w:r>
    </w:p>
    <w:p w:rsidR="00000000" w:rsidRDefault="003904B5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1,792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1,931</w:t>
      </w:r>
    </w:p>
    <w:p w:rsidR="00000000" w:rsidRDefault="003904B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6,985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7,022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7,615</w:t>
      </w:r>
    </w:p>
    <w:p w:rsidR="00000000" w:rsidRDefault="003904B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,418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3,535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3,749</w:t>
      </w:r>
    </w:p>
    <w:p w:rsidR="00000000" w:rsidRDefault="003904B5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$708,037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$695,314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$733,999</w:t>
      </w:r>
    </w:p>
    <w:p w:rsidR="00000000" w:rsidRDefault="003904B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$395.11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$385.22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$380.11</w:t>
      </w:r>
    </w:p>
    <w:p w:rsidR="00000000" w:rsidRDefault="003904B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$96.39</w:t>
      </w:r>
    </w:p>
    <w:p w:rsidR="00000000" w:rsidRDefault="003904B5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19,348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19,574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20,142</w:t>
      </w:r>
    </w:p>
    <w:p w:rsidR="00000000" w:rsidRDefault="003904B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49,504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50,216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52,190</w:t>
      </w:r>
    </w:p>
    <w:p w:rsidR="00000000" w:rsidRDefault="003904B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32,824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33,436</w:t>
      </w:r>
    </w:p>
    <w:p w:rsidR="00000000" w:rsidRDefault="003904B5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$6,50</w:t>
      </w:r>
      <w:r>
        <w:rPr>
          <w:rFonts w:ascii="Arial" w:hAnsi="Arial" w:cs="Arial"/>
          <w:color w:val="000000"/>
          <w:sz w:val="18"/>
          <w:szCs w:val="18"/>
        </w:rPr>
        <w:t>6,241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$6,525,588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$6,701,182</w:t>
      </w:r>
    </w:p>
    <w:p w:rsidR="00000000" w:rsidRDefault="003904B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$336.27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$333.38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$332.70</w:t>
      </w:r>
    </w:p>
    <w:p w:rsidR="00000000" w:rsidRDefault="003904B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$128.40</w:t>
      </w:r>
    </w:p>
    <w:p w:rsidR="00000000" w:rsidRDefault="003904B5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$2,103,377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$2,036,534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$2,169,618</w:t>
      </w:r>
    </w:p>
    <w:p w:rsidR="00000000" w:rsidRDefault="003904B5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3904B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$1,336,696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$1,294,217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$1,387,037</w:t>
      </w:r>
    </w:p>
    <w:p w:rsidR="00000000" w:rsidRDefault="003904B5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</w:t>
      </w:r>
      <w:r>
        <w:rPr>
          <w:rFonts w:ascii="Arial" w:hAnsi="Arial" w:cs="Arial"/>
          <w:b/>
          <w:bCs/>
          <w:color w:val="000000"/>
          <w:sz w:val="18"/>
          <w:szCs w:val="18"/>
        </w:rPr>
        <w:t>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$766,681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$742,317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$782,581</w:t>
      </w:r>
    </w:p>
    <w:p w:rsidR="00000000" w:rsidRDefault="003904B5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3904B5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$5,739,560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$5,783,271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$5,918,601</w:t>
      </w:r>
    </w:p>
    <w:p w:rsidR="00000000" w:rsidRDefault="003904B5">
      <w:pPr>
        <w:pStyle w:val="Heading1"/>
        <w:jc w:val="center"/>
        <w:rPr>
          <w:bCs/>
        </w:rPr>
      </w:pPr>
    </w:p>
    <w:p w:rsidR="00000000" w:rsidRDefault="003904B5">
      <w:pPr>
        <w:pStyle w:val="Heading1"/>
        <w:jc w:val="center"/>
        <w:rPr>
          <w:bCs/>
          <w:sz w:val="38"/>
          <w:szCs w:val="38"/>
        </w:rPr>
      </w:pPr>
      <w:r>
        <w:rPr>
          <w:bCs/>
        </w:rPr>
        <w:t>State Fiscal Year To Date</w:t>
      </w:r>
    </w:p>
    <w:p w:rsidR="00000000" w:rsidRDefault="003904B5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Current 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 xml:space="preserve">Last </w:t>
      </w:r>
    </w:p>
    <w:p w:rsidR="00000000" w:rsidRDefault="003904B5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Regular FIP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$47,342,609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$47,398,936</w:t>
      </w:r>
    </w:p>
    <w:p w:rsidR="00000000" w:rsidRDefault="003904B5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$5,805,367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$5,586,576</w:t>
      </w:r>
    </w:p>
    <w:p w:rsidR="00000000" w:rsidRDefault="003904B5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$53,147,976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$52,985,512</w:t>
      </w:r>
    </w:p>
    <w:p w:rsidR="00000000" w:rsidRDefault="003904B5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Child Support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PA Recoveries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$17,156,902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$18,489,519</w:t>
      </w:r>
    </w:p>
    <w:p w:rsidR="00000000" w:rsidRDefault="003904B5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Returned to Federal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$10,928,749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$11,787,098</w:t>
      </w:r>
    </w:p>
    <w:p w:rsidR="00000000" w:rsidRDefault="003904B5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Credit to FIP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$6,228,153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$6,702,421</w:t>
      </w:r>
    </w:p>
    <w:p w:rsidR="00000000" w:rsidRDefault="003904B5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$46,919,823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$46,283,091</w:t>
      </w:r>
    </w:p>
    <w:p w:rsidR="00000000" w:rsidRDefault="003904B5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3904B5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3904B5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3904B5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</w:p>
    <w:p w:rsidR="00000000" w:rsidRDefault="003904B5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</w:p>
    <w:p w:rsidR="00000000" w:rsidRDefault="003904B5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</w:p>
    <w:p w:rsidR="00000000" w:rsidRDefault="003904B5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  <w:r>
        <w:rPr>
          <w:rFonts w:ascii="Arial" w:hAnsi="Arial" w:cs="Arial"/>
          <w:b/>
          <w:bCs/>
          <w:color w:val="000000"/>
        </w:rPr>
        <w:t>Attachment Monthly Statistical Reporting by</w:t>
      </w:r>
    </w:p>
    <w:p w:rsidR="00000000" w:rsidRDefault="003904B5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3904B5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3904B5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3904B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3904B5">
      <w:pPr>
        <w:pStyle w:val="Heading3"/>
        <w:tabs>
          <w:tab w:val="clear" w:pos="2580"/>
          <w:tab w:val="right" w:pos="8040"/>
        </w:tabs>
        <w:spacing w:before="34"/>
        <w:rPr>
          <w:sz w:val="38"/>
          <w:szCs w:val="38"/>
        </w:rPr>
      </w:pPr>
      <w:r>
        <w:t>February 2005</w:t>
      </w:r>
    </w:p>
    <w:p w:rsidR="00000000" w:rsidRDefault="003904B5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3904B5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</w:t>
      </w:r>
      <w:r>
        <w:rPr>
          <w:rFonts w:ascii="Arial" w:hAnsi="Arial" w:cs="Arial"/>
          <w:b/>
          <w:bCs/>
          <w:color w:val="000000"/>
          <w:u w:val="single"/>
        </w:rPr>
        <w:t>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3904B5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3904B5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$295.30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$318.63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$17,777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$275.66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$318.54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$43,740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$402.03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$348.42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$296.94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$32,430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$451.18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$346.23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2,896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$401,619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$40,082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$441,701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$331.86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$43,636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</w:t>
      </w:r>
      <w:r>
        <w:rPr>
          <w:rFonts w:ascii="Arial" w:hAnsi="Arial" w:cs="Arial"/>
          <w:color w:val="000000"/>
        </w:rPr>
        <w:t>6.31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$47,863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$354.54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$24,937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$346.35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$37,300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$358.65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$419.30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$32,332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$336.79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$19,586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$23,383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$334.04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$11,793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$322.74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$23,913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$26,013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$342.28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$24,485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$27,052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$290.88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$345.09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$61,537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$9,802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$466.76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$71,339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$338.10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$300.00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$346.26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$427.71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$342.45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$29,725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$34,1</w:t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$341.83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$441.22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$21,439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$319.99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$135,146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$376.47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$153,593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$326.10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$47,095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$334.01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</w:t>
      </w:r>
      <w:r>
        <w:rPr>
          <w:rFonts w:ascii="Arial" w:hAnsi="Arial" w:cs="Arial"/>
          <w:color w:val="000000"/>
        </w:rPr>
        <w:t>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$43,411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$47,807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$334.31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$445.33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$354.86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3904B5">
      <w:pPr>
        <w:widowControl w:val="0"/>
        <w:tabs>
          <w:tab w:val="right" w:pos="14280"/>
        </w:tabs>
        <w:autoSpaceDE w:val="0"/>
        <w:autoSpaceDN w:val="0"/>
        <w:adjustRightInd w:val="0"/>
        <w:spacing w:before="18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3904B5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3904B5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</w:p>
    <w:p w:rsidR="00000000" w:rsidRDefault="003904B5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00000" w:rsidRDefault="003904B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3904B5">
      <w:pPr>
        <w:pStyle w:val="Heading3"/>
        <w:tabs>
          <w:tab w:val="clear" w:pos="2580"/>
          <w:tab w:val="right" w:pos="8040"/>
        </w:tabs>
        <w:spacing w:before="34"/>
        <w:rPr>
          <w:sz w:val="38"/>
          <w:szCs w:val="38"/>
        </w:rPr>
      </w:pPr>
      <w:r>
        <w:t>February 2005</w:t>
      </w:r>
    </w:p>
    <w:p w:rsidR="00000000" w:rsidRDefault="003904B5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</w:t>
      </w:r>
      <w:r>
        <w:rPr>
          <w:rFonts w:ascii="Arial" w:hAnsi="Arial" w:cs="Arial"/>
          <w:b/>
          <w:bCs/>
          <w:color w:val="000000"/>
          <w:u w:val="single"/>
        </w:rPr>
        <w:t xml:space="preserve">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3904B5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3904B5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3904B5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$434.62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$367.15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$24,947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$376.80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$31,352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$337.12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$129,052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$143,6</w:t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$329.57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$352.52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$176,992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$195,407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$359.20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Emmett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$340.69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$335.14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$32,579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$325.79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$462.20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$355.07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$328.34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$475.80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$327.63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$11,962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$341.77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$9,353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</w:t>
      </w:r>
      <w:r>
        <w:rPr>
          <w:rFonts w:ascii="Arial" w:hAnsi="Arial" w:cs="Arial"/>
          <w:color w:val="000000"/>
        </w:rPr>
        <w:t>.06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$22,763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$24,725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$334.12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$316.49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$34,615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$39,703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$339.34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$27,601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306.67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$32,063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$317.46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$29,708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$33,986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$288.02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$293.37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$13,32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$333.05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$249.54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$259.36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$306.25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$299.82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$53,380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$412.84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$67,003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$336.70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$50,995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$7,567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$58,562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$336.56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$148,651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$156,372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$348.27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3904B5">
      <w:pPr>
        <w:widowControl w:val="0"/>
        <w:tabs>
          <w:tab w:val="right" w:pos="14280"/>
        </w:tabs>
        <w:autoSpaceDE w:val="0"/>
        <w:autoSpaceDN w:val="0"/>
        <w:adjustRightInd w:val="0"/>
        <w:spacing w:before="24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3904B5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3904B5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00000" w:rsidRDefault="003904B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</w:t>
      </w:r>
      <w:r>
        <w:rPr>
          <w:b/>
          <w:snapToGrid w:val="0"/>
          <w:color w:val="000000"/>
          <w:sz w:val="28"/>
        </w:rPr>
        <w:t>tical Report of Public Assistance Program</w:t>
      </w:r>
    </w:p>
    <w:p w:rsidR="00000000" w:rsidRDefault="003904B5">
      <w:pPr>
        <w:pStyle w:val="Heading3"/>
        <w:tabs>
          <w:tab w:val="clear" w:pos="2580"/>
          <w:tab w:val="right" w:pos="8040"/>
        </w:tabs>
        <w:spacing w:before="34"/>
        <w:rPr>
          <w:sz w:val="38"/>
          <w:szCs w:val="38"/>
        </w:rPr>
      </w:pPr>
      <w:r>
        <w:t>February 2005</w:t>
      </w:r>
    </w:p>
    <w:p w:rsidR="00000000" w:rsidRDefault="003904B5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3904B5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3904B5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3904B5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$271.57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$315.84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$26,267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$333.89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$331.01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$101,415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$117,643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$324.98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$469,545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3,924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$523,745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$342.99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$21,789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$275.81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,624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$25,413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$292.10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$532.36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$29,919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$356.18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$352.13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$369.82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61,798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$65,580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$329.55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$45,418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$338.94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$95,588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$110,499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$329.85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$28,907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$307.52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$351.30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$322.27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</w:t>
      </w:r>
      <w:r>
        <w:rPr>
          <w:rFonts w:ascii="Arial" w:hAnsi="Arial" w:cs="Arial"/>
          <w:color w:val="000000"/>
        </w:rPr>
        <w:t>73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$25,979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$329.84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$115,239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$131,531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$338.13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$17,999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$338.56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$346.25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$43,865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$350.92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$347.71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$20,409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$446.05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$313.12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$498.60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$332.25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$802,675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$60,817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6,468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$863,492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$334.69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2,097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$289,747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$31,911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$321,65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$336.81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3904B5">
      <w:pPr>
        <w:widowControl w:val="0"/>
        <w:tabs>
          <w:tab w:val="right" w:pos="14280"/>
        </w:tabs>
        <w:autoSpaceDE w:val="0"/>
        <w:autoSpaceDN w:val="0"/>
        <w:adjustRightInd w:val="0"/>
        <w:spacing w:before="24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3904B5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3904B5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00000" w:rsidRDefault="003904B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3904B5">
      <w:pPr>
        <w:pStyle w:val="Heading3"/>
        <w:tabs>
          <w:tab w:val="clear" w:pos="2580"/>
          <w:tab w:val="right" w:pos="8040"/>
        </w:tabs>
        <w:spacing w:before="34"/>
        <w:rPr>
          <w:sz w:val="38"/>
          <w:szCs w:val="38"/>
        </w:rPr>
      </w:pPr>
      <w:r>
        <w:t>February 2005</w:t>
      </w:r>
    </w:p>
    <w:p w:rsidR="00000000" w:rsidRDefault="003904B5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3904B5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3904B5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3904B5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$435.03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$374.42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$320.27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$318.34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3,675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$491,062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$50,632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$432.75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$541,694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$341.98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15,279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$339.53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$312.27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$84,758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$100,412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$336.95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$28,915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$328.58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4,125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$257.81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$257.81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$339.58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$327.73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$143,074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$19,740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$402.85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</w:t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$162,814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$338.49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$44,927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$48,932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$328.40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$32,390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$35,076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$318.87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$302.36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Webst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$111,435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$124,186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$348.84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$302.61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$18,833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$313.88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$301,</w:t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$29,982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$416.41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$331,138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$344.22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$368.46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$421.85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$328.62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17,556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42,519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$5,798,204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,792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6,985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$708,037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19,348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49,504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$6,506,241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$336.27</w:t>
      </w: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3904B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3904B5">
      <w:pPr>
        <w:widowControl w:val="0"/>
        <w:tabs>
          <w:tab w:val="right" w:pos="14280"/>
        </w:tabs>
        <w:autoSpaceDE w:val="0"/>
        <w:autoSpaceDN w:val="0"/>
        <w:adjustRightInd w:val="0"/>
        <w:spacing w:before="144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3904B5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p w:rsidR="00000000" w:rsidRDefault="003904B5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cs="Arial"/>
          <w:color w:val="000000"/>
          <w:sz w:val="25"/>
          <w:szCs w:val="25"/>
        </w:rPr>
      </w:pP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904B5">
      <w:r>
        <w:separator/>
      </w:r>
    </w:p>
  </w:endnote>
  <w:endnote w:type="continuationSeparator" w:id="1">
    <w:p w:rsidR="00000000" w:rsidRDefault="00390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904B5">
      <w:r>
        <w:separator/>
      </w:r>
    </w:p>
  </w:footnote>
  <w:footnote w:type="continuationSeparator" w:id="1">
    <w:p w:rsidR="00000000" w:rsidRDefault="00390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4B5"/>
    <w:rsid w:val="0039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1"/>
    </w:pPr>
    <w:rPr>
      <w:rFonts w:ascii="Arial" w:hAnsi="Arial"/>
      <w:b/>
      <w:i/>
      <w:snapToGrid w:val="0"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5430"/>
      </w:tabs>
      <w:autoSpaceDE w:val="0"/>
      <w:autoSpaceDN w:val="0"/>
      <w:adjustRightInd w:val="0"/>
      <w:spacing w:before="94"/>
      <w:jc w:val="center"/>
      <w:outlineLvl w:val="3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9229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2008-12-04T14:00:00Z</dcterms:created>
  <dcterms:modified xsi:type="dcterms:W3CDTF">2008-12-04T14:00:00Z</dcterms:modified>
</cp:coreProperties>
</file>