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980">
      <w:pPr>
        <w:pStyle w:val="PlainText"/>
        <w:rPr>
          <w:rFonts w:eastAsia="MS Mincho"/>
          <w:sz w:val="16"/>
        </w:rPr>
      </w:pP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10/01/04</w:t>
      </w:r>
    </w:p>
    <w:p w:rsidR="00000000" w:rsidRDefault="007E7980">
      <w:pPr>
        <w:pStyle w:val="PlainText"/>
        <w:rPr>
          <w:rFonts w:eastAsia="MS Mincho"/>
          <w:sz w:val="16"/>
        </w:rPr>
      </w:pP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SEPTEMBER, 2004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</w:rPr>
        <w:t>TITLE  FOOD</w:t>
      </w:r>
      <w:proofErr w:type="gramEnd"/>
      <w:r>
        <w:rPr>
          <w:rFonts w:eastAsia="MS Mincho"/>
          <w:sz w:val="16"/>
        </w:rPr>
        <w:t xml:space="preserve">  TITLE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proofErr w:type="gramStart"/>
      <w:r>
        <w:rPr>
          <w:rFonts w:eastAsia="MS Mincho"/>
          <w:sz w:val="16"/>
        </w:rPr>
        <w:t>TOTAL  FIP</w:t>
      </w:r>
      <w:proofErr w:type="gramEnd"/>
      <w:r>
        <w:rPr>
          <w:rFonts w:eastAsia="MS Mincho"/>
          <w:sz w:val="16"/>
        </w:rPr>
        <w:t xml:space="preserve">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1,665   183    47     69   </w:t>
      </w:r>
      <w:proofErr w:type="gramStart"/>
      <w:r>
        <w:rPr>
          <w:rFonts w:eastAsia="MS Mincho"/>
          <w:sz w:val="16"/>
        </w:rPr>
        <w:t>402  932</w:t>
      </w:r>
      <w:proofErr w:type="gramEnd"/>
      <w:r>
        <w:rPr>
          <w:rFonts w:eastAsia="MS Mincho"/>
          <w:sz w:val="16"/>
        </w:rPr>
        <w:t xml:space="preserve">    0      6     0     26     0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446    96     9     37   </w:t>
      </w:r>
      <w:proofErr w:type="gramStart"/>
      <w:r>
        <w:rPr>
          <w:rFonts w:eastAsia="MS Mincho"/>
          <w:sz w:val="16"/>
        </w:rPr>
        <w:t>175  125</w:t>
      </w:r>
      <w:proofErr w:type="gramEnd"/>
      <w:r>
        <w:rPr>
          <w:rFonts w:eastAsia="MS Mincho"/>
          <w:sz w:val="16"/>
        </w:rPr>
        <w:t xml:space="preserve">    0      1     0      3     0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409    82    26     43   190   66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</w:t>
      </w:r>
      <w:r>
        <w:rPr>
          <w:rFonts w:eastAsia="MS Mincho"/>
          <w:sz w:val="16"/>
        </w:rPr>
        <w:t xml:space="preserve">RIOD    1,702   197    30     63   </w:t>
      </w:r>
      <w:proofErr w:type="gramStart"/>
      <w:r>
        <w:rPr>
          <w:rFonts w:eastAsia="MS Mincho"/>
          <w:sz w:val="16"/>
        </w:rPr>
        <w:t>387  991</w:t>
      </w:r>
      <w:proofErr w:type="gramEnd"/>
      <w:r>
        <w:rPr>
          <w:rFonts w:eastAsia="MS Mincho"/>
          <w:sz w:val="16"/>
        </w:rPr>
        <w:t xml:space="preserve">    0      6     0     28     0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409    82    26     43   190   66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</w:t>
      </w:r>
      <w:r>
        <w:rPr>
          <w:rFonts w:eastAsia="MS Mincho"/>
          <w:sz w:val="16"/>
        </w:rPr>
        <w:t xml:space="preserve">           211    16     0     16   139   39    0      1     0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113    11    26     12    37   26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84    55     0     15   </w:t>
      </w:r>
      <w:r>
        <w:rPr>
          <w:rFonts w:eastAsia="MS Mincho"/>
          <w:sz w:val="16"/>
        </w:rPr>
        <w:t xml:space="preserve"> 14    0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1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409    82    26     43   </w:t>
      </w:r>
      <w:r>
        <w:rPr>
          <w:rFonts w:eastAsia="MS Mincho"/>
          <w:sz w:val="16"/>
        </w:rPr>
        <w:t xml:space="preserve">190   66    0      1     0      1     0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35     2     0      1    32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23     5     1      3    13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81    19     9      7    34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4     1     0      1     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44     6     4      7    23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46    20     3      8     6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163    24     8     15    76   40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13     5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4    1    0      1     0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</w:t>
      </w:r>
      <w:r>
        <w:rPr>
          <w:rFonts w:eastAsia="MS Mincho"/>
          <w:sz w:val="16"/>
        </w:rPr>
        <w:t>WEEN REQUEST &amp;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139    26    10     11    79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27     1     0      6    20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</w:t>
      </w:r>
      <w:r>
        <w:rPr>
          <w:rFonts w:eastAsia="MS Mincho"/>
          <w:sz w:val="16"/>
        </w:rPr>
        <w:t xml:space="preserve">                   95    25     8      5    52    4    0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6     0     1      0     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11     0     1   </w:t>
      </w:r>
      <w:r>
        <w:rPr>
          <w:rFonts w:eastAsia="MS Mincho"/>
          <w:sz w:val="16"/>
        </w:rPr>
        <w:t xml:space="preserve">   0     2    8    0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57.4  46.0</w:t>
      </w:r>
      <w:proofErr w:type="gramEnd"/>
      <w:r>
        <w:rPr>
          <w:rFonts w:eastAsia="MS Mincho"/>
          <w:sz w:val="16"/>
        </w:rPr>
        <w:t xml:space="preserve">  55.6   30.2  42.2 210.2  .0     .0    .0     33     0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409    82    26     4</w:t>
      </w:r>
      <w:r>
        <w:rPr>
          <w:rFonts w:eastAsia="MS Mincho"/>
          <w:sz w:val="16"/>
        </w:rPr>
        <w:t xml:space="preserve">3   190   66    0      1     0      1     0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119    26     7     14    53   17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103    18     5     23    53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99    33     9      6    48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88     5     </w:t>
      </w:r>
      <w:proofErr w:type="spellStart"/>
      <w:r>
        <w:rPr>
          <w:rFonts w:eastAsia="MS Mincho"/>
          <w:sz w:val="16"/>
        </w:rPr>
        <w:t>5</w:t>
      </w:r>
      <w:proofErr w:type="spellEnd"/>
      <w:r>
        <w:rPr>
          <w:rFonts w:eastAsia="MS Mincho"/>
          <w:sz w:val="16"/>
        </w:rPr>
        <w:t xml:space="preserve">      0    36   42    0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</w:t>
      </w:r>
      <w:r>
        <w:rPr>
          <w:rFonts w:eastAsia="MS Mincho"/>
          <w:sz w:val="16"/>
        </w:rPr>
        <w:t xml:space="preserve">DAYS (MEAN)     </w:t>
      </w:r>
      <w:proofErr w:type="gramStart"/>
      <w:r>
        <w:rPr>
          <w:rFonts w:eastAsia="MS Mincho"/>
          <w:sz w:val="16"/>
        </w:rPr>
        <w:t>81.6  50.3</w:t>
      </w:r>
      <w:proofErr w:type="gramEnd"/>
      <w:r>
        <w:rPr>
          <w:rFonts w:eastAsia="MS Mincho"/>
          <w:sz w:val="16"/>
        </w:rPr>
        <w:t xml:space="preserve">  59.2   38.2  64.7 208.1  .0   18.0    .0     16     0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139    26    10     11    79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</w:t>
      </w:r>
      <w:r>
        <w:rPr>
          <w:rFonts w:eastAsia="MS Mincho"/>
          <w:sz w:val="16"/>
        </w:rPr>
        <w:t xml:space="preserve">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97    24     0      8    55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42     2    10      3    24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139    26    10     11    </w:t>
      </w:r>
      <w:r>
        <w:rPr>
          <w:rFonts w:eastAsia="MS Mincho"/>
          <w:sz w:val="16"/>
        </w:rPr>
        <w:t xml:space="preserve">79   12    0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9     2     1      2     1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111    23     8      </w:t>
      </w:r>
      <w:proofErr w:type="spellStart"/>
      <w:r>
        <w:rPr>
          <w:rFonts w:eastAsia="MS Mincho"/>
          <w:sz w:val="16"/>
        </w:rPr>
        <w:t>8</w:t>
      </w:r>
      <w:proofErr w:type="spellEnd"/>
      <w:r>
        <w:rPr>
          <w:rFonts w:eastAsia="MS Mincho"/>
          <w:sz w:val="16"/>
        </w:rPr>
        <w:t xml:space="preserve">    63    9    0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19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15    0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7E7980">
      <w:pPr>
        <w:pStyle w:val="PlainText"/>
        <w:rPr>
          <w:rFonts w:eastAsia="MS Mincho"/>
          <w:sz w:val="16"/>
        </w:rPr>
      </w:pPr>
    </w:p>
    <w:p w:rsidR="00000000" w:rsidRDefault="007E7980">
      <w:pPr>
        <w:pStyle w:val="PlainText"/>
        <w:rPr>
          <w:rFonts w:eastAsia="MS Mincho"/>
          <w:sz w:val="16"/>
        </w:rPr>
      </w:pPr>
    </w:p>
    <w:p w:rsidR="00000000" w:rsidRDefault="007E7980">
      <w:pPr>
        <w:pStyle w:val="PlainText"/>
        <w:rPr>
          <w:rFonts w:eastAsia="MS Mincho"/>
          <w:sz w:val="16"/>
        </w:rPr>
      </w:pPr>
    </w:p>
    <w:p w:rsidR="00000000" w:rsidRDefault="007E7980">
      <w:pPr>
        <w:pStyle w:val="PlainText"/>
        <w:rPr>
          <w:rFonts w:eastAsia="MS Mincho"/>
          <w:sz w:val="16"/>
        </w:rPr>
      </w:pPr>
    </w:p>
    <w:p w:rsidR="00000000" w:rsidRDefault="007E7980">
      <w:pPr>
        <w:pStyle w:val="PlainText"/>
        <w:rPr>
          <w:rFonts w:eastAsia="MS Mincho"/>
          <w:sz w:val="16"/>
        </w:rPr>
      </w:pPr>
    </w:p>
    <w:p w:rsidR="00000000" w:rsidRDefault="007E7980">
      <w:pPr>
        <w:pStyle w:val="PlainText"/>
        <w:rPr>
          <w:rFonts w:eastAsia="MS Mincho"/>
          <w:sz w:val="16"/>
        </w:rPr>
      </w:pPr>
    </w:p>
    <w:p w:rsidR="00000000" w:rsidRDefault="007E7980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INFORMATION PREPARED BY: RESEARCH &amp; STATISTICS AT (515)281-5780</w:t>
      </w:r>
    </w:p>
    <w:p w:rsidR="00000000" w:rsidRDefault="007E7980">
      <w:pPr>
        <w:rPr>
          <w:rFonts w:eastAsia="MS Mincho"/>
          <w:sz w:val="16"/>
        </w:rPr>
      </w:pPr>
    </w:p>
    <w:p w:rsidR="00000000" w:rsidRDefault="007E7980">
      <w:pPr>
        <w:rPr>
          <w:rFonts w:eastAsia="MS Mincho"/>
          <w:sz w:val="16"/>
        </w:rPr>
      </w:pPr>
    </w:p>
    <w:sectPr w:rsidR="00000000">
      <w:pgSz w:w="12240" w:h="15840" w:code="1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0F1"/>
    <w:multiLevelType w:val="singleLevel"/>
    <w:tmpl w:val="5018193E"/>
    <w:lvl w:ilvl="0">
      <w:numFmt w:val="bullet"/>
      <w:lvlText w:val="-"/>
      <w:lvlJc w:val="left"/>
      <w:pPr>
        <w:tabs>
          <w:tab w:val="num" w:pos="2220"/>
        </w:tabs>
        <w:ind w:left="2220" w:hanging="222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7980"/>
    <w:rsid w:val="007E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cp:lastPrinted>2003-06-03T19:34:00Z</cp:lastPrinted>
  <dcterms:created xsi:type="dcterms:W3CDTF">2009-02-16T20:37:00Z</dcterms:created>
  <dcterms:modified xsi:type="dcterms:W3CDTF">2009-02-16T20:37:00Z</dcterms:modified>
</cp:coreProperties>
</file>