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B0" w:rsidRPr="00270C25" w:rsidRDefault="003708B0" w:rsidP="004E6F67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GOVERNOR</w:t>
      </w:r>
      <w:r w:rsidR="004260E6">
        <w:rPr>
          <w:rFonts w:asciiTheme="majorHAnsi" w:hAnsiTheme="majorHAnsi"/>
        </w:rPr>
        <w:t>’</w:t>
      </w:r>
      <w:r w:rsidRPr="00270C25">
        <w:rPr>
          <w:rFonts w:asciiTheme="majorHAnsi" w:hAnsiTheme="majorHAnsi"/>
        </w:rPr>
        <w:t>S MESSAGE.</w:t>
      </w:r>
    </w:p>
    <w:p w:rsidR="003708B0" w:rsidRPr="004E6F67" w:rsidRDefault="00980083" w:rsidP="00270C25">
      <w:pPr>
        <w:ind w:firstLine="360"/>
        <w:jc w:val="both"/>
        <w:rPr>
          <w:rFonts w:asciiTheme="majorHAnsi" w:hAnsiTheme="majorHAnsi"/>
          <w:i/>
        </w:rPr>
      </w:pPr>
      <w:r w:rsidRPr="004E6F67">
        <w:rPr>
          <w:rFonts w:asciiTheme="majorHAnsi" w:hAnsiTheme="majorHAnsi"/>
          <w:i/>
        </w:rPr>
        <w:t>To the Senate and House of Representatives of the Thirtieth General Assembly: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 xml:space="preserve">In obedience to the command </w:t>
      </w:r>
      <w:r w:rsidR="00270C25" w:rsidRPr="00270C25">
        <w:rPr>
          <w:rFonts w:asciiTheme="majorHAnsi" w:hAnsiTheme="majorHAnsi"/>
        </w:rPr>
        <w:t xml:space="preserve">of the constitution, I have the </w:t>
      </w:r>
      <w:r w:rsidRPr="00270C25">
        <w:rPr>
          <w:rFonts w:asciiTheme="majorHAnsi" w:hAnsiTheme="majorHAnsi"/>
        </w:rPr>
        <w:t>honor to submit to you the following message:</w:t>
      </w:r>
    </w:p>
    <w:p w:rsidR="003708B0" w:rsidRPr="00270C25" w:rsidRDefault="00270C25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</w:t>
      </w:r>
      <w:r w:rsidR="003708B0" w:rsidRPr="00270C25">
        <w:rPr>
          <w:rFonts w:asciiTheme="majorHAnsi" w:hAnsiTheme="majorHAnsi"/>
        </w:rPr>
        <w:t xml:space="preserve"> lay before you reports from various departments an</w:t>
      </w:r>
      <w:r>
        <w:rPr>
          <w:rFonts w:asciiTheme="majorHAnsi" w:hAnsiTheme="majorHAnsi"/>
        </w:rPr>
        <w:t xml:space="preserve">d officers, </w:t>
      </w:r>
      <w:r w:rsidR="003708B0" w:rsidRPr="00270C25">
        <w:rPr>
          <w:rFonts w:asciiTheme="majorHAnsi" w:hAnsiTheme="majorHAnsi"/>
        </w:rPr>
        <w:t>as follows: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Secretary of State. (Pertaining to Land Office).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Secretary of St</w:t>
      </w:r>
      <w:r w:rsidR="00270C25">
        <w:rPr>
          <w:rFonts w:asciiTheme="majorHAnsi" w:hAnsiTheme="majorHAnsi"/>
        </w:rPr>
        <w:t>ate. (Pertaining to Criminal Con</w:t>
      </w:r>
      <w:r w:rsidRPr="00270C25">
        <w:rPr>
          <w:rFonts w:asciiTheme="majorHAnsi" w:hAnsiTheme="majorHAnsi"/>
        </w:rPr>
        <w:t>victions).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Auditor of State.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Treasurer of State.</w:t>
      </w:r>
    </w:p>
    <w:p w:rsidR="003708B0" w:rsidRPr="00270C25" w:rsidRDefault="00270C25" w:rsidP="00270C25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Superint</w:t>
      </w:r>
      <w:r w:rsidR="003708B0" w:rsidRPr="00270C25">
        <w:rPr>
          <w:rFonts w:asciiTheme="majorHAnsi" w:hAnsiTheme="majorHAnsi"/>
        </w:rPr>
        <w:t>endent of Public Instruction.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State University.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Iowa State College of Agriculture and Mechanic Arts.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State Normal School.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Commissioner of the Bureau of Labor Statistics.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State Librarian.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State Historical Department.</w:t>
      </w:r>
    </w:p>
    <w:p w:rsidR="003708B0" w:rsidRPr="00270C25" w:rsidRDefault="00270C25" w:rsidP="00270C25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State</w:t>
      </w:r>
      <w:r w:rsidR="003708B0" w:rsidRPr="00270C25">
        <w:rPr>
          <w:rFonts w:asciiTheme="majorHAnsi" w:hAnsiTheme="majorHAnsi"/>
        </w:rPr>
        <w:t xml:space="preserve"> Historical Society.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Adjutant General.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Dairy Commissioner.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Boat Inspectors.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Custodian of Public Buildings.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Geological Board.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Accountants.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Board of Dental Examiners.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State Veterinary Surgeon.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Pharmacy Commission.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lastRenderedPageBreak/>
        <w:t>State Board of Health.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Fish and Game Warden.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Capitol Commission.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 xml:space="preserve">These reports will inform you of </w:t>
      </w:r>
      <w:r w:rsidR="00270C25">
        <w:rPr>
          <w:rFonts w:asciiTheme="majorHAnsi" w:hAnsiTheme="majorHAnsi"/>
        </w:rPr>
        <w:t xml:space="preserve">all the doings of the executive </w:t>
      </w:r>
      <w:r w:rsidRPr="00270C25">
        <w:rPr>
          <w:rFonts w:asciiTheme="majorHAnsi" w:hAnsiTheme="majorHAnsi"/>
        </w:rPr>
        <w:t>branch of the State government.</w:t>
      </w:r>
    </w:p>
    <w:p w:rsidR="003708B0" w:rsidRPr="00270C25" w:rsidRDefault="003708B0" w:rsidP="00270C25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FINANCES.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As to the monies that were r</w:t>
      </w:r>
      <w:r w:rsidR="00270C25">
        <w:rPr>
          <w:rFonts w:asciiTheme="majorHAnsi" w:hAnsiTheme="majorHAnsi"/>
        </w:rPr>
        <w:t xml:space="preserve">eceived and paid out during the </w:t>
      </w:r>
      <w:r w:rsidRPr="00270C25">
        <w:rPr>
          <w:rFonts w:asciiTheme="majorHAnsi" w:hAnsiTheme="majorHAnsi"/>
        </w:rPr>
        <w:t>biennial period ending June 30</w:t>
      </w:r>
      <w:r w:rsidR="002D0C72">
        <w:rPr>
          <w:rFonts w:asciiTheme="majorHAnsi" w:hAnsiTheme="majorHAnsi"/>
        </w:rPr>
        <w:t>,</w:t>
      </w:r>
      <w:r w:rsidR="00270C25">
        <w:rPr>
          <w:rFonts w:asciiTheme="majorHAnsi" w:hAnsiTheme="majorHAnsi"/>
        </w:rPr>
        <w:t xml:space="preserve"> 1903, you are referred to the </w:t>
      </w:r>
      <w:r w:rsidRPr="00270C25">
        <w:rPr>
          <w:rFonts w:asciiTheme="majorHAnsi" w:hAnsiTheme="majorHAnsi"/>
        </w:rPr>
        <w:t>reports of the Auditor and Treasur</w:t>
      </w:r>
      <w:r w:rsidR="00270C25">
        <w:rPr>
          <w:rFonts w:asciiTheme="majorHAnsi" w:hAnsiTheme="majorHAnsi"/>
        </w:rPr>
        <w:t xml:space="preserve">er. They disclose all financial </w:t>
      </w:r>
      <w:r w:rsidRPr="00270C25">
        <w:rPr>
          <w:rFonts w:asciiTheme="majorHAnsi" w:hAnsiTheme="majorHAnsi"/>
        </w:rPr>
        <w:t>transactions, both in summary</w:t>
      </w:r>
      <w:r w:rsidR="00270C25">
        <w:rPr>
          <w:rFonts w:asciiTheme="majorHAnsi" w:hAnsiTheme="majorHAnsi"/>
        </w:rPr>
        <w:t xml:space="preserve"> and detail, and nothing that I </w:t>
      </w:r>
      <w:r w:rsidRPr="00270C25">
        <w:rPr>
          <w:rFonts w:asciiTheme="majorHAnsi" w:hAnsiTheme="majorHAnsi"/>
        </w:rPr>
        <w:t>could add would make your inf</w:t>
      </w:r>
      <w:r w:rsidR="00270C25">
        <w:rPr>
          <w:rFonts w:asciiTheme="majorHAnsi" w:hAnsiTheme="majorHAnsi"/>
        </w:rPr>
        <w:t xml:space="preserve">ormation upon this phase of the </w:t>
      </w:r>
      <w:r w:rsidRPr="00270C25">
        <w:rPr>
          <w:rFonts w:asciiTheme="majorHAnsi" w:hAnsiTheme="majorHAnsi"/>
        </w:rPr>
        <w:t xml:space="preserve">subject more complete. It is </w:t>
      </w:r>
      <w:r w:rsidR="00270C25">
        <w:rPr>
          <w:rFonts w:asciiTheme="majorHAnsi" w:hAnsiTheme="majorHAnsi"/>
        </w:rPr>
        <w:t xml:space="preserve">your duty, however, not only to </w:t>
      </w:r>
      <w:r w:rsidRPr="00270C25">
        <w:rPr>
          <w:rFonts w:asciiTheme="majorHAnsi" w:hAnsiTheme="majorHAnsi"/>
        </w:rPr>
        <w:t xml:space="preserve">review the past, but to provide for </w:t>
      </w:r>
      <w:r w:rsidR="00270C25">
        <w:rPr>
          <w:rFonts w:asciiTheme="majorHAnsi" w:hAnsiTheme="majorHAnsi"/>
        </w:rPr>
        <w:t xml:space="preserve">the future, and I have ventured </w:t>
      </w:r>
      <w:r w:rsidRPr="00270C25">
        <w:rPr>
          <w:rFonts w:asciiTheme="majorHAnsi" w:hAnsiTheme="majorHAnsi"/>
        </w:rPr>
        <w:t>to prepare a table that I h</w:t>
      </w:r>
      <w:r w:rsidR="00270C25">
        <w:rPr>
          <w:rFonts w:asciiTheme="majorHAnsi" w:hAnsiTheme="majorHAnsi"/>
        </w:rPr>
        <w:t xml:space="preserve">ope will aid you in determining </w:t>
      </w:r>
      <w:r w:rsidRPr="00270C25">
        <w:rPr>
          <w:rFonts w:asciiTheme="majorHAnsi" w:hAnsiTheme="majorHAnsi"/>
        </w:rPr>
        <w:t>the amount available for appropriation at this time.</w:t>
      </w:r>
    </w:p>
    <w:p w:rsid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 have endeavored to ascert</w:t>
      </w:r>
      <w:r w:rsidR="00270C25">
        <w:rPr>
          <w:rFonts w:asciiTheme="majorHAnsi" w:hAnsiTheme="majorHAnsi"/>
        </w:rPr>
        <w:t xml:space="preserve">ain the probable revenue of the </w:t>
      </w:r>
      <w:r w:rsidRPr="00270C25">
        <w:rPr>
          <w:rFonts w:asciiTheme="majorHAnsi" w:hAnsiTheme="majorHAnsi"/>
        </w:rPr>
        <w:t>State during the years 1904 and</w:t>
      </w:r>
      <w:r w:rsidR="00270C25">
        <w:rPr>
          <w:rFonts w:asciiTheme="majorHAnsi" w:hAnsiTheme="majorHAnsi"/>
        </w:rPr>
        <w:t xml:space="preserve"> 1905 upon the basis of a three </w:t>
      </w:r>
      <w:r w:rsidRPr="00270C25">
        <w:rPr>
          <w:rFonts w:asciiTheme="majorHAnsi" w:hAnsiTheme="majorHAnsi"/>
        </w:rPr>
        <w:t>mill levy for general purposes, t</w:t>
      </w:r>
      <w:r w:rsidR="00270C25">
        <w:rPr>
          <w:rFonts w:asciiTheme="majorHAnsi" w:hAnsiTheme="majorHAnsi"/>
        </w:rPr>
        <w:t xml:space="preserve">he fixed expenses of the State, </w:t>
      </w:r>
      <w:r w:rsidRPr="00270C25">
        <w:rPr>
          <w:rFonts w:asciiTheme="majorHAnsi" w:hAnsiTheme="majorHAnsi"/>
        </w:rPr>
        <w:t>as now established, the appropria</w:t>
      </w:r>
      <w:r w:rsidR="00270C25">
        <w:rPr>
          <w:rFonts w:asciiTheme="majorHAnsi" w:hAnsiTheme="majorHAnsi"/>
        </w:rPr>
        <w:t xml:space="preserve">tions made by preceding General </w:t>
      </w:r>
      <w:r w:rsidRPr="00270C25">
        <w:rPr>
          <w:rFonts w:asciiTheme="majorHAnsi" w:hAnsiTheme="majorHAnsi"/>
        </w:rPr>
        <w:t xml:space="preserve">Assemblies, payable during </w:t>
      </w:r>
      <w:r w:rsidR="00270C25">
        <w:rPr>
          <w:rFonts w:asciiTheme="majorHAnsi" w:hAnsiTheme="majorHAnsi"/>
        </w:rPr>
        <w:t xml:space="preserve">these years, and thus reach the </w:t>
      </w:r>
      <w:r w:rsidRPr="00270C25">
        <w:rPr>
          <w:rFonts w:asciiTheme="majorHAnsi" w:hAnsiTheme="majorHAnsi"/>
        </w:rPr>
        <w:t>aggregate sum that can be safe</w:t>
      </w:r>
      <w:r w:rsidR="00270C25">
        <w:rPr>
          <w:rFonts w:asciiTheme="majorHAnsi" w:hAnsiTheme="majorHAnsi"/>
        </w:rPr>
        <w:t xml:space="preserve">ly appropriated by you upon the </w:t>
      </w:r>
      <w:r w:rsidRPr="00270C25">
        <w:rPr>
          <w:rFonts w:asciiTheme="majorHAnsi" w:hAnsiTheme="majorHAnsi"/>
        </w:rPr>
        <w:t xml:space="preserve">assumption that the rate of taxation </w:t>
      </w:r>
      <w:r w:rsidR="00270C25">
        <w:rPr>
          <w:rFonts w:asciiTheme="majorHAnsi" w:hAnsiTheme="majorHAnsi"/>
        </w:rPr>
        <w:t>already mentioned is continued.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 xml:space="preserve">I have excluded from my computation all </w:t>
      </w:r>
      <w:proofErr w:type="spellStart"/>
      <w:r w:rsidRPr="002D0C72">
        <w:rPr>
          <w:rFonts w:asciiTheme="majorHAnsi" w:hAnsiTheme="majorHAnsi"/>
          <w:highlight w:val="yellow"/>
        </w:rPr>
        <w:t>specia</w:t>
      </w:r>
      <w:proofErr w:type="spellEnd"/>
      <w:r w:rsidR="00270C25">
        <w:rPr>
          <w:rFonts w:asciiTheme="majorHAnsi" w:hAnsiTheme="majorHAnsi"/>
        </w:rPr>
        <w:t xml:space="preserve"> funds and </w:t>
      </w:r>
      <w:r w:rsidRPr="00270C25">
        <w:rPr>
          <w:rFonts w:asciiTheme="majorHAnsi" w:hAnsiTheme="majorHAnsi"/>
        </w:rPr>
        <w:t>have considered only those items</w:t>
      </w:r>
      <w:r w:rsidR="00270C25">
        <w:rPr>
          <w:rFonts w:asciiTheme="majorHAnsi" w:hAnsiTheme="majorHAnsi"/>
        </w:rPr>
        <w:t xml:space="preserve"> which may be properly reckoned </w:t>
      </w:r>
      <w:r w:rsidRPr="00270C25">
        <w:rPr>
          <w:rFonts w:asciiTheme="majorHAnsi" w:hAnsiTheme="majorHAnsi"/>
        </w:rPr>
        <w:t>in</w:t>
      </w:r>
      <w:r w:rsidR="00270C25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a general account. I have used the</w:t>
      </w:r>
      <w:r w:rsidR="00270C25">
        <w:rPr>
          <w:rFonts w:asciiTheme="majorHAnsi" w:hAnsiTheme="majorHAnsi"/>
        </w:rPr>
        <w:t xml:space="preserve"> two calendar years immediately </w:t>
      </w:r>
      <w:r w:rsidRPr="00270C25">
        <w:rPr>
          <w:rFonts w:asciiTheme="majorHAnsi" w:hAnsiTheme="majorHAnsi"/>
        </w:rPr>
        <w:t>before us, for the reason that</w:t>
      </w:r>
      <w:r w:rsidR="00270C25">
        <w:rPr>
          <w:rFonts w:asciiTheme="majorHAnsi" w:hAnsiTheme="majorHAnsi"/>
        </w:rPr>
        <w:t xml:space="preserve"> it has become customary to </w:t>
      </w:r>
      <w:r w:rsidRPr="00270C25">
        <w:rPr>
          <w:rFonts w:asciiTheme="majorHAnsi" w:hAnsiTheme="majorHAnsi"/>
        </w:rPr>
        <w:t>make appropriations extending beyond the biennial period.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The assessable value of all th</w:t>
      </w:r>
      <w:r w:rsidR="00270C25">
        <w:rPr>
          <w:rFonts w:asciiTheme="majorHAnsi" w:hAnsiTheme="majorHAnsi"/>
        </w:rPr>
        <w:t xml:space="preserve">e taxable property in the State </w:t>
      </w:r>
      <w:r w:rsidRPr="00270C25">
        <w:rPr>
          <w:rFonts w:asciiTheme="majorHAnsi" w:hAnsiTheme="majorHAnsi"/>
        </w:rPr>
        <w:t xml:space="preserve">for the year 1903 was </w:t>
      </w:r>
      <w:r w:rsidR="00270C25">
        <w:rPr>
          <w:rFonts w:asciiTheme="majorHAnsi" w:hAnsiTheme="majorHAnsi"/>
        </w:rPr>
        <w:t>$6</w:t>
      </w:r>
      <w:r w:rsidRPr="00270C25">
        <w:rPr>
          <w:rFonts w:asciiTheme="majorHAnsi" w:hAnsiTheme="majorHAnsi"/>
        </w:rPr>
        <w:t>37,937,38</w:t>
      </w:r>
      <w:r w:rsidR="00270C25">
        <w:rPr>
          <w:rFonts w:asciiTheme="majorHAnsi" w:hAnsiTheme="majorHAnsi"/>
        </w:rPr>
        <w:t xml:space="preserve">6.00, and as it is not probable </w:t>
      </w:r>
      <w:r w:rsidRPr="00270C25">
        <w:rPr>
          <w:rFonts w:asciiTheme="majorHAnsi" w:hAnsiTheme="majorHAnsi"/>
        </w:rPr>
        <w:t>that it will be materially changed in the co</w:t>
      </w:r>
      <w:r w:rsidR="00270C25">
        <w:rPr>
          <w:rFonts w:asciiTheme="majorHAnsi" w:hAnsiTheme="majorHAnsi"/>
        </w:rPr>
        <w:t xml:space="preserve">ming two years, it is </w:t>
      </w:r>
      <w:r w:rsidRPr="00270C25">
        <w:rPr>
          <w:rFonts w:asciiTheme="majorHAnsi" w:hAnsiTheme="majorHAnsi"/>
        </w:rPr>
        <w:t xml:space="preserve">not difficult to discover what </w:t>
      </w:r>
      <w:r w:rsidR="00270C25">
        <w:rPr>
          <w:rFonts w:asciiTheme="majorHAnsi" w:hAnsiTheme="majorHAnsi"/>
        </w:rPr>
        <w:t xml:space="preserve">additional revenue an increased </w:t>
      </w:r>
      <w:r w:rsidRPr="00270C25">
        <w:rPr>
          <w:rFonts w:asciiTheme="majorHAnsi" w:hAnsiTheme="majorHAnsi"/>
        </w:rPr>
        <w:t>rate of taxation will yield.</w:t>
      </w:r>
    </w:p>
    <w:p w:rsidR="003708B0" w:rsidRDefault="003708B0" w:rsidP="00270C25">
      <w:pPr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AMOUNT IN TREASURY AND ESTIMATED RECEIPTS FOR 1904.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1620"/>
        <w:gridCol w:w="1559"/>
      </w:tblGrid>
      <w:tr w:rsidR="00270C25" w:rsidTr="00270C25">
        <w:tc>
          <w:tcPr>
            <w:tcW w:w="5598" w:type="dxa"/>
          </w:tcPr>
          <w:p w:rsidR="00270C25" w:rsidRDefault="00270C25" w:rsidP="00270C25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Amo</w:t>
            </w:r>
            <w:r>
              <w:rPr>
                <w:rFonts w:asciiTheme="majorHAnsi" w:hAnsiTheme="majorHAnsi"/>
              </w:rPr>
              <w:t>unt in treasury January 1, 1904………………………………</w:t>
            </w:r>
          </w:p>
        </w:tc>
        <w:tc>
          <w:tcPr>
            <w:tcW w:w="1620" w:type="dxa"/>
          </w:tcPr>
          <w:p w:rsidR="00270C25" w:rsidRDefault="00270C25" w:rsidP="00270C2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$1,198,754</w:t>
            </w:r>
            <w:r w:rsidRPr="002D0C72">
              <w:rPr>
                <w:rFonts w:asciiTheme="majorHAnsi" w:hAnsiTheme="majorHAnsi"/>
                <w:highlight w:val="yellow"/>
              </w:rPr>
              <w:t>,</w:t>
            </w: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1559" w:type="dxa"/>
          </w:tcPr>
          <w:p w:rsidR="00270C25" w:rsidRDefault="00270C25" w:rsidP="00270C25">
            <w:pPr>
              <w:jc w:val="both"/>
              <w:rPr>
                <w:rFonts w:asciiTheme="majorHAnsi" w:hAnsiTheme="majorHAnsi"/>
              </w:rPr>
            </w:pPr>
          </w:p>
        </w:tc>
      </w:tr>
      <w:tr w:rsidR="00270C25" w:rsidTr="00270C25">
        <w:tc>
          <w:tcPr>
            <w:tcW w:w="5598" w:type="dxa"/>
          </w:tcPr>
          <w:p w:rsidR="00270C25" w:rsidRDefault="00270C25" w:rsidP="00270C25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Receipts from general tax, to</w:t>
            </w:r>
            <w:r>
              <w:rPr>
                <w:rFonts w:asciiTheme="majorHAnsi" w:hAnsiTheme="majorHAnsi"/>
              </w:rPr>
              <w:t xml:space="preserve"> be paid in 1904 (estimated)</w:t>
            </w:r>
          </w:p>
        </w:tc>
        <w:tc>
          <w:tcPr>
            <w:tcW w:w="1620" w:type="dxa"/>
          </w:tcPr>
          <w:p w:rsidR="00270C25" w:rsidRDefault="00270C25" w:rsidP="00270C2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1,901,000.00</w:t>
            </w:r>
          </w:p>
        </w:tc>
        <w:tc>
          <w:tcPr>
            <w:tcW w:w="1559" w:type="dxa"/>
          </w:tcPr>
          <w:p w:rsidR="00270C25" w:rsidRDefault="00270C25" w:rsidP="00270C25">
            <w:pPr>
              <w:jc w:val="both"/>
              <w:rPr>
                <w:rFonts w:asciiTheme="majorHAnsi" w:hAnsiTheme="majorHAnsi"/>
              </w:rPr>
            </w:pPr>
          </w:p>
        </w:tc>
      </w:tr>
      <w:tr w:rsidR="00270C25" w:rsidTr="00270C25">
        <w:tc>
          <w:tcPr>
            <w:tcW w:w="5598" w:type="dxa"/>
          </w:tcPr>
          <w:p w:rsidR="00270C25" w:rsidRDefault="00270C25" w:rsidP="00270C25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 xml:space="preserve">Receipts from </w:t>
            </w:r>
            <w:r>
              <w:rPr>
                <w:rFonts w:asciiTheme="majorHAnsi" w:hAnsiTheme="majorHAnsi"/>
              </w:rPr>
              <w:t>insurance companies (estimated)…………….</w:t>
            </w:r>
          </w:p>
        </w:tc>
        <w:tc>
          <w:tcPr>
            <w:tcW w:w="1620" w:type="dxa"/>
          </w:tcPr>
          <w:p w:rsidR="00270C25" w:rsidRDefault="00270C25" w:rsidP="00270C2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240,000.00</w:t>
            </w:r>
          </w:p>
        </w:tc>
        <w:tc>
          <w:tcPr>
            <w:tcW w:w="1559" w:type="dxa"/>
          </w:tcPr>
          <w:p w:rsidR="00270C25" w:rsidRDefault="00270C25" w:rsidP="00270C25">
            <w:pPr>
              <w:jc w:val="both"/>
              <w:rPr>
                <w:rFonts w:asciiTheme="majorHAnsi" w:hAnsiTheme="majorHAnsi"/>
              </w:rPr>
            </w:pPr>
          </w:p>
        </w:tc>
      </w:tr>
      <w:tr w:rsidR="00270C25" w:rsidTr="00270C25">
        <w:tc>
          <w:tcPr>
            <w:tcW w:w="5598" w:type="dxa"/>
          </w:tcPr>
          <w:p w:rsidR="00270C25" w:rsidRDefault="00270C25" w:rsidP="00270C25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Receipts from sta</w:t>
            </w:r>
            <w:r>
              <w:rPr>
                <w:rFonts w:asciiTheme="majorHAnsi" w:hAnsiTheme="majorHAnsi"/>
              </w:rPr>
              <w:t>te officers (estimated) ...................................</w:t>
            </w:r>
          </w:p>
        </w:tc>
        <w:tc>
          <w:tcPr>
            <w:tcW w:w="1620" w:type="dxa"/>
          </w:tcPr>
          <w:p w:rsidR="00270C25" w:rsidRDefault="00270C25" w:rsidP="00270C2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140,300.00</w:t>
            </w:r>
          </w:p>
        </w:tc>
        <w:tc>
          <w:tcPr>
            <w:tcW w:w="1559" w:type="dxa"/>
          </w:tcPr>
          <w:p w:rsidR="00270C25" w:rsidRDefault="00270C25" w:rsidP="00270C25">
            <w:pPr>
              <w:jc w:val="both"/>
              <w:rPr>
                <w:rFonts w:asciiTheme="majorHAnsi" w:hAnsiTheme="majorHAnsi"/>
              </w:rPr>
            </w:pPr>
          </w:p>
        </w:tc>
      </w:tr>
      <w:tr w:rsidR="00270C25" w:rsidTr="00270C25">
        <w:tc>
          <w:tcPr>
            <w:tcW w:w="5598" w:type="dxa"/>
          </w:tcPr>
          <w:p w:rsidR="00270C25" w:rsidRDefault="00270C25" w:rsidP="00270C25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Receipts from g</w:t>
            </w:r>
            <w:r>
              <w:rPr>
                <w:rFonts w:asciiTheme="majorHAnsi" w:hAnsiTheme="majorHAnsi"/>
              </w:rPr>
              <w:t>eneral government for Soldiers</w:t>
            </w:r>
            <w:r w:rsidR="004260E6">
              <w:rPr>
                <w:rFonts w:asciiTheme="majorHAnsi" w:hAnsiTheme="majorHAnsi"/>
              </w:rPr>
              <w:t>’</w:t>
            </w:r>
            <w:r>
              <w:rPr>
                <w:rFonts w:asciiTheme="majorHAnsi" w:hAnsiTheme="majorHAnsi"/>
              </w:rPr>
              <w:t xml:space="preserve"> Home……</w:t>
            </w:r>
          </w:p>
        </w:tc>
        <w:tc>
          <w:tcPr>
            <w:tcW w:w="1620" w:type="dxa"/>
          </w:tcPr>
          <w:p w:rsidR="00270C25" w:rsidRDefault="00270C25" w:rsidP="00270C2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50,000.00</w:t>
            </w:r>
          </w:p>
        </w:tc>
        <w:tc>
          <w:tcPr>
            <w:tcW w:w="1559" w:type="dxa"/>
          </w:tcPr>
          <w:p w:rsidR="00270C25" w:rsidRDefault="00270C25" w:rsidP="00270C25">
            <w:pPr>
              <w:jc w:val="both"/>
              <w:rPr>
                <w:rFonts w:asciiTheme="majorHAnsi" w:hAnsiTheme="majorHAnsi"/>
              </w:rPr>
            </w:pPr>
          </w:p>
        </w:tc>
      </w:tr>
      <w:tr w:rsidR="00270C25" w:rsidTr="00270C25">
        <w:tc>
          <w:tcPr>
            <w:tcW w:w="5598" w:type="dxa"/>
          </w:tcPr>
          <w:p w:rsidR="00270C25" w:rsidRDefault="00270C25" w:rsidP="00270C25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Receipts from counties fo</w:t>
            </w:r>
            <w:r>
              <w:rPr>
                <w:rFonts w:asciiTheme="majorHAnsi" w:hAnsiTheme="majorHAnsi"/>
              </w:rPr>
              <w:t xml:space="preserve">r support of state institutions </w:t>
            </w:r>
            <w:r w:rsidRPr="00270C25">
              <w:rPr>
                <w:rFonts w:asciiTheme="majorHAnsi" w:hAnsiTheme="majorHAnsi"/>
              </w:rPr>
              <w:t>(estimated)</w:t>
            </w:r>
            <w:r>
              <w:rPr>
                <w:rFonts w:asciiTheme="majorHAnsi" w:hAnsiTheme="majorHAnsi"/>
              </w:rPr>
              <w:t>…………………………………………………………………..</w:t>
            </w:r>
          </w:p>
        </w:tc>
        <w:tc>
          <w:tcPr>
            <w:tcW w:w="1620" w:type="dxa"/>
          </w:tcPr>
          <w:p w:rsidR="00270C25" w:rsidRDefault="00270C25" w:rsidP="00270C2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460,000.00</w:t>
            </w:r>
          </w:p>
        </w:tc>
        <w:tc>
          <w:tcPr>
            <w:tcW w:w="1559" w:type="dxa"/>
          </w:tcPr>
          <w:p w:rsidR="00270C25" w:rsidRDefault="00270C25" w:rsidP="00270C25">
            <w:pPr>
              <w:jc w:val="both"/>
              <w:rPr>
                <w:rFonts w:asciiTheme="majorHAnsi" w:hAnsiTheme="majorHAnsi"/>
              </w:rPr>
            </w:pPr>
          </w:p>
        </w:tc>
      </w:tr>
      <w:tr w:rsidR="00270C25" w:rsidTr="00270C25">
        <w:tc>
          <w:tcPr>
            <w:tcW w:w="5598" w:type="dxa"/>
          </w:tcPr>
          <w:p w:rsidR="00270C25" w:rsidRDefault="00270C25" w:rsidP="00270C25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Receipts from collate</w:t>
            </w:r>
            <w:r>
              <w:rPr>
                <w:rFonts w:asciiTheme="majorHAnsi" w:hAnsiTheme="majorHAnsi"/>
              </w:rPr>
              <w:t>ral inheritance tax (estimated)………</w:t>
            </w:r>
          </w:p>
        </w:tc>
        <w:tc>
          <w:tcPr>
            <w:tcW w:w="1620" w:type="dxa"/>
          </w:tcPr>
          <w:p w:rsidR="00270C25" w:rsidRDefault="00270C25" w:rsidP="00270C2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100,000.00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0C25" w:rsidRDefault="00270C25" w:rsidP="00270C25">
            <w:pPr>
              <w:jc w:val="both"/>
              <w:rPr>
                <w:rFonts w:asciiTheme="majorHAnsi" w:hAnsiTheme="majorHAnsi"/>
              </w:rPr>
            </w:pPr>
          </w:p>
        </w:tc>
      </w:tr>
      <w:tr w:rsidR="00270C25" w:rsidTr="00270C25">
        <w:tc>
          <w:tcPr>
            <w:tcW w:w="5598" w:type="dxa"/>
          </w:tcPr>
          <w:p w:rsidR="00270C25" w:rsidRDefault="00270C25" w:rsidP="00270C2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Total…………………………………………………….</w:t>
            </w:r>
          </w:p>
        </w:tc>
        <w:tc>
          <w:tcPr>
            <w:tcW w:w="1620" w:type="dxa"/>
          </w:tcPr>
          <w:p w:rsidR="00270C25" w:rsidRDefault="00270C25" w:rsidP="00270C2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0C25" w:rsidRDefault="00270C25" w:rsidP="00270C25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$4,090,054.58</w:t>
            </w:r>
          </w:p>
        </w:tc>
      </w:tr>
    </w:tbl>
    <w:p w:rsidR="00270C25" w:rsidRDefault="00270C25" w:rsidP="00270C25">
      <w:pPr>
        <w:ind w:firstLine="360"/>
        <w:jc w:val="both"/>
        <w:rPr>
          <w:rFonts w:asciiTheme="majorHAnsi" w:hAnsiTheme="majorHAnsi"/>
        </w:rPr>
      </w:pPr>
    </w:p>
    <w:p w:rsidR="003708B0" w:rsidRPr="00270C25" w:rsidRDefault="003708B0" w:rsidP="00EF2B9E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ESTIMATED EXPENDITURES FOR 1904.</w:t>
      </w:r>
    </w:p>
    <w:p w:rsidR="003708B0" w:rsidRPr="00270C25" w:rsidRDefault="003708B0" w:rsidP="00EF2B9E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 xml:space="preserve">Salaries and expenses of </w:t>
      </w:r>
      <w:r w:rsidR="00EF2B9E">
        <w:rPr>
          <w:rFonts w:asciiTheme="majorHAnsi" w:hAnsiTheme="majorHAnsi"/>
        </w:rPr>
        <w:t>the</w:t>
      </w:r>
      <w:r w:rsidRPr="00270C25">
        <w:rPr>
          <w:rFonts w:asciiTheme="majorHAnsi" w:hAnsiTheme="majorHAnsi"/>
        </w:rPr>
        <w:t xml:space="preserve"> various state offices, boards, commissio</w:t>
      </w:r>
      <w:r w:rsidR="00EF2B9E">
        <w:rPr>
          <w:rFonts w:asciiTheme="majorHAnsi" w:hAnsiTheme="majorHAnsi"/>
        </w:rPr>
        <w:t>ns</w:t>
      </w:r>
      <w:r w:rsidRPr="00270C25">
        <w:rPr>
          <w:rFonts w:asciiTheme="majorHAnsi" w:hAnsiTheme="majorHAnsi"/>
        </w:rPr>
        <w:t>, etc.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241"/>
        <w:gridCol w:w="1559"/>
      </w:tblGrid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lastRenderedPageBreak/>
              <w:t>Adjutant general</w:t>
            </w:r>
            <w:r w:rsidR="00BA6DB6">
              <w:rPr>
                <w:rFonts w:asciiTheme="majorHAnsi" w:hAnsiTheme="majorHAnsi"/>
              </w:rPr>
              <w:t>………………………………………….</w:t>
            </w:r>
          </w:p>
        </w:tc>
        <w:tc>
          <w:tcPr>
            <w:tcW w:w="2241" w:type="dxa"/>
          </w:tcPr>
          <w:p w:rsidR="00EF2B9E" w:rsidRDefault="002D0C72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$               </w:t>
            </w:r>
            <w:r w:rsidR="00EF2B9E">
              <w:rPr>
                <w:rFonts w:asciiTheme="majorHAnsi" w:hAnsiTheme="majorHAnsi"/>
              </w:rPr>
              <w:t>3,200.00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Attorney-general</w:t>
            </w:r>
            <w:r w:rsidR="00BA6DB6">
              <w:rPr>
                <w:rFonts w:asciiTheme="majorHAnsi" w:hAnsiTheme="majorHAnsi"/>
              </w:rPr>
              <w:t>…………………………………………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7,280.00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Auditor of state</w:t>
            </w:r>
            <w:r w:rsidR="00BA6DB6">
              <w:rPr>
                <w:rFonts w:asciiTheme="majorHAnsi" w:hAnsiTheme="majorHAnsi"/>
              </w:rPr>
              <w:t>……………………………………………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12,670.00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Board of control</w:t>
            </w:r>
            <w:r w:rsidR="00BA6DB6">
              <w:rPr>
                <w:rFonts w:asciiTheme="majorHAnsi" w:hAnsiTheme="majorHAnsi"/>
              </w:rPr>
              <w:t>…………………………………………..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1,303,120.00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Clerk of supreme court</w:t>
            </w:r>
            <w:r w:rsidR="00BA6DB6">
              <w:rPr>
                <w:rFonts w:asciiTheme="majorHAnsi" w:hAnsiTheme="majorHAnsi"/>
              </w:rPr>
              <w:t>………………………………...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6,460.00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Commissioner of labor</w:t>
            </w:r>
            <w:r w:rsidR="00BA6DB6">
              <w:rPr>
                <w:rFonts w:asciiTheme="majorHAnsi" w:hAnsiTheme="majorHAnsi"/>
              </w:rPr>
              <w:t>…………………………………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3,000.00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Commissioners of ph</w:t>
            </w:r>
            <w:r w:rsidRPr="00270C25">
              <w:rPr>
                <w:rFonts w:asciiTheme="majorHAnsi" w:hAnsiTheme="majorHAnsi"/>
              </w:rPr>
              <w:t>armacy</w:t>
            </w:r>
            <w:r w:rsidR="00BA6DB6">
              <w:rPr>
                <w:rFonts w:asciiTheme="majorHAnsi" w:hAnsiTheme="majorHAnsi"/>
              </w:rPr>
              <w:t>………………………...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1,200.00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Custodian of public buildings</w:t>
            </w:r>
            <w:r w:rsidR="00BA6DB6">
              <w:rPr>
                <w:rFonts w:asciiTheme="majorHAnsi" w:hAnsiTheme="majorHAnsi"/>
              </w:rPr>
              <w:t>……………………….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23,500.00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Dairy commissioner</w:t>
            </w:r>
            <w:r w:rsidR="00BA6DB6">
              <w:rPr>
                <w:rFonts w:asciiTheme="majorHAnsi" w:hAnsiTheme="majorHAnsi"/>
              </w:rPr>
              <w:t>……………………………………..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8,000.00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District judges</w:t>
            </w:r>
            <w:r w:rsidR="004260E6">
              <w:rPr>
                <w:rFonts w:asciiTheme="majorHAnsi" w:hAnsiTheme="majorHAnsi"/>
              </w:rPr>
              <w:t>’</w:t>
            </w:r>
            <w:r w:rsidRPr="00270C25">
              <w:rPr>
                <w:rFonts w:asciiTheme="majorHAnsi" w:hAnsiTheme="majorHAnsi"/>
              </w:rPr>
              <w:t xml:space="preserve"> salaries</w:t>
            </w:r>
            <w:r w:rsidR="00BA6DB6">
              <w:rPr>
                <w:rFonts w:asciiTheme="majorHAnsi" w:hAnsiTheme="majorHAnsi"/>
              </w:rPr>
              <w:t>………………………………...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185,500.00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Fis</w:t>
            </w:r>
            <w:r>
              <w:rPr>
                <w:rFonts w:asciiTheme="majorHAnsi" w:hAnsiTheme="majorHAnsi"/>
              </w:rPr>
              <w:t>h</w:t>
            </w:r>
            <w:r w:rsidRPr="00270C25">
              <w:rPr>
                <w:rFonts w:asciiTheme="majorHAnsi" w:hAnsiTheme="majorHAnsi"/>
              </w:rPr>
              <w:t xml:space="preserve"> and game warden</w:t>
            </w:r>
            <w:r w:rsidR="00BA6DB6">
              <w:rPr>
                <w:rFonts w:asciiTheme="majorHAnsi" w:hAnsiTheme="majorHAnsi"/>
              </w:rPr>
              <w:t>…………………………………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8,700.00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Executive department</w:t>
            </w:r>
            <w:r w:rsidR="00BA6DB6">
              <w:rPr>
                <w:rFonts w:asciiTheme="majorHAnsi" w:hAnsiTheme="majorHAnsi"/>
              </w:rPr>
              <w:t>………………………………….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23,200.00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Historical department</w:t>
            </w:r>
            <w:r w:rsidR="00BA6DB6">
              <w:rPr>
                <w:rFonts w:asciiTheme="majorHAnsi" w:hAnsiTheme="majorHAnsi"/>
              </w:rPr>
              <w:t>………………………………….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15,380.00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Library departments</w:t>
            </w:r>
            <w:r w:rsidR="00BA6DB6">
              <w:rPr>
                <w:rFonts w:asciiTheme="majorHAnsi" w:hAnsiTheme="majorHAnsi"/>
              </w:rPr>
              <w:t>……………………………………</w:t>
            </w:r>
          </w:p>
        </w:tc>
        <w:tc>
          <w:tcPr>
            <w:tcW w:w="2241" w:type="dxa"/>
          </w:tcPr>
          <w:p w:rsidR="00EF2B9E" w:rsidRDefault="00EF2B9E" w:rsidP="002D0C72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="002D0C72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060.00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Mine inspectors</w:t>
            </w:r>
            <w:r w:rsidR="00BA6DB6">
              <w:rPr>
                <w:rFonts w:asciiTheme="majorHAnsi" w:hAnsiTheme="majorHAnsi"/>
              </w:rPr>
              <w:t>…………………………………………..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10,930.00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Railroad commissioners</w:t>
            </w:r>
            <w:r w:rsidR="00BA6DB6">
              <w:rPr>
                <w:rFonts w:asciiTheme="majorHAnsi" w:hAnsiTheme="majorHAnsi"/>
              </w:rPr>
              <w:t>………………………………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13,100.00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Secretary of state</w:t>
            </w:r>
            <w:r w:rsidR="00BA6DB6">
              <w:rPr>
                <w:rFonts w:asciiTheme="majorHAnsi" w:hAnsiTheme="majorHAnsi"/>
              </w:rPr>
              <w:t>…………………………………………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11,950.00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Superintendent of public instruction</w:t>
            </w:r>
            <w:r w:rsidR="00BA6DB6">
              <w:rPr>
                <w:rFonts w:asciiTheme="majorHAnsi" w:hAnsiTheme="majorHAnsi"/>
              </w:rPr>
              <w:t>…………….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7,340.00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Superintendent of weights and measures</w:t>
            </w:r>
            <w:r w:rsidR="00BA6DB6">
              <w:rPr>
                <w:rFonts w:asciiTheme="majorHAnsi" w:hAnsiTheme="majorHAnsi"/>
              </w:rPr>
              <w:t>……..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Supreme court</w:t>
            </w:r>
            <w:r w:rsidR="00BA6DB6">
              <w:rPr>
                <w:rFonts w:asciiTheme="majorHAnsi" w:hAnsiTheme="majorHAnsi"/>
              </w:rPr>
              <w:t>……………………………………………..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41,300.00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Treasurer of State</w:t>
            </w:r>
            <w:r w:rsidR="00BA6DB6">
              <w:rPr>
                <w:rFonts w:asciiTheme="majorHAnsi" w:hAnsiTheme="majorHAnsi"/>
              </w:rPr>
              <w:t>………………………………………..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9,110.00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Veterinary surgeons</w:t>
            </w:r>
            <w:r w:rsidR="00BA6DB6">
              <w:rPr>
                <w:rFonts w:asciiTheme="majorHAnsi" w:hAnsiTheme="majorHAnsi"/>
              </w:rPr>
              <w:t>…………………………………….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5,000.00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Agricultural</w:t>
            </w:r>
            <w:r>
              <w:rPr>
                <w:rFonts w:asciiTheme="majorHAnsi" w:hAnsiTheme="majorHAnsi"/>
              </w:rPr>
              <w:t xml:space="preserve"> societies</w:t>
            </w:r>
            <w:r w:rsidR="00BA6DB6">
              <w:rPr>
                <w:rFonts w:asciiTheme="majorHAnsi" w:hAnsiTheme="majorHAnsi"/>
              </w:rPr>
              <w:t>…………………………………..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35,000.00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Board of health</w:t>
            </w:r>
            <w:r w:rsidR="00BA6DB6">
              <w:rPr>
                <w:rFonts w:asciiTheme="majorHAnsi" w:hAnsiTheme="majorHAnsi"/>
              </w:rPr>
              <w:t>……………………………………………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5,000.00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Collateral inheritance</w:t>
            </w:r>
            <w:r w:rsidR="00BA6DB6">
              <w:rPr>
                <w:rFonts w:asciiTheme="majorHAnsi" w:hAnsiTheme="majorHAnsi"/>
              </w:rPr>
              <w:t>…………………………………..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7,300.00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Condemnation real e</w:t>
            </w:r>
            <w:r>
              <w:rPr>
                <w:rFonts w:asciiTheme="majorHAnsi" w:hAnsiTheme="majorHAnsi"/>
              </w:rPr>
              <w:t>s</w:t>
            </w:r>
            <w:r w:rsidRPr="00270C25">
              <w:rPr>
                <w:rFonts w:asciiTheme="majorHAnsi" w:hAnsiTheme="majorHAnsi"/>
              </w:rPr>
              <w:t>tate</w:t>
            </w:r>
            <w:r w:rsidR="00BA6DB6">
              <w:rPr>
                <w:rFonts w:asciiTheme="majorHAnsi" w:hAnsiTheme="majorHAnsi"/>
              </w:rPr>
              <w:t>…………………………….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2,000.00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Executive council</w:t>
            </w:r>
            <w:r w:rsidR="00BA6DB6">
              <w:rPr>
                <w:rFonts w:asciiTheme="majorHAnsi" w:hAnsiTheme="majorHAnsi"/>
              </w:rPr>
              <w:t>…………………………………………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7,690.00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Farmers institutes</w:t>
            </w:r>
            <w:r w:rsidR="00BA6DB6">
              <w:rPr>
                <w:rFonts w:asciiTheme="majorHAnsi" w:hAnsiTheme="majorHAnsi"/>
              </w:rPr>
              <w:t>………………………………………..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4,000.00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Geological survey</w:t>
            </w:r>
            <w:r w:rsidR="00BA6DB6">
              <w:rPr>
                <w:rFonts w:asciiTheme="majorHAnsi" w:hAnsiTheme="majorHAnsi"/>
              </w:rPr>
              <w:t>…………………………………………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8,780.00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Historical society</w:t>
            </w:r>
            <w:r w:rsidR="00BA6DB6">
              <w:rPr>
                <w:rFonts w:asciiTheme="majorHAnsi" w:hAnsiTheme="majorHAnsi"/>
              </w:rPr>
              <w:t>…………………………………………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2,500.00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Pr="00270C25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Interest on school fund loans</w:t>
            </w:r>
            <w:r w:rsidR="00BA6DB6">
              <w:rPr>
                <w:rFonts w:asciiTheme="majorHAnsi" w:hAnsiTheme="majorHAnsi"/>
              </w:rPr>
              <w:t>………………………..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Pr="00270C25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Iowa Weather Service</w:t>
            </w:r>
            <w:r w:rsidR="00BA6DB6">
              <w:rPr>
                <w:rFonts w:asciiTheme="majorHAnsi" w:hAnsiTheme="majorHAnsi"/>
              </w:rPr>
              <w:t>…………………………………..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2,700.00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Pr="00270C25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Militia</w:t>
            </w:r>
            <w:r w:rsidR="00BA6DB6">
              <w:rPr>
                <w:rFonts w:asciiTheme="majorHAnsi" w:hAnsiTheme="majorHAnsi"/>
              </w:rPr>
              <w:t>………………………………………………………….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58,150.00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Pr="00270C25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Miscellaneous (Se</w:t>
            </w:r>
            <w:r w:rsidR="00F924AD">
              <w:rPr>
                <w:rFonts w:asciiTheme="majorHAnsi" w:hAnsiTheme="majorHAnsi"/>
              </w:rPr>
              <w:t>c</w:t>
            </w:r>
            <w:r w:rsidRPr="00270C25">
              <w:rPr>
                <w:rFonts w:asciiTheme="majorHAnsi" w:hAnsiTheme="majorHAnsi"/>
              </w:rPr>
              <w:t>s. 36, 164, 165)</w:t>
            </w:r>
            <w:r w:rsidR="00BA6DB6">
              <w:rPr>
                <w:rFonts w:asciiTheme="majorHAnsi" w:hAnsiTheme="majorHAnsi"/>
              </w:rPr>
              <w:t>………………..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53,000.00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Pr="00270C25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Providential contingencies</w:t>
            </w:r>
            <w:r w:rsidR="00BA6DB6">
              <w:rPr>
                <w:rFonts w:asciiTheme="majorHAnsi" w:hAnsiTheme="majorHAnsi"/>
              </w:rPr>
              <w:t>…………………………...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50,000.00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Pr="00270C25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 xml:space="preserve">Relief Joseph Metz </w:t>
            </w:r>
            <w:r>
              <w:rPr>
                <w:rFonts w:asciiTheme="majorHAnsi" w:hAnsiTheme="majorHAnsi"/>
              </w:rPr>
              <w:t>and F. M. Hull</w:t>
            </w:r>
            <w:r w:rsidR="00BA6DB6">
              <w:rPr>
                <w:rFonts w:asciiTheme="majorHAnsi" w:hAnsiTheme="majorHAnsi"/>
              </w:rPr>
              <w:t>…………………..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</w:t>
            </w:r>
            <w:r w:rsidRPr="00270C25">
              <w:rPr>
                <w:rFonts w:asciiTheme="majorHAnsi" w:hAnsiTheme="majorHAnsi"/>
              </w:rPr>
              <w:t>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Pr="00270C25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State Printer and State Binder</w:t>
            </w:r>
            <w:r w:rsidR="00BA6DB6">
              <w:rPr>
                <w:rFonts w:asciiTheme="majorHAnsi" w:hAnsiTheme="majorHAnsi"/>
              </w:rPr>
              <w:t>………………………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60,</w:t>
            </w:r>
            <w:r>
              <w:rPr>
                <w:rFonts w:asciiTheme="majorHAnsi" w:hAnsiTheme="majorHAnsi"/>
              </w:rPr>
              <w:t>000.00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Pr="00270C25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State department of agriculture</w:t>
            </w:r>
            <w:r w:rsidR="00BA6DB6">
              <w:rPr>
                <w:rFonts w:asciiTheme="majorHAnsi" w:hAnsiTheme="majorHAnsi"/>
              </w:rPr>
              <w:t>……………………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3,400.00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Pr="00270C25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Teachers institutes</w:t>
            </w:r>
            <w:r w:rsidR="00BA6DB6">
              <w:rPr>
                <w:rFonts w:asciiTheme="majorHAnsi" w:hAnsiTheme="majorHAnsi"/>
              </w:rPr>
              <w:t>………………………………………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12,000.00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Pr="00270C25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Thirtieth General Assembly</w:t>
            </w:r>
            <w:r w:rsidR="00BA6DB6">
              <w:rPr>
                <w:rFonts w:asciiTheme="majorHAnsi" w:hAnsiTheme="majorHAnsi"/>
              </w:rPr>
              <w:t>………………………….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130,000.00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Pr="00270C25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Horticultural Society</w:t>
            </w:r>
            <w:r w:rsidR="00BA6DB6">
              <w:rPr>
                <w:rFonts w:asciiTheme="majorHAnsi" w:hAnsiTheme="majorHAnsi"/>
              </w:rPr>
              <w:t>……………………………………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4,000.00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Pr="00270C25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College of Agricultural and Mechanic Arts</w:t>
            </w:r>
            <w:r w:rsidR="00BA6DB6">
              <w:rPr>
                <w:rFonts w:asciiTheme="majorHAnsi" w:hAnsiTheme="majorHAnsi"/>
              </w:rPr>
              <w:t>…….</w:t>
            </w:r>
          </w:p>
        </w:tc>
        <w:tc>
          <w:tcPr>
            <w:tcW w:w="2241" w:type="dxa"/>
          </w:tcPr>
          <w:p w:rsidR="00EF2B9E" w:rsidRDefault="00EF2B9E" w:rsidP="002D0C72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  <w:r w:rsidR="002D0C72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500.00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Pr="00270C25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State Normal School</w:t>
            </w:r>
            <w:r w:rsidR="00BA6DB6">
              <w:rPr>
                <w:rFonts w:asciiTheme="majorHAnsi" w:hAnsiTheme="majorHAnsi"/>
              </w:rPr>
              <w:t>…………………………………….</w:t>
            </w:r>
          </w:p>
        </w:tc>
        <w:tc>
          <w:tcPr>
            <w:tcW w:w="2241" w:type="dxa"/>
          </w:tcPr>
          <w:p w:rsidR="00EF2B9E" w:rsidRDefault="00EF2B9E" w:rsidP="00F924AD">
            <w:pPr>
              <w:ind w:firstLine="360"/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80,500.00</w:t>
            </w:r>
          </w:p>
        </w:tc>
        <w:tc>
          <w:tcPr>
            <w:tcW w:w="1539" w:type="dxa"/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Pr="00270C25" w:rsidRDefault="00EF2B9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State University</w:t>
            </w:r>
            <w:r w:rsidR="00BA6DB6">
              <w:rPr>
                <w:rFonts w:asciiTheme="majorHAnsi" w:hAnsiTheme="majorHAnsi"/>
              </w:rPr>
              <w:t>…………………………………………...</w:t>
            </w:r>
          </w:p>
        </w:tc>
        <w:tc>
          <w:tcPr>
            <w:tcW w:w="2241" w:type="dxa"/>
          </w:tcPr>
          <w:p w:rsidR="00EF2B9E" w:rsidRDefault="00EF2B9E" w:rsidP="00F924A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190,500.00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EF2B9E" w:rsidRDefault="00EF2B9E" w:rsidP="00F924AD">
            <w:pPr>
              <w:rPr>
                <w:rFonts w:asciiTheme="majorHAnsi" w:hAnsiTheme="majorHAnsi"/>
              </w:rPr>
            </w:pPr>
          </w:p>
        </w:tc>
      </w:tr>
      <w:tr w:rsidR="00EF2B9E" w:rsidTr="00FC3B59">
        <w:trPr>
          <w:jc w:val="center"/>
        </w:trPr>
        <w:tc>
          <w:tcPr>
            <w:tcW w:w="4518" w:type="dxa"/>
          </w:tcPr>
          <w:p w:rsidR="00EF2B9E" w:rsidRPr="00270C25" w:rsidRDefault="00BA6DB6" w:rsidP="002D0C72">
            <w:pPr>
              <w:ind w:firstLine="801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Total………………………………………………</w:t>
            </w:r>
          </w:p>
        </w:tc>
        <w:tc>
          <w:tcPr>
            <w:tcW w:w="2241" w:type="dxa"/>
          </w:tcPr>
          <w:p w:rsidR="00EF2B9E" w:rsidRDefault="00EF2B9E" w:rsidP="00F924AD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EF2B9E" w:rsidRDefault="00EF2B9E" w:rsidP="00F924AD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$2,528,210.00</w:t>
            </w:r>
          </w:p>
        </w:tc>
      </w:tr>
    </w:tbl>
    <w:p w:rsidR="00EF2B9E" w:rsidRDefault="00EF2B9E" w:rsidP="00270C25">
      <w:pPr>
        <w:ind w:firstLine="360"/>
        <w:jc w:val="both"/>
        <w:rPr>
          <w:rFonts w:asciiTheme="majorHAnsi" w:hAnsiTheme="majorHAnsi"/>
        </w:rPr>
      </w:pPr>
    </w:p>
    <w:p w:rsidR="00EF2B9E" w:rsidRDefault="00EF2B9E" w:rsidP="00270C25">
      <w:pPr>
        <w:ind w:firstLine="360"/>
        <w:jc w:val="both"/>
        <w:rPr>
          <w:rFonts w:asciiTheme="majorHAnsi" w:hAnsiTheme="majorHAnsi"/>
        </w:rPr>
      </w:pPr>
    </w:p>
    <w:p w:rsidR="003708B0" w:rsidRPr="00270C25" w:rsidRDefault="004260E6" w:rsidP="004260E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UNPAID</w:t>
      </w:r>
      <w:r w:rsidR="003708B0" w:rsidRPr="00270C25">
        <w:rPr>
          <w:rFonts w:asciiTheme="majorHAnsi" w:hAnsiTheme="majorHAnsi"/>
        </w:rPr>
        <w:t xml:space="preserve"> APPROPRIATIONS OF STATE INSTITUTIONS UNDER</w:t>
      </w:r>
      <w:r>
        <w:rPr>
          <w:rFonts w:asciiTheme="majorHAnsi" w:hAnsiTheme="majorHAnsi"/>
        </w:rPr>
        <w:t xml:space="preserve"> </w:t>
      </w:r>
      <w:r w:rsidR="003708B0" w:rsidRPr="00270C25">
        <w:rPr>
          <w:rFonts w:asciiTheme="majorHAnsi" w:hAnsiTheme="majorHAnsi"/>
        </w:rPr>
        <w:t>BOARD OF CONTROL.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1864"/>
        <w:gridCol w:w="1393"/>
      </w:tblGrid>
      <w:tr w:rsidR="004260E6" w:rsidTr="002D0C72">
        <w:trPr>
          <w:jc w:val="center"/>
        </w:trPr>
        <w:tc>
          <w:tcPr>
            <w:tcW w:w="4968" w:type="dxa"/>
          </w:tcPr>
          <w:p w:rsidR="004260E6" w:rsidRDefault="004260E6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lastRenderedPageBreak/>
              <w:t>Boys</w:t>
            </w:r>
            <w:r>
              <w:rPr>
                <w:rFonts w:asciiTheme="majorHAnsi" w:hAnsiTheme="majorHAnsi"/>
              </w:rPr>
              <w:t>’</w:t>
            </w:r>
            <w:r w:rsidRPr="00270C25">
              <w:rPr>
                <w:rFonts w:asciiTheme="majorHAnsi" w:hAnsiTheme="majorHAnsi"/>
              </w:rPr>
              <w:t xml:space="preserve"> Industrial School at Eldora</w:t>
            </w:r>
            <w:r w:rsidR="00BA6DB6">
              <w:rPr>
                <w:rFonts w:asciiTheme="majorHAnsi" w:hAnsiTheme="majorHAnsi"/>
              </w:rPr>
              <w:t>………………………….</w:t>
            </w:r>
          </w:p>
        </w:tc>
        <w:tc>
          <w:tcPr>
            <w:tcW w:w="1864" w:type="dxa"/>
          </w:tcPr>
          <w:p w:rsidR="004260E6" w:rsidRDefault="002D0C72" w:rsidP="004260E6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$    </w:t>
            </w:r>
            <w:r w:rsidR="004260E6">
              <w:rPr>
                <w:rFonts w:asciiTheme="majorHAnsi" w:hAnsiTheme="majorHAnsi"/>
              </w:rPr>
              <w:t>14,381.85</w:t>
            </w:r>
          </w:p>
        </w:tc>
        <w:tc>
          <w:tcPr>
            <w:tcW w:w="1252" w:type="dxa"/>
          </w:tcPr>
          <w:p w:rsidR="004260E6" w:rsidRDefault="004260E6" w:rsidP="004260E6">
            <w:pPr>
              <w:jc w:val="right"/>
              <w:rPr>
                <w:rFonts w:asciiTheme="majorHAnsi" w:hAnsiTheme="majorHAnsi"/>
              </w:rPr>
            </w:pPr>
          </w:p>
        </w:tc>
      </w:tr>
      <w:tr w:rsidR="004260E6" w:rsidTr="002D0C72">
        <w:trPr>
          <w:jc w:val="center"/>
        </w:trPr>
        <w:tc>
          <w:tcPr>
            <w:tcW w:w="4968" w:type="dxa"/>
          </w:tcPr>
          <w:p w:rsidR="004260E6" w:rsidRDefault="004260E6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Girls</w:t>
            </w:r>
            <w:r>
              <w:rPr>
                <w:rFonts w:asciiTheme="majorHAnsi" w:hAnsiTheme="majorHAnsi"/>
              </w:rPr>
              <w:t>’</w:t>
            </w:r>
            <w:r w:rsidRPr="00270C25">
              <w:rPr>
                <w:rFonts w:asciiTheme="majorHAnsi" w:hAnsiTheme="majorHAnsi"/>
              </w:rPr>
              <w:t xml:space="preserve"> Industrial School at Mitchellville</w:t>
            </w:r>
            <w:r w:rsidR="00BA6DB6">
              <w:rPr>
                <w:rFonts w:asciiTheme="majorHAnsi" w:hAnsiTheme="majorHAnsi"/>
              </w:rPr>
              <w:t>…………………</w:t>
            </w:r>
          </w:p>
        </w:tc>
        <w:tc>
          <w:tcPr>
            <w:tcW w:w="1864" w:type="dxa"/>
          </w:tcPr>
          <w:p w:rsidR="004260E6" w:rsidRDefault="004260E6" w:rsidP="004260E6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2,272.00</w:t>
            </w:r>
          </w:p>
        </w:tc>
        <w:tc>
          <w:tcPr>
            <w:tcW w:w="1252" w:type="dxa"/>
          </w:tcPr>
          <w:p w:rsidR="004260E6" w:rsidRDefault="004260E6" w:rsidP="004260E6">
            <w:pPr>
              <w:jc w:val="right"/>
              <w:rPr>
                <w:rFonts w:asciiTheme="majorHAnsi" w:hAnsiTheme="majorHAnsi"/>
              </w:rPr>
            </w:pPr>
          </w:p>
        </w:tc>
      </w:tr>
      <w:tr w:rsidR="004260E6" w:rsidTr="002D0C72">
        <w:trPr>
          <w:jc w:val="center"/>
        </w:trPr>
        <w:tc>
          <w:tcPr>
            <w:tcW w:w="4968" w:type="dxa"/>
          </w:tcPr>
          <w:p w:rsidR="004260E6" w:rsidRDefault="004260E6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Soldiers</w:t>
            </w:r>
            <w:r>
              <w:rPr>
                <w:rFonts w:asciiTheme="majorHAnsi" w:hAnsiTheme="majorHAnsi"/>
              </w:rPr>
              <w:t>’</w:t>
            </w:r>
            <w:r w:rsidRPr="00270C25">
              <w:rPr>
                <w:rFonts w:asciiTheme="majorHAnsi" w:hAnsiTheme="majorHAnsi"/>
              </w:rPr>
              <w:t xml:space="preserve"> Home, Marshalltown</w:t>
            </w:r>
            <w:r w:rsidR="00BA6DB6">
              <w:rPr>
                <w:rFonts w:asciiTheme="majorHAnsi" w:hAnsiTheme="majorHAnsi"/>
              </w:rPr>
              <w:t>……………………………..</w:t>
            </w:r>
          </w:p>
        </w:tc>
        <w:tc>
          <w:tcPr>
            <w:tcW w:w="1864" w:type="dxa"/>
          </w:tcPr>
          <w:p w:rsidR="004260E6" w:rsidRDefault="004260E6" w:rsidP="004260E6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4,263.76</w:t>
            </w:r>
          </w:p>
        </w:tc>
        <w:tc>
          <w:tcPr>
            <w:tcW w:w="1252" w:type="dxa"/>
          </w:tcPr>
          <w:p w:rsidR="004260E6" w:rsidRDefault="004260E6" w:rsidP="004260E6">
            <w:pPr>
              <w:jc w:val="right"/>
              <w:rPr>
                <w:rFonts w:asciiTheme="majorHAnsi" w:hAnsiTheme="majorHAnsi"/>
              </w:rPr>
            </w:pPr>
          </w:p>
        </w:tc>
      </w:tr>
      <w:tr w:rsidR="004260E6" w:rsidTr="002D0C72">
        <w:trPr>
          <w:jc w:val="center"/>
        </w:trPr>
        <w:tc>
          <w:tcPr>
            <w:tcW w:w="4968" w:type="dxa"/>
          </w:tcPr>
          <w:p w:rsidR="004260E6" w:rsidRDefault="004260E6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Blind Industrial Home, Knoxville</w:t>
            </w:r>
            <w:r w:rsidR="00BA6DB6">
              <w:rPr>
                <w:rFonts w:asciiTheme="majorHAnsi" w:hAnsiTheme="majorHAnsi"/>
              </w:rPr>
              <w:t>…………………………</w:t>
            </w:r>
          </w:p>
        </w:tc>
        <w:tc>
          <w:tcPr>
            <w:tcW w:w="1864" w:type="dxa"/>
          </w:tcPr>
          <w:p w:rsidR="004260E6" w:rsidRDefault="004260E6" w:rsidP="004260E6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3,103.45</w:t>
            </w:r>
          </w:p>
        </w:tc>
        <w:tc>
          <w:tcPr>
            <w:tcW w:w="1252" w:type="dxa"/>
          </w:tcPr>
          <w:p w:rsidR="004260E6" w:rsidRDefault="004260E6" w:rsidP="004260E6">
            <w:pPr>
              <w:jc w:val="right"/>
              <w:rPr>
                <w:rFonts w:asciiTheme="majorHAnsi" w:hAnsiTheme="majorHAnsi"/>
              </w:rPr>
            </w:pPr>
          </w:p>
        </w:tc>
      </w:tr>
      <w:tr w:rsidR="004260E6" w:rsidTr="002D0C72">
        <w:trPr>
          <w:jc w:val="center"/>
        </w:trPr>
        <w:tc>
          <w:tcPr>
            <w:tcW w:w="4968" w:type="dxa"/>
          </w:tcPr>
          <w:p w:rsidR="004260E6" w:rsidRDefault="004260E6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C</w:t>
            </w:r>
            <w:r>
              <w:rPr>
                <w:rFonts w:asciiTheme="majorHAnsi" w:hAnsiTheme="majorHAnsi"/>
              </w:rPr>
              <w:t>hero</w:t>
            </w:r>
            <w:r w:rsidRPr="00270C25">
              <w:rPr>
                <w:rFonts w:asciiTheme="majorHAnsi" w:hAnsiTheme="majorHAnsi"/>
              </w:rPr>
              <w:t>kee Hospital for Insane</w:t>
            </w:r>
            <w:r w:rsidR="00BA6DB6">
              <w:rPr>
                <w:rFonts w:asciiTheme="majorHAnsi" w:hAnsiTheme="majorHAnsi"/>
              </w:rPr>
              <w:t>………………………………</w:t>
            </w:r>
          </w:p>
        </w:tc>
        <w:tc>
          <w:tcPr>
            <w:tcW w:w="1864" w:type="dxa"/>
          </w:tcPr>
          <w:p w:rsidR="004260E6" w:rsidRDefault="004260E6" w:rsidP="004260E6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1,146.34</w:t>
            </w:r>
          </w:p>
        </w:tc>
        <w:tc>
          <w:tcPr>
            <w:tcW w:w="1252" w:type="dxa"/>
          </w:tcPr>
          <w:p w:rsidR="004260E6" w:rsidRDefault="004260E6" w:rsidP="004260E6">
            <w:pPr>
              <w:jc w:val="right"/>
              <w:rPr>
                <w:rFonts w:asciiTheme="majorHAnsi" w:hAnsiTheme="majorHAnsi"/>
              </w:rPr>
            </w:pPr>
          </w:p>
        </w:tc>
      </w:tr>
      <w:tr w:rsidR="004260E6" w:rsidTr="002D0C72">
        <w:trPr>
          <w:jc w:val="center"/>
        </w:trPr>
        <w:tc>
          <w:tcPr>
            <w:tcW w:w="4968" w:type="dxa"/>
          </w:tcPr>
          <w:p w:rsidR="004260E6" w:rsidRDefault="004260E6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Clarinda Hospital for Insane</w:t>
            </w:r>
            <w:r w:rsidR="00BA6DB6">
              <w:rPr>
                <w:rFonts w:asciiTheme="majorHAnsi" w:hAnsiTheme="majorHAnsi"/>
              </w:rPr>
              <w:t>………………………………..</w:t>
            </w:r>
          </w:p>
        </w:tc>
        <w:tc>
          <w:tcPr>
            <w:tcW w:w="1864" w:type="dxa"/>
          </w:tcPr>
          <w:p w:rsidR="004260E6" w:rsidRDefault="004260E6" w:rsidP="004260E6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14,143.23</w:t>
            </w:r>
          </w:p>
        </w:tc>
        <w:tc>
          <w:tcPr>
            <w:tcW w:w="1252" w:type="dxa"/>
          </w:tcPr>
          <w:p w:rsidR="004260E6" w:rsidRDefault="004260E6" w:rsidP="004260E6">
            <w:pPr>
              <w:jc w:val="right"/>
              <w:rPr>
                <w:rFonts w:asciiTheme="majorHAnsi" w:hAnsiTheme="majorHAnsi"/>
              </w:rPr>
            </w:pPr>
          </w:p>
        </w:tc>
      </w:tr>
      <w:tr w:rsidR="004260E6" w:rsidTr="002D0C72">
        <w:trPr>
          <w:jc w:val="center"/>
        </w:trPr>
        <w:tc>
          <w:tcPr>
            <w:tcW w:w="4968" w:type="dxa"/>
          </w:tcPr>
          <w:p w:rsidR="004260E6" w:rsidRDefault="004260E6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Independence Hospital for Insane</w:t>
            </w:r>
            <w:r w:rsidR="00BA6DB6">
              <w:rPr>
                <w:rFonts w:asciiTheme="majorHAnsi" w:hAnsiTheme="majorHAnsi"/>
              </w:rPr>
              <w:t>………………………..</w:t>
            </w:r>
          </w:p>
        </w:tc>
        <w:tc>
          <w:tcPr>
            <w:tcW w:w="1864" w:type="dxa"/>
          </w:tcPr>
          <w:p w:rsidR="004260E6" w:rsidRDefault="004260E6" w:rsidP="004260E6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16,211.65</w:t>
            </w:r>
          </w:p>
        </w:tc>
        <w:tc>
          <w:tcPr>
            <w:tcW w:w="1252" w:type="dxa"/>
          </w:tcPr>
          <w:p w:rsidR="004260E6" w:rsidRDefault="004260E6" w:rsidP="004260E6">
            <w:pPr>
              <w:jc w:val="right"/>
              <w:rPr>
                <w:rFonts w:asciiTheme="majorHAnsi" w:hAnsiTheme="majorHAnsi"/>
              </w:rPr>
            </w:pPr>
          </w:p>
        </w:tc>
      </w:tr>
      <w:tr w:rsidR="004260E6" w:rsidTr="002D0C72">
        <w:trPr>
          <w:jc w:val="center"/>
        </w:trPr>
        <w:tc>
          <w:tcPr>
            <w:tcW w:w="4968" w:type="dxa"/>
          </w:tcPr>
          <w:p w:rsidR="004260E6" w:rsidRDefault="004260E6" w:rsidP="002D0C7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Mt. Pleasa</w:t>
            </w:r>
            <w:r w:rsidRPr="00270C25">
              <w:rPr>
                <w:rFonts w:asciiTheme="majorHAnsi" w:hAnsiTheme="majorHAnsi"/>
              </w:rPr>
              <w:t>nt Hospital for Insane</w:t>
            </w:r>
            <w:r w:rsidR="00BA6DB6">
              <w:rPr>
                <w:rFonts w:asciiTheme="majorHAnsi" w:hAnsiTheme="majorHAnsi"/>
              </w:rPr>
              <w:t>…………………………..</w:t>
            </w:r>
          </w:p>
        </w:tc>
        <w:tc>
          <w:tcPr>
            <w:tcW w:w="1864" w:type="dxa"/>
          </w:tcPr>
          <w:p w:rsidR="004260E6" w:rsidRDefault="004260E6" w:rsidP="004260E6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19,626.56</w:t>
            </w:r>
          </w:p>
        </w:tc>
        <w:tc>
          <w:tcPr>
            <w:tcW w:w="1252" w:type="dxa"/>
          </w:tcPr>
          <w:p w:rsidR="004260E6" w:rsidRDefault="004260E6" w:rsidP="004260E6">
            <w:pPr>
              <w:jc w:val="right"/>
              <w:rPr>
                <w:rFonts w:asciiTheme="majorHAnsi" w:hAnsiTheme="majorHAnsi"/>
              </w:rPr>
            </w:pPr>
          </w:p>
        </w:tc>
      </w:tr>
      <w:tr w:rsidR="004260E6" w:rsidTr="002D0C72">
        <w:trPr>
          <w:jc w:val="center"/>
        </w:trPr>
        <w:tc>
          <w:tcPr>
            <w:tcW w:w="4968" w:type="dxa"/>
          </w:tcPr>
          <w:p w:rsidR="004260E6" w:rsidRDefault="004260E6" w:rsidP="002D0C7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College for the Blind</w:t>
            </w:r>
            <w:r w:rsidR="00BA6DB6">
              <w:rPr>
                <w:rFonts w:asciiTheme="majorHAnsi" w:hAnsiTheme="majorHAnsi"/>
              </w:rPr>
              <w:t>……………………………………………</w:t>
            </w:r>
          </w:p>
        </w:tc>
        <w:tc>
          <w:tcPr>
            <w:tcW w:w="1864" w:type="dxa"/>
          </w:tcPr>
          <w:p w:rsidR="004260E6" w:rsidRDefault="004260E6" w:rsidP="004260E6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739.36</w:t>
            </w:r>
          </w:p>
        </w:tc>
        <w:tc>
          <w:tcPr>
            <w:tcW w:w="1252" w:type="dxa"/>
          </w:tcPr>
          <w:p w:rsidR="004260E6" w:rsidRDefault="004260E6" w:rsidP="004260E6">
            <w:pPr>
              <w:jc w:val="right"/>
              <w:rPr>
                <w:rFonts w:asciiTheme="majorHAnsi" w:hAnsiTheme="majorHAnsi"/>
              </w:rPr>
            </w:pPr>
          </w:p>
        </w:tc>
      </w:tr>
      <w:tr w:rsidR="004260E6" w:rsidTr="002D0C72">
        <w:trPr>
          <w:jc w:val="center"/>
        </w:trPr>
        <w:tc>
          <w:tcPr>
            <w:tcW w:w="4968" w:type="dxa"/>
          </w:tcPr>
          <w:p w:rsidR="004260E6" w:rsidRDefault="004260E6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Penitentiary at Anamosa</w:t>
            </w:r>
            <w:r w:rsidR="00BA6DB6">
              <w:rPr>
                <w:rFonts w:asciiTheme="majorHAnsi" w:hAnsiTheme="majorHAnsi"/>
              </w:rPr>
              <w:t>……………………………………..</w:t>
            </w:r>
          </w:p>
        </w:tc>
        <w:tc>
          <w:tcPr>
            <w:tcW w:w="1864" w:type="dxa"/>
          </w:tcPr>
          <w:p w:rsidR="004260E6" w:rsidRDefault="004260E6" w:rsidP="004260E6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24,213.15</w:t>
            </w:r>
          </w:p>
        </w:tc>
        <w:tc>
          <w:tcPr>
            <w:tcW w:w="1252" w:type="dxa"/>
          </w:tcPr>
          <w:p w:rsidR="004260E6" w:rsidRDefault="004260E6" w:rsidP="004260E6">
            <w:pPr>
              <w:jc w:val="right"/>
              <w:rPr>
                <w:rFonts w:asciiTheme="majorHAnsi" w:hAnsiTheme="majorHAnsi"/>
              </w:rPr>
            </w:pPr>
          </w:p>
        </w:tc>
      </w:tr>
      <w:tr w:rsidR="004260E6" w:rsidTr="002D0C72">
        <w:trPr>
          <w:jc w:val="center"/>
        </w:trPr>
        <w:tc>
          <w:tcPr>
            <w:tcW w:w="4968" w:type="dxa"/>
          </w:tcPr>
          <w:p w:rsidR="004260E6" w:rsidRDefault="004260E6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Penitentiary at Ft. M</w:t>
            </w:r>
            <w:r>
              <w:rPr>
                <w:rFonts w:asciiTheme="majorHAnsi" w:hAnsiTheme="majorHAnsi"/>
              </w:rPr>
              <w:t>adison</w:t>
            </w:r>
            <w:r w:rsidR="00BA6DB6">
              <w:rPr>
                <w:rFonts w:asciiTheme="majorHAnsi" w:hAnsiTheme="majorHAnsi"/>
              </w:rPr>
              <w:t>………………………………….</w:t>
            </w:r>
          </w:p>
        </w:tc>
        <w:tc>
          <w:tcPr>
            <w:tcW w:w="1864" w:type="dxa"/>
          </w:tcPr>
          <w:p w:rsidR="004260E6" w:rsidRDefault="004260E6" w:rsidP="004260E6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69,639.82</w:t>
            </w:r>
          </w:p>
        </w:tc>
        <w:tc>
          <w:tcPr>
            <w:tcW w:w="1252" w:type="dxa"/>
          </w:tcPr>
          <w:p w:rsidR="004260E6" w:rsidRDefault="004260E6" w:rsidP="004260E6">
            <w:pPr>
              <w:jc w:val="right"/>
              <w:rPr>
                <w:rFonts w:asciiTheme="majorHAnsi" w:hAnsiTheme="majorHAnsi"/>
              </w:rPr>
            </w:pPr>
          </w:p>
        </w:tc>
      </w:tr>
      <w:tr w:rsidR="004260E6" w:rsidTr="002D0C72">
        <w:trPr>
          <w:jc w:val="center"/>
        </w:trPr>
        <w:tc>
          <w:tcPr>
            <w:tcW w:w="4968" w:type="dxa"/>
          </w:tcPr>
          <w:p w:rsidR="004260E6" w:rsidRDefault="004260E6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Soldier</w:t>
            </w:r>
            <w:r>
              <w:rPr>
                <w:rFonts w:asciiTheme="majorHAnsi" w:hAnsiTheme="majorHAnsi"/>
              </w:rPr>
              <w:t>’</w:t>
            </w:r>
            <w:r w:rsidRPr="00270C25">
              <w:rPr>
                <w:rFonts w:asciiTheme="majorHAnsi" w:hAnsiTheme="majorHAnsi"/>
              </w:rPr>
              <w:t>s Orphan</w:t>
            </w:r>
            <w:r>
              <w:rPr>
                <w:rFonts w:asciiTheme="majorHAnsi" w:hAnsiTheme="majorHAnsi"/>
              </w:rPr>
              <w:t>’</w:t>
            </w:r>
            <w:r w:rsidRPr="00270C25">
              <w:rPr>
                <w:rFonts w:asciiTheme="majorHAnsi" w:hAnsiTheme="majorHAnsi"/>
              </w:rPr>
              <w:t>s Home, Davenport</w:t>
            </w:r>
            <w:r w:rsidR="00BA6DB6">
              <w:rPr>
                <w:rFonts w:asciiTheme="majorHAnsi" w:hAnsiTheme="majorHAnsi"/>
              </w:rPr>
              <w:t>……………………</w:t>
            </w:r>
          </w:p>
        </w:tc>
        <w:tc>
          <w:tcPr>
            <w:tcW w:w="1864" w:type="dxa"/>
          </w:tcPr>
          <w:p w:rsidR="004260E6" w:rsidRDefault="004260E6" w:rsidP="004260E6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7,027.44</w:t>
            </w:r>
          </w:p>
        </w:tc>
        <w:tc>
          <w:tcPr>
            <w:tcW w:w="1252" w:type="dxa"/>
          </w:tcPr>
          <w:p w:rsidR="004260E6" w:rsidRDefault="004260E6" w:rsidP="004260E6">
            <w:pPr>
              <w:jc w:val="right"/>
              <w:rPr>
                <w:rFonts w:asciiTheme="majorHAnsi" w:hAnsiTheme="majorHAnsi"/>
              </w:rPr>
            </w:pPr>
          </w:p>
        </w:tc>
      </w:tr>
      <w:tr w:rsidR="004260E6" w:rsidTr="002D0C72">
        <w:trPr>
          <w:jc w:val="center"/>
        </w:trPr>
        <w:tc>
          <w:tcPr>
            <w:tcW w:w="4968" w:type="dxa"/>
          </w:tcPr>
          <w:p w:rsidR="004260E6" w:rsidRDefault="004260E6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School for the Deaf</w:t>
            </w:r>
            <w:r w:rsidR="002D0C72">
              <w:rPr>
                <w:rFonts w:asciiTheme="majorHAnsi" w:hAnsiTheme="majorHAnsi"/>
              </w:rPr>
              <w:t>,</w:t>
            </w:r>
            <w:r w:rsidRPr="00270C25">
              <w:rPr>
                <w:rFonts w:asciiTheme="majorHAnsi" w:hAnsiTheme="majorHAnsi"/>
              </w:rPr>
              <w:t xml:space="preserve"> Council Bluffs</w:t>
            </w:r>
            <w:r w:rsidR="00BA6DB6">
              <w:rPr>
                <w:rFonts w:asciiTheme="majorHAnsi" w:hAnsiTheme="majorHAnsi"/>
              </w:rPr>
              <w:t>………………………..</w:t>
            </w:r>
          </w:p>
        </w:tc>
        <w:tc>
          <w:tcPr>
            <w:tcW w:w="1864" w:type="dxa"/>
          </w:tcPr>
          <w:p w:rsidR="004260E6" w:rsidRDefault="004260E6" w:rsidP="004260E6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8,678.67</w:t>
            </w:r>
          </w:p>
        </w:tc>
        <w:tc>
          <w:tcPr>
            <w:tcW w:w="1252" w:type="dxa"/>
          </w:tcPr>
          <w:p w:rsidR="004260E6" w:rsidRDefault="004260E6" w:rsidP="004260E6">
            <w:pPr>
              <w:jc w:val="right"/>
              <w:rPr>
                <w:rFonts w:asciiTheme="majorHAnsi" w:hAnsiTheme="majorHAnsi"/>
              </w:rPr>
            </w:pPr>
          </w:p>
        </w:tc>
      </w:tr>
      <w:tr w:rsidR="004260E6" w:rsidTr="002D0C72">
        <w:trPr>
          <w:jc w:val="center"/>
        </w:trPr>
        <w:tc>
          <w:tcPr>
            <w:tcW w:w="4968" w:type="dxa"/>
          </w:tcPr>
          <w:p w:rsidR="004260E6" w:rsidRDefault="004260E6" w:rsidP="002D0C7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</w:t>
            </w:r>
            <w:r w:rsidRPr="00270C25">
              <w:rPr>
                <w:rFonts w:asciiTheme="majorHAnsi" w:hAnsiTheme="majorHAnsi"/>
              </w:rPr>
              <w:t>itute for Feeble-Minded Children, Glenwood</w:t>
            </w:r>
            <w:r w:rsidR="00BA6DB6">
              <w:rPr>
                <w:rFonts w:asciiTheme="majorHAnsi" w:hAnsiTheme="majorHAnsi"/>
              </w:rPr>
              <w:t>…..</w:t>
            </w:r>
          </w:p>
        </w:tc>
        <w:tc>
          <w:tcPr>
            <w:tcW w:w="1864" w:type="dxa"/>
          </w:tcPr>
          <w:p w:rsidR="004260E6" w:rsidRDefault="004260E6" w:rsidP="004260E6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29,246.74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4260E6" w:rsidRDefault="004260E6" w:rsidP="004260E6">
            <w:pPr>
              <w:jc w:val="right"/>
              <w:rPr>
                <w:rFonts w:asciiTheme="majorHAnsi" w:hAnsiTheme="majorHAnsi"/>
              </w:rPr>
            </w:pPr>
          </w:p>
        </w:tc>
      </w:tr>
      <w:tr w:rsidR="004260E6" w:rsidTr="002D0C72">
        <w:trPr>
          <w:jc w:val="center"/>
        </w:trPr>
        <w:tc>
          <w:tcPr>
            <w:tcW w:w="4968" w:type="dxa"/>
          </w:tcPr>
          <w:p w:rsidR="004260E6" w:rsidRDefault="004260E6" w:rsidP="002D0C72">
            <w:pPr>
              <w:ind w:firstLine="64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</w:t>
            </w:r>
            <w:r w:rsidR="00BA6DB6">
              <w:rPr>
                <w:rFonts w:asciiTheme="majorHAnsi" w:hAnsiTheme="majorHAnsi"/>
              </w:rPr>
              <w:t>………………………………………………………..</w:t>
            </w:r>
          </w:p>
        </w:tc>
        <w:tc>
          <w:tcPr>
            <w:tcW w:w="1864" w:type="dxa"/>
          </w:tcPr>
          <w:p w:rsidR="004260E6" w:rsidRDefault="004260E6" w:rsidP="004260E6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4260E6" w:rsidRDefault="004260E6" w:rsidP="004260E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  <w:r w:rsidRPr="00270C25">
              <w:rPr>
                <w:rFonts w:asciiTheme="majorHAnsi" w:hAnsiTheme="majorHAnsi"/>
              </w:rPr>
              <w:t>214,6</w:t>
            </w:r>
            <w:r>
              <w:rPr>
                <w:rFonts w:asciiTheme="majorHAnsi" w:hAnsiTheme="majorHAnsi"/>
              </w:rPr>
              <w:t>9</w:t>
            </w:r>
            <w:r w:rsidRPr="00270C25">
              <w:rPr>
                <w:rFonts w:asciiTheme="majorHAnsi" w:hAnsiTheme="majorHAnsi"/>
              </w:rPr>
              <w:t>4.02</w:t>
            </w:r>
          </w:p>
        </w:tc>
      </w:tr>
    </w:tbl>
    <w:p w:rsidR="00BA6DB6" w:rsidRDefault="00BA6DB6" w:rsidP="00270C25">
      <w:pPr>
        <w:ind w:firstLine="360"/>
        <w:jc w:val="both"/>
        <w:rPr>
          <w:rFonts w:asciiTheme="majorHAnsi" w:hAnsiTheme="majorHAnsi"/>
        </w:rPr>
      </w:pPr>
    </w:p>
    <w:p w:rsidR="003708B0" w:rsidRPr="00270C25" w:rsidRDefault="003708B0" w:rsidP="00FC3B59">
      <w:pPr>
        <w:ind w:firstLine="360"/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UNPAID SALARIES AND EXPENSES FO</w:t>
      </w:r>
      <w:r w:rsidR="00FC3B59">
        <w:rPr>
          <w:rFonts w:asciiTheme="majorHAnsi" w:hAnsiTheme="majorHAnsi"/>
        </w:rPr>
        <w:t>R 1903 AND UNEXPENDED APPROPRIATION</w:t>
      </w:r>
      <w:r w:rsidRPr="00270C25">
        <w:rPr>
          <w:rFonts w:asciiTheme="majorHAnsi" w:hAnsiTheme="majorHAnsi"/>
        </w:rPr>
        <w:t xml:space="preserve"> PAYABLE IN 1903 AND 1904.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1620"/>
        <w:gridCol w:w="1539"/>
      </w:tblGrid>
      <w:tr w:rsidR="00FC3B59" w:rsidTr="00954E41">
        <w:trPr>
          <w:jc w:val="center"/>
        </w:trPr>
        <w:tc>
          <w:tcPr>
            <w:tcW w:w="5139" w:type="dxa"/>
          </w:tcPr>
          <w:p w:rsidR="00FC3B59" w:rsidRDefault="00FC3B59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Adjutant general</w:t>
            </w:r>
            <w:r>
              <w:rPr>
                <w:rFonts w:asciiTheme="majorHAnsi" w:hAnsiTheme="majorHAnsi"/>
              </w:rPr>
              <w:t>’</w:t>
            </w:r>
            <w:r w:rsidRPr="00270C25">
              <w:rPr>
                <w:rFonts w:asciiTheme="majorHAnsi" w:hAnsiTheme="majorHAnsi"/>
              </w:rPr>
              <w:t>s salary</w:t>
            </w:r>
            <w:r w:rsidR="00A128B7">
              <w:rPr>
                <w:rFonts w:asciiTheme="majorHAnsi" w:hAnsiTheme="majorHAnsi"/>
              </w:rPr>
              <w:t>……………………………………….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               58.33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Default="00FC3B59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Co</w:t>
            </w:r>
            <w:r w:rsidR="00954E41">
              <w:rPr>
                <w:rFonts w:asciiTheme="majorHAnsi" w:hAnsiTheme="majorHAnsi"/>
              </w:rPr>
              <w:t>ll</w:t>
            </w:r>
            <w:r w:rsidRPr="00270C25">
              <w:rPr>
                <w:rFonts w:asciiTheme="majorHAnsi" w:hAnsiTheme="majorHAnsi"/>
              </w:rPr>
              <w:t>ege of Agriculture and Mechanic Arts</w:t>
            </w:r>
            <w:r w:rsidR="00A128B7">
              <w:rPr>
                <w:rFonts w:asciiTheme="majorHAnsi" w:hAnsiTheme="majorHAnsi"/>
              </w:rPr>
              <w:t>………………..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28,105.21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Default="00954E41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Attorney general</w:t>
            </w:r>
            <w:r w:rsidR="00A128B7">
              <w:rPr>
                <w:rFonts w:asciiTheme="majorHAnsi" w:hAnsiTheme="majorHAnsi"/>
              </w:rPr>
              <w:t>……………………………………………………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898.33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Default="00FC3B59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Auditor of state</w:t>
            </w:r>
            <w:r w:rsidR="00A128B7">
              <w:rPr>
                <w:rFonts w:asciiTheme="majorHAnsi" w:hAnsiTheme="majorHAnsi"/>
              </w:rPr>
              <w:t>………………………………………………………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285.33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Default="00FC3B59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Benedict Home</w:t>
            </w:r>
            <w:r w:rsidR="00A128B7">
              <w:rPr>
                <w:rFonts w:asciiTheme="majorHAnsi" w:hAnsiTheme="majorHAnsi"/>
              </w:rPr>
              <w:t>………………………………………………………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1,400.41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Default="00FC3B59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Board of control</w:t>
            </w:r>
            <w:r w:rsidR="00A128B7">
              <w:rPr>
                <w:rFonts w:asciiTheme="majorHAnsi" w:hAnsiTheme="majorHAnsi"/>
              </w:rPr>
              <w:t>…………………………………………………….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3,396.66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Default="00FC3B59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Capitol Improvements</w:t>
            </w:r>
            <w:r w:rsidR="00A128B7">
              <w:rPr>
                <w:rFonts w:asciiTheme="majorHAnsi" w:hAnsiTheme="majorHAnsi"/>
              </w:rPr>
              <w:t>……………………………………………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139,050.12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Default="00FC3B59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Clerk of supreme court</w:t>
            </w:r>
            <w:r w:rsidR="00A128B7">
              <w:rPr>
                <w:rFonts w:asciiTheme="majorHAnsi" w:hAnsiTheme="majorHAnsi"/>
              </w:rPr>
              <w:t>…………………………………………..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308.33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Collateral inheritance</w:t>
            </w:r>
            <w:r w:rsidR="00A128B7">
              <w:rPr>
                <w:rFonts w:asciiTheme="majorHAnsi" w:hAnsiTheme="majorHAnsi"/>
              </w:rPr>
              <w:t>…………………………………………….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250.00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Commissioner of labor</w:t>
            </w:r>
            <w:r w:rsidR="00A128B7">
              <w:rPr>
                <w:rFonts w:asciiTheme="majorHAnsi" w:hAnsiTheme="majorHAnsi"/>
              </w:rPr>
              <w:t>…………………………………………..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208.33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C</w:t>
            </w:r>
            <w:r w:rsidR="00954E41">
              <w:rPr>
                <w:rFonts w:asciiTheme="majorHAnsi" w:hAnsiTheme="majorHAnsi"/>
              </w:rPr>
              <w:t>u</w:t>
            </w:r>
            <w:r w:rsidRPr="00270C25">
              <w:rPr>
                <w:rFonts w:asciiTheme="majorHAnsi" w:hAnsiTheme="majorHAnsi"/>
              </w:rPr>
              <w:t>rator</w:t>
            </w:r>
            <w:r>
              <w:rPr>
                <w:rFonts w:asciiTheme="majorHAnsi" w:hAnsiTheme="majorHAnsi"/>
              </w:rPr>
              <w:t>’</w:t>
            </w:r>
            <w:r w:rsidRPr="00270C25">
              <w:rPr>
                <w:rFonts w:asciiTheme="majorHAnsi" w:hAnsiTheme="majorHAnsi"/>
              </w:rPr>
              <w:t>s salary</w:t>
            </w:r>
            <w:r w:rsidR="00A128B7">
              <w:rPr>
                <w:rFonts w:asciiTheme="majorHAnsi" w:hAnsiTheme="majorHAnsi"/>
              </w:rPr>
              <w:t>……………………………………………………..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133.33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Custodian public building, salary</w:t>
            </w:r>
            <w:r w:rsidR="00A128B7">
              <w:rPr>
                <w:rFonts w:asciiTheme="majorHAnsi" w:hAnsiTheme="majorHAnsi"/>
              </w:rPr>
              <w:t>……………………………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325.00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Constitutional amendments</w:t>
            </w:r>
            <w:r w:rsidR="00A128B7">
              <w:rPr>
                <w:rFonts w:asciiTheme="majorHAnsi" w:hAnsiTheme="majorHAnsi"/>
              </w:rPr>
              <w:t>……………………………………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2,500.00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Dubuque Resc</w:t>
            </w:r>
            <w:r w:rsidR="00954E41">
              <w:rPr>
                <w:rFonts w:asciiTheme="majorHAnsi" w:hAnsiTheme="majorHAnsi"/>
              </w:rPr>
              <w:t>u</w:t>
            </w:r>
            <w:r w:rsidRPr="00270C25">
              <w:rPr>
                <w:rFonts w:asciiTheme="majorHAnsi" w:hAnsiTheme="majorHAnsi"/>
              </w:rPr>
              <w:t>e Home</w:t>
            </w:r>
            <w:r w:rsidR="00A128B7">
              <w:rPr>
                <w:rFonts w:asciiTheme="majorHAnsi" w:hAnsiTheme="majorHAnsi"/>
              </w:rPr>
              <w:t>…………………………………………..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200.00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954E41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Dairy</w:t>
            </w:r>
            <w:r w:rsidR="00FC3B59" w:rsidRPr="00270C25">
              <w:rPr>
                <w:rFonts w:asciiTheme="majorHAnsi" w:hAnsiTheme="majorHAnsi"/>
              </w:rPr>
              <w:t xml:space="preserve"> commissioner</w:t>
            </w:r>
            <w:r w:rsidR="00A128B7">
              <w:rPr>
                <w:rFonts w:asciiTheme="majorHAnsi" w:hAnsiTheme="majorHAnsi"/>
              </w:rPr>
              <w:t>……………………………………………….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691.66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District judges</w:t>
            </w:r>
            <w:r>
              <w:rPr>
                <w:rFonts w:asciiTheme="majorHAnsi" w:hAnsiTheme="majorHAnsi"/>
              </w:rPr>
              <w:t>’</w:t>
            </w:r>
            <w:r w:rsidRPr="00270C25">
              <w:rPr>
                <w:rFonts w:asciiTheme="majorHAnsi" w:hAnsiTheme="majorHAnsi"/>
              </w:rPr>
              <w:t xml:space="preserve"> salaries</w:t>
            </w:r>
            <w:r w:rsidR="00A128B7">
              <w:rPr>
                <w:rFonts w:asciiTheme="majorHAnsi" w:hAnsiTheme="majorHAnsi"/>
              </w:rPr>
              <w:t>………………………………………….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15,900.00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Executive council</w:t>
            </w:r>
            <w:r w:rsidR="00A128B7">
              <w:rPr>
                <w:rFonts w:asciiTheme="majorHAnsi" w:hAnsiTheme="majorHAnsi"/>
              </w:rPr>
              <w:t>…………………………………………………..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450.00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Fis</w:t>
            </w:r>
            <w:r w:rsidR="00954E41">
              <w:rPr>
                <w:rFonts w:asciiTheme="majorHAnsi" w:hAnsiTheme="majorHAnsi"/>
              </w:rPr>
              <w:t>h</w:t>
            </w:r>
            <w:r w:rsidRPr="00270C25">
              <w:rPr>
                <w:rFonts w:asciiTheme="majorHAnsi" w:hAnsiTheme="majorHAnsi"/>
              </w:rPr>
              <w:t xml:space="preserve"> and game warden</w:t>
            </w:r>
            <w:r w:rsidR="00A128B7">
              <w:rPr>
                <w:rFonts w:asciiTheme="majorHAnsi" w:hAnsiTheme="majorHAnsi"/>
              </w:rPr>
              <w:t>…………………………………………...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100.00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 xml:space="preserve">Geological </w:t>
            </w:r>
            <w:r w:rsidR="00954E41" w:rsidRPr="00270C25">
              <w:rPr>
                <w:rFonts w:asciiTheme="majorHAnsi" w:hAnsiTheme="majorHAnsi"/>
              </w:rPr>
              <w:t>survey</w:t>
            </w:r>
            <w:r w:rsidR="00A128B7">
              <w:rPr>
                <w:rFonts w:asciiTheme="majorHAnsi" w:hAnsiTheme="majorHAnsi"/>
              </w:rPr>
              <w:t>…………………………………………………..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2,070.00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Governor</w:t>
            </w:r>
            <w:r>
              <w:rPr>
                <w:rFonts w:asciiTheme="majorHAnsi" w:hAnsiTheme="majorHAnsi"/>
              </w:rPr>
              <w:t>’</w:t>
            </w:r>
            <w:r w:rsidRPr="00270C25">
              <w:rPr>
                <w:rFonts w:asciiTheme="majorHAnsi" w:hAnsiTheme="majorHAnsi"/>
              </w:rPr>
              <w:t xml:space="preserve">s salary, room rent, </w:t>
            </w:r>
            <w:r w:rsidR="00954E41" w:rsidRPr="00270C25">
              <w:rPr>
                <w:rFonts w:asciiTheme="majorHAnsi" w:hAnsiTheme="majorHAnsi"/>
              </w:rPr>
              <w:t>executive</w:t>
            </w:r>
            <w:r w:rsidRPr="00270C25">
              <w:rPr>
                <w:rFonts w:asciiTheme="majorHAnsi" w:hAnsiTheme="majorHAnsi"/>
              </w:rPr>
              <w:t xml:space="preserve"> counci</w:t>
            </w:r>
            <w:r>
              <w:rPr>
                <w:rFonts w:asciiTheme="majorHAnsi" w:hAnsiTheme="majorHAnsi"/>
              </w:rPr>
              <w:t>l</w:t>
            </w:r>
            <w:r w:rsidRPr="00270C25">
              <w:rPr>
                <w:rFonts w:asciiTheme="majorHAnsi" w:hAnsiTheme="majorHAnsi"/>
              </w:rPr>
              <w:t xml:space="preserve"> and contingent</w:t>
            </w:r>
            <w:r w:rsidR="00A128B7"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541.61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Historical department</w:t>
            </w:r>
            <w:r w:rsidR="00A128B7">
              <w:rPr>
                <w:rFonts w:asciiTheme="majorHAnsi" w:hAnsiTheme="majorHAnsi"/>
              </w:rPr>
              <w:t>…………………………………………….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2,455.00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954E41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Weather</w:t>
            </w:r>
            <w:r w:rsidR="00FC3B59" w:rsidRPr="00270C25">
              <w:rPr>
                <w:rFonts w:asciiTheme="majorHAnsi" w:hAnsiTheme="majorHAnsi"/>
              </w:rPr>
              <w:t xml:space="preserve"> service</w:t>
            </w:r>
            <w:r w:rsidR="00A128B7">
              <w:rPr>
                <w:rFonts w:asciiTheme="majorHAnsi" w:hAnsiTheme="majorHAnsi"/>
              </w:rPr>
              <w:t>…………………………………………………….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200.00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Library departments</w:t>
            </w:r>
            <w:r w:rsidR="00A128B7">
              <w:rPr>
                <w:rFonts w:asciiTheme="majorHAnsi" w:hAnsiTheme="majorHAnsi"/>
              </w:rPr>
              <w:t>………………………………………………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1,129.98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Lookout Mountain monuments</w:t>
            </w:r>
            <w:r w:rsidR="00A128B7">
              <w:rPr>
                <w:rFonts w:asciiTheme="majorHAnsi" w:hAnsiTheme="majorHAnsi"/>
              </w:rPr>
              <w:t>………………………………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33,722.20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 xml:space="preserve">Louisiana </w:t>
            </w:r>
            <w:r w:rsidR="00954E41" w:rsidRPr="00270C25">
              <w:rPr>
                <w:rFonts w:asciiTheme="majorHAnsi" w:hAnsiTheme="majorHAnsi"/>
              </w:rPr>
              <w:t>Purchase</w:t>
            </w:r>
            <w:r w:rsidRPr="00270C25">
              <w:rPr>
                <w:rFonts w:asciiTheme="majorHAnsi" w:hAnsiTheme="majorHAnsi"/>
              </w:rPr>
              <w:t xml:space="preserve"> Exposition</w:t>
            </w:r>
            <w:r w:rsidR="00A128B7">
              <w:rPr>
                <w:rFonts w:asciiTheme="majorHAnsi" w:hAnsiTheme="majorHAnsi"/>
              </w:rPr>
              <w:t>……………………………….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68,000.00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954E41" w:rsidP="00A128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C3B59" w:rsidRPr="00270C25">
              <w:rPr>
                <w:rFonts w:asciiTheme="majorHAnsi" w:hAnsiTheme="majorHAnsi"/>
              </w:rPr>
              <w:t>ilitia</w:t>
            </w:r>
            <w:r w:rsidR="00A128B7">
              <w:rPr>
                <w:rFonts w:asciiTheme="majorHAnsi" w:hAnsiTheme="majorHAnsi"/>
              </w:rPr>
              <w:t>…………………………………………………………………….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7,199.06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954E41" w:rsidP="002D0C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C3B59" w:rsidRPr="00270C25">
              <w:rPr>
                <w:rFonts w:asciiTheme="majorHAnsi" w:hAnsiTheme="majorHAnsi"/>
              </w:rPr>
              <w:t>ine</w:t>
            </w:r>
            <w:r>
              <w:rPr>
                <w:rFonts w:asciiTheme="majorHAnsi" w:hAnsiTheme="majorHAnsi"/>
              </w:rPr>
              <w:t xml:space="preserve"> </w:t>
            </w:r>
            <w:r w:rsidR="002D0C72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nspectors</w:t>
            </w:r>
            <w:r w:rsidR="00A128B7">
              <w:rPr>
                <w:rFonts w:asciiTheme="majorHAnsi" w:hAnsiTheme="majorHAnsi"/>
              </w:rPr>
              <w:t>……………………………………………………..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1,042.50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Miscellaneous (Secs. 164 and 165)</w:t>
            </w:r>
            <w:r w:rsidR="00A128B7">
              <w:rPr>
                <w:rFonts w:asciiTheme="majorHAnsi" w:hAnsiTheme="majorHAnsi"/>
              </w:rPr>
              <w:t>………………………….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1,400.00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A128B7">
            <w:pPr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State Normal School</w:t>
            </w:r>
            <w:r w:rsidR="00A128B7">
              <w:rPr>
                <w:rFonts w:asciiTheme="majorHAnsi" w:hAnsiTheme="majorHAnsi"/>
              </w:rPr>
              <w:t>……………………………………………….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20,850.00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lastRenderedPageBreak/>
              <w:t>Railroad commissioners</w:t>
            </w:r>
            <w:r w:rsidR="00A128B7">
              <w:rPr>
                <w:rFonts w:asciiTheme="majorHAnsi" w:hAnsiTheme="majorHAnsi"/>
              </w:rPr>
              <w:t>………………………………………..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874.99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Secretary of state</w:t>
            </w:r>
            <w:r w:rsidR="00A128B7">
              <w:rPr>
                <w:rFonts w:asciiTheme="majorHAnsi" w:hAnsiTheme="majorHAnsi"/>
              </w:rPr>
              <w:t>…………………………………………………..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325.00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Relief of Hull and Metz</w:t>
            </w:r>
            <w:r w:rsidR="00A128B7">
              <w:rPr>
                <w:rFonts w:asciiTheme="majorHAnsi" w:hAnsiTheme="majorHAnsi"/>
              </w:rPr>
              <w:t>…………………………………………..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120.00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Superintendent of public instruction</w:t>
            </w:r>
            <w:r w:rsidR="00A128B7">
              <w:rPr>
                <w:rFonts w:asciiTheme="majorHAnsi" w:hAnsiTheme="majorHAnsi"/>
              </w:rPr>
              <w:t>………………………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460.45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State printer</w:t>
            </w:r>
            <w:r w:rsidR="00A128B7">
              <w:rPr>
                <w:rFonts w:asciiTheme="majorHAnsi" w:hAnsiTheme="majorHAnsi"/>
              </w:rPr>
              <w:t>…………………………………………………………..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1,000.00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954E41" w:rsidP="002D0C72">
            <w:pPr>
              <w:jc w:val="right"/>
              <w:rPr>
                <w:rFonts w:asciiTheme="majorHAnsi" w:hAnsiTheme="majorHAnsi"/>
              </w:rPr>
            </w:pPr>
            <w:r w:rsidRPr="004E6F67">
              <w:rPr>
                <w:rFonts w:asciiTheme="majorHAnsi" w:hAnsiTheme="majorHAnsi"/>
                <w:highlight w:val="yellow"/>
              </w:rPr>
              <w:t>Etomologist</w:t>
            </w:r>
            <w:r w:rsidR="00A128B7">
              <w:rPr>
                <w:rFonts w:asciiTheme="majorHAnsi" w:hAnsiTheme="majorHAnsi"/>
              </w:rPr>
              <w:t>……………………………………………………………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100.00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954E41" w:rsidP="002D0C7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Shiloh monuments</w:t>
            </w:r>
            <w:r w:rsidR="00A128B7">
              <w:rPr>
                <w:rFonts w:asciiTheme="majorHAnsi" w:hAnsiTheme="majorHAnsi"/>
              </w:rPr>
              <w:t>…………………………………………………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29,449.42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Judges supreme court</w:t>
            </w:r>
            <w:r w:rsidR="00A128B7">
              <w:rPr>
                <w:rFonts w:asciiTheme="majorHAnsi" w:hAnsiTheme="majorHAnsi"/>
              </w:rPr>
              <w:t>…………………………………………….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2,393.33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Treasurer of state</w:t>
            </w:r>
            <w:r w:rsidR="00A128B7">
              <w:rPr>
                <w:rFonts w:asciiTheme="majorHAnsi" w:hAnsiTheme="majorHAnsi"/>
              </w:rPr>
              <w:t>………………………………………………….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1,225.00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University, support and purchase land</w:t>
            </w:r>
            <w:r w:rsidR="00A128B7">
              <w:rPr>
                <w:rFonts w:asciiTheme="majorHAnsi" w:hAnsiTheme="majorHAnsi"/>
              </w:rPr>
              <w:t>……………………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57,800.00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Veterinary surgeon</w:t>
            </w:r>
            <w:r w:rsidR="00A128B7"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600.00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Vicksburg monuments</w:t>
            </w:r>
            <w:r w:rsidR="00A128B7">
              <w:rPr>
                <w:rFonts w:asciiTheme="majorHAnsi" w:hAnsiTheme="majorHAnsi"/>
              </w:rPr>
              <w:t>…………………………………………...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3,209.00</w:t>
            </w:r>
          </w:p>
        </w:tc>
        <w:tc>
          <w:tcPr>
            <w:tcW w:w="1539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Women</w:t>
            </w:r>
            <w:r>
              <w:rPr>
                <w:rFonts w:asciiTheme="majorHAnsi" w:hAnsiTheme="majorHAnsi"/>
              </w:rPr>
              <w:t>’</w:t>
            </w:r>
            <w:r w:rsidRPr="00270C25">
              <w:rPr>
                <w:rFonts w:asciiTheme="majorHAnsi" w:hAnsiTheme="majorHAnsi"/>
              </w:rPr>
              <w:t>s and Babies</w:t>
            </w:r>
            <w:r>
              <w:rPr>
                <w:rFonts w:asciiTheme="majorHAnsi" w:hAnsiTheme="majorHAnsi"/>
              </w:rPr>
              <w:t>’</w:t>
            </w:r>
            <w:r w:rsidRPr="00270C25">
              <w:rPr>
                <w:rFonts w:asciiTheme="majorHAnsi" w:hAnsiTheme="majorHAnsi"/>
              </w:rPr>
              <w:t xml:space="preserve"> Home</w:t>
            </w:r>
            <w:r w:rsidR="00A128B7">
              <w:rPr>
                <w:rFonts w:asciiTheme="majorHAnsi" w:hAnsiTheme="majorHAnsi"/>
              </w:rPr>
              <w:t>……………………………………</w:t>
            </w:r>
          </w:p>
        </w:tc>
        <w:tc>
          <w:tcPr>
            <w:tcW w:w="1620" w:type="dxa"/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380.20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</w:tr>
      <w:tr w:rsidR="00FC3B59" w:rsidTr="00954E41">
        <w:trPr>
          <w:jc w:val="center"/>
        </w:trPr>
        <w:tc>
          <w:tcPr>
            <w:tcW w:w="5139" w:type="dxa"/>
          </w:tcPr>
          <w:p w:rsidR="00FC3B59" w:rsidRPr="00270C25" w:rsidRDefault="00FC3B59" w:rsidP="002D0C7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</w:t>
            </w:r>
            <w:r w:rsidR="00A128B7">
              <w:rPr>
                <w:rFonts w:asciiTheme="majorHAnsi" w:hAnsiTheme="majorHAnsi"/>
              </w:rPr>
              <w:t>……………………………………………………………………..</w:t>
            </w:r>
          </w:p>
        </w:tc>
        <w:tc>
          <w:tcPr>
            <w:tcW w:w="1620" w:type="dxa"/>
          </w:tcPr>
          <w:p w:rsidR="00FC3B59" w:rsidRDefault="00FC3B59" w:rsidP="00954E41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FC3B59" w:rsidRDefault="00954E41" w:rsidP="00954E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   419,808.50</w:t>
            </w:r>
          </w:p>
        </w:tc>
      </w:tr>
    </w:tbl>
    <w:p w:rsidR="00FC3B59" w:rsidRDefault="00FC3B59" w:rsidP="00270C25">
      <w:pPr>
        <w:ind w:firstLine="360"/>
        <w:jc w:val="both"/>
        <w:rPr>
          <w:rFonts w:asciiTheme="majorHAnsi" w:hAnsiTheme="majorHAnsi"/>
        </w:rPr>
      </w:pPr>
    </w:p>
    <w:p w:rsidR="003708B0" w:rsidRPr="00270C25" w:rsidRDefault="007F581F" w:rsidP="007F581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RECAPITULATION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1710"/>
        <w:gridCol w:w="1812"/>
      </w:tblGrid>
      <w:tr w:rsidR="007F581F" w:rsidTr="00B0041E">
        <w:tc>
          <w:tcPr>
            <w:tcW w:w="5418" w:type="dxa"/>
          </w:tcPr>
          <w:p w:rsidR="007F581F" w:rsidRDefault="007F581F" w:rsidP="002D0C7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Cash on hand Dec. 31, 1903</w:t>
            </w:r>
            <w:r w:rsidR="00B0041E">
              <w:rPr>
                <w:rFonts w:asciiTheme="majorHAnsi" w:hAnsiTheme="majorHAnsi"/>
              </w:rPr>
              <w:t>………………………………………...</w:t>
            </w:r>
          </w:p>
        </w:tc>
        <w:tc>
          <w:tcPr>
            <w:tcW w:w="1710" w:type="dxa"/>
          </w:tcPr>
          <w:p w:rsidR="007F581F" w:rsidRDefault="007F581F" w:rsidP="007F58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$   </w:t>
            </w:r>
            <w:r w:rsidRPr="00270C25">
              <w:rPr>
                <w:rFonts w:asciiTheme="majorHAnsi" w:hAnsiTheme="majorHAnsi"/>
              </w:rPr>
              <w:t>1,198,754.58</w:t>
            </w:r>
          </w:p>
        </w:tc>
        <w:tc>
          <w:tcPr>
            <w:tcW w:w="1812" w:type="dxa"/>
          </w:tcPr>
          <w:p w:rsidR="007F581F" w:rsidRDefault="007F581F" w:rsidP="007F581F">
            <w:pPr>
              <w:jc w:val="right"/>
              <w:rPr>
                <w:rFonts w:asciiTheme="majorHAnsi" w:hAnsiTheme="majorHAnsi"/>
              </w:rPr>
            </w:pPr>
          </w:p>
        </w:tc>
      </w:tr>
      <w:tr w:rsidR="007F581F" w:rsidTr="00B0041E">
        <w:tc>
          <w:tcPr>
            <w:tcW w:w="5418" w:type="dxa"/>
          </w:tcPr>
          <w:p w:rsidR="007F581F" w:rsidRDefault="007F581F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Estimated receipts to Dec. 31</w:t>
            </w:r>
            <w:r>
              <w:rPr>
                <w:rFonts w:asciiTheme="majorHAnsi" w:hAnsiTheme="majorHAnsi"/>
              </w:rPr>
              <w:t>, 1904............</w:t>
            </w:r>
            <w:r w:rsidR="00B0041E">
              <w:rPr>
                <w:rFonts w:asciiTheme="majorHAnsi" w:hAnsiTheme="majorHAnsi"/>
              </w:rPr>
              <w:t>............................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F581F" w:rsidRDefault="007F581F" w:rsidP="007F58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3,900,300.00</w:t>
            </w:r>
          </w:p>
        </w:tc>
        <w:tc>
          <w:tcPr>
            <w:tcW w:w="1812" w:type="dxa"/>
          </w:tcPr>
          <w:p w:rsidR="007F581F" w:rsidRDefault="007F581F" w:rsidP="007F581F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$</w:t>
            </w:r>
            <w:r w:rsidR="00B0041E">
              <w:rPr>
                <w:rFonts w:asciiTheme="majorHAnsi" w:hAnsiTheme="majorHAnsi"/>
              </w:rPr>
              <w:t xml:space="preserve">   </w:t>
            </w:r>
            <w:r w:rsidRPr="00270C25">
              <w:rPr>
                <w:rFonts w:asciiTheme="majorHAnsi" w:hAnsiTheme="majorHAnsi"/>
              </w:rPr>
              <w:t>4,099,054.5</w:t>
            </w:r>
            <w:r>
              <w:rPr>
                <w:rFonts w:asciiTheme="majorHAnsi" w:hAnsiTheme="majorHAnsi"/>
              </w:rPr>
              <w:t>8</w:t>
            </w:r>
          </w:p>
        </w:tc>
      </w:tr>
      <w:tr w:rsidR="007F581F" w:rsidTr="00B0041E">
        <w:tc>
          <w:tcPr>
            <w:tcW w:w="5418" w:type="dxa"/>
          </w:tcPr>
          <w:p w:rsidR="007F581F" w:rsidRDefault="00B0041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Unpaid balances state institutions....</w:t>
            </w:r>
            <w:r>
              <w:rPr>
                <w:rFonts w:asciiTheme="majorHAnsi" w:hAnsiTheme="majorHAnsi"/>
              </w:rPr>
              <w:t>........................................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F581F" w:rsidRDefault="00B0041E" w:rsidP="007F581F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214,694.02</w:t>
            </w:r>
          </w:p>
        </w:tc>
        <w:tc>
          <w:tcPr>
            <w:tcW w:w="1812" w:type="dxa"/>
          </w:tcPr>
          <w:p w:rsidR="007F581F" w:rsidRDefault="007F581F" w:rsidP="007F581F">
            <w:pPr>
              <w:jc w:val="right"/>
              <w:rPr>
                <w:rFonts w:asciiTheme="majorHAnsi" w:hAnsiTheme="majorHAnsi"/>
              </w:rPr>
            </w:pPr>
          </w:p>
        </w:tc>
      </w:tr>
      <w:tr w:rsidR="007F581F" w:rsidTr="00B0041E">
        <w:tc>
          <w:tcPr>
            <w:tcW w:w="5418" w:type="dxa"/>
          </w:tcPr>
          <w:p w:rsidR="007F581F" w:rsidRDefault="00B0041E" w:rsidP="002D0C7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Pr="00270C25">
              <w:rPr>
                <w:rFonts w:asciiTheme="majorHAnsi" w:hAnsiTheme="majorHAnsi"/>
              </w:rPr>
              <w:t>npaid balance</w:t>
            </w:r>
            <w:r>
              <w:rPr>
                <w:rFonts w:asciiTheme="majorHAnsi" w:hAnsiTheme="majorHAnsi"/>
              </w:rPr>
              <w:t>s, general...............................................................</w:t>
            </w:r>
          </w:p>
        </w:tc>
        <w:tc>
          <w:tcPr>
            <w:tcW w:w="1710" w:type="dxa"/>
          </w:tcPr>
          <w:p w:rsidR="007F581F" w:rsidRDefault="00B0041E" w:rsidP="007F581F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419,808.50</w:t>
            </w:r>
          </w:p>
        </w:tc>
        <w:tc>
          <w:tcPr>
            <w:tcW w:w="1812" w:type="dxa"/>
          </w:tcPr>
          <w:p w:rsidR="007F581F" w:rsidRDefault="007F581F" w:rsidP="007F581F">
            <w:pPr>
              <w:jc w:val="right"/>
              <w:rPr>
                <w:rFonts w:asciiTheme="majorHAnsi" w:hAnsiTheme="majorHAnsi"/>
              </w:rPr>
            </w:pPr>
          </w:p>
        </w:tc>
      </w:tr>
      <w:tr w:rsidR="007F581F" w:rsidTr="00B0041E">
        <w:tc>
          <w:tcPr>
            <w:tcW w:w="5418" w:type="dxa"/>
          </w:tcPr>
          <w:p w:rsidR="007F581F" w:rsidRDefault="00B0041E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Estimated expen</w:t>
            </w:r>
            <w:r>
              <w:rPr>
                <w:rFonts w:asciiTheme="majorHAnsi" w:hAnsiTheme="majorHAnsi"/>
              </w:rPr>
              <w:t>ditures to Dec. 31, 1904..............................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F581F" w:rsidRDefault="00B0041E" w:rsidP="007F581F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2,528,210.00</w:t>
            </w:r>
          </w:p>
        </w:tc>
        <w:tc>
          <w:tcPr>
            <w:tcW w:w="1812" w:type="dxa"/>
          </w:tcPr>
          <w:p w:rsidR="007F581F" w:rsidRDefault="00B0041E" w:rsidP="007F581F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3,162,712.52</w:t>
            </w:r>
          </w:p>
        </w:tc>
      </w:tr>
      <w:tr w:rsidR="007F581F" w:rsidTr="00B0041E">
        <w:tc>
          <w:tcPr>
            <w:tcW w:w="5418" w:type="dxa"/>
          </w:tcPr>
          <w:p w:rsidR="007F581F" w:rsidRDefault="00B0041E" w:rsidP="002D0C72">
            <w:pPr>
              <w:ind w:firstLine="810"/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Balance Dec</w:t>
            </w:r>
            <w:r>
              <w:rPr>
                <w:rFonts w:asciiTheme="majorHAnsi" w:hAnsiTheme="majorHAnsi"/>
              </w:rPr>
              <w:t>. 31, 1904 ................................................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F581F" w:rsidRDefault="007F581F" w:rsidP="007F58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812" w:type="dxa"/>
          </w:tcPr>
          <w:p w:rsidR="007F581F" w:rsidRDefault="00B0041E" w:rsidP="00B0041E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$ 936.342.</w:t>
            </w:r>
            <w:r>
              <w:rPr>
                <w:rFonts w:asciiTheme="majorHAnsi" w:hAnsiTheme="majorHAnsi"/>
              </w:rPr>
              <w:t>04</w:t>
            </w:r>
          </w:p>
        </w:tc>
      </w:tr>
    </w:tbl>
    <w:p w:rsidR="007F581F" w:rsidRDefault="007F581F" w:rsidP="00270C25">
      <w:pPr>
        <w:ind w:firstLine="360"/>
        <w:jc w:val="both"/>
        <w:rPr>
          <w:rFonts w:asciiTheme="majorHAnsi" w:hAnsiTheme="majorHAnsi"/>
        </w:rPr>
      </w:pP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</w:p>
    <w:p w:rsidR="003708B0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Carrying the comput</w:t>
      </w:r>
      <w:r w:rsidR="00EB423D">
        <w:rPr>
          <w:rFonts w:asciiTheme="majorHAnsi" w:hAnsiTheme="majorHAnsi"/>
        </w:rPr>
        <w:t>a</w:t>
      </w:r>
      <w:r w:rsidRPr="00270C25">
        <w:rPr>
          <w:rFonts w:asciiTheme="majorHAnsi" w:hAnsiTheme="majorHAnsi"/>
        </w:rPr>
        <w:t>tion through 1905, assuming the same</w:t>
      </w:r>
      <w:r w:rsidR="00EB423D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general cost of administration, and we have this result: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1710"/>
        <w:gridCol w:w="1812"/>
      </w:tblGrid>
      <w:tr w:rsidR="00EB423D" w:rsidTr="000233D3">
        <w:tc>
          <w:tcPr>
            <w:tcW w:w="5418" w:type="dxa"/>
          </w:tcPr>
          <w:p w:rsidR="00EB423D" w:rsidRDefault="00EB423D" w:rsidP="002D0C7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Balance January 1, 1905.................................................................</w:t>
            </w:r>
          </w:p>
        </w:tc>
        <w:tc>
          <w:tcPr>
            <w:tcW w:w="1710" w:type="dxa"/>
          </w:tcPr>
          <w:p w:rsidR="00EB423D" w:rsidRDefault="00EB423D" w:rsidP="00EB423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     936,342.04</w:t>
            </w:r>
          </w:p>
        </w:tc>
        <w:tc>
          <w:tcPr>
            <w:tcW w:w="1812" w:type="dxa"/>
          </w:tcPr>
          <w:p w:rsidR="00EB423D" w:rsidRDefault="00EB423D" w:rsidP="000233D3">
            <w:pPr>
              <w:jc w:val="right"/>
              <w:rPr>
                <w:rFonts w:asciiTheme="majorHAnsi" w:hAnsiTheme="majorHAnsi"/>
              </w:rPr>
            </w:pPr>
          </w:p>
        </w:tc>
      </w:tr>
      <w:tr w:rsidR="00EB423D" w:rsidTr="000233D3">
        <w:tc>
          <w:tcPr>
            <w:tcW w:w="5418" w:type="dxa"/>
          </w:tcPr>
          <w:p w:rsidR="00EB423D" w:rsidRDefault="00EB423D" w:rsidP="002D0C7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Receipts for the year (estimated)….........................................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B423D" w:rsidRDefault="00EB423D" w:rsidP="000233D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2,900,300.00</w:t>
            </w:r>
          </w:p>
        </w:tc>
        <w:tc>
          <w:tcPr>
            <w:tcW w:w="1812" w:type="dxa"/>
          </w:tcPr>
          <w:p w:rsidR="00EB423D" w:rsidRDefault="00EB423D" w:rsidP="000233D3">
            <w:pPr>
              <w:jc w:val="right"/>
              <w:rPr>
                <w:rFonts w:asciiTheme="majorHAnsi" w:hAnsiTheme="majorHAnsi"/>
              </w:rPr>
            </w:pPr>
          </w:p>
        </w:tc>
      </w:tr>
      <w:tr w:rsidR="00EB423D" w:rsidTr="000233D3">
        <w:tc>
          <w:tcPr>
            <w:tcW w:w="5418" w:type="dxa"/>
          </w:tcPr>
          <w:p w:rsidR="00EB423D" w:rsidRDefault="00EB423D" w:rsidP="002D0C72">
            <w:pPr>
              <w:ind w:firstLine="81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</w:t>
            </w:r>
            <w:r w:rsidRPr="00270C25">
              <w:rPr>
                <w:rFonts w:asciiTheme="majorHAnsi" w:hAnsiTheme="majorHAnsi"/>
              </w:rPr>
              <w:t>....</w:t>
            </w:r>
            <w:r>
              <w:rPr>
                <w:rFonts w:asciiTheme="majorHAnsi" w:hAnsiTheme="majorHAnsi"/>
              </w:rPr>
              <w:t>..............................................................................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B423D" w:rsidRDefault="00EB423D" w:rsidP="000233D3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812" w:type="dxa"/>
          </w:tcPr>
          <w:p w:rsidR="00EB423D" w:rsidRDefault="00EB423D" w:rsidP="000233D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3,836,642.04</w:t>
            </w:r>
          </w:p>
        </w:tc>
      </w:tr>
      <w:tr w:rsidR="00EB423D" w:rsidTr="000233D3">
        <w:tc>
          <w:tcPr>
            <w:tcW w:w="5418" w:type="dxa"/>
          </w:tcPr>
          <w:p w:rsidR="00EB423D" w:rsidRPr="00270C25" w:rsidRDefault="00EB423D" w:rsidP="002D0C72">
            <w:pPr>
              <w:jc w:val="right"/>
              <w:rPr>
                <w:rFonts w:asciiTheme="majorHAnsi" w:hAnsiTheme="majorHAnsi"/>
              </w:rPr>
            </w:pPr>
            <w:r w:rsidRPr="00270C25">
              <w:rPr>
                <w:rFonts w:asciiTheme="majorHAnsi" w:hAnsiTheme="majorHAnsi"/>
              </w:rPr>
              <w:t>Expenditures (omitting $130,000 for General</w:t>
            </w:r>
          </w:p>
          <w:p w:rsidR="00EB423D" w:rsidRPr="00270C25" w:rsidRDefault="002D0C72" w:rsidP="002D0C7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Assembly, and adding $10,000.</w:t>
            </w:r>
            <w:r w:rsidR="00EB423D" w:rsidRPr="00270C25">
              <w:rPr>
                <w:rFonts w:asciiTheme="majorHAnsi" w:hAnsiTheme="majorHAnsi"/>
              </w:rPr>
              <w:t>00 for census</w:t>
            </w:r>
          </w:p>
          <w:p w:rsidR="00EB423D" w:rsidRDefault="00EB423D" w:rsidP="002D0C7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 the plan now authorized)…....................................................</w:t>
            </w:r>
          </w:p>
        </w:tc>
        <w:tc>
          <w:tcPr>
            <w:tcW w:w="1710" w:type="dxa"/>
          </w:tcPr>
          <w:p w:rsidR="00EB423D" w:rsidRDefault="00EB423D" w:rsidP="000233D3">
            <w:pPr>
              <w:jc w:val="right"/>
              <w:rPr>
                <w:rFonts w:asciiTheme="majorHAnsi" w:hAnsiTheme="majorHAnsi"/>
              </w:rPr>
            </w:pPr>
          </w:p>
          <w:p w:rsidR="00EB423D" w:rsidRDefault="00EB423D" w:rsidP="000233D3">
            <w:pPr>
              <w:jc w:val="right"/>
              <w:rPr>
                <w:rFonts w:asciiTheme="majorHAnsi" w:hAnsiTheme="majorHAnsi"/>
              </w:rPr>
            </w:pPr>
          </w:p>
          <w:p w:rsidR="00EB423D" w:rsidRDefault="00EB423D" w:rsidP="000233D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  <w:r w:rsidRPr="00270C25">
              <w:rPr>
                <w:rFonts w:asciiTheme="majorHAnsi" w:hAnsiTheme="majorHAnsi"/>
              </w:rPr>
              <w:t>2,428,210.00</w:t>
            </w:r>
          </w:p>
        </w:tc>
        <w:tc>
          <w:tcPr>
            <w:tcW w:w="1812" w:type="dxa"/>
          </w:tcPr>
          <w:p w:rsidR="00EB423D" w:rsidRDefault="00EB423D" w:rsidP="000233D3">
            <w:pPr>
              <w:jc w:val="right"/>
              <w:rPr>
                <w:rFonts w:asciiTheme="majorHAnsi" w:hAnsiTheme="majorHAnsi"/>
              </w:rPr>
            </w:pPr>
          </w:p>
        </w:tc>
      </w:tr>
      <w:tr w:rsidR="00EB423D" w:rsidTr="000233D3">
        <w:tc>
          <w:tcPr>
            <w:tcW w:w="5418" w:type="dxa"/>
          </w:tcPr>
          <w:p w:rsidR="00EB423D" w:rsidRDefault="00EB423D" w:rsidP="002D0C72">
            <w:pPr>
              <w:ind w:firstLine="81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Total.................................................................................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B423D" w:rsidRDefault="00EB423D" w:rsidP="000233D3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812" w:type="dxa"/>
          </w:tcPr>
          <w:p w:rsidR="00EB423D" w:rsidRDefault="00EB423D" w:rsidP="000233D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  <w:r w:rsidRPr="00270C25">
              <w:rPr>
                <w:rFonts w:asciiTheme="majorHAnsi" w:hAnsiTheme="majorHAnsi"/>
              </w:rPr>
              <w:t>1,428,432.04</w:t>
            </w:r>
          </w:p>
        </w:tc>
      </w:tr>
    </w:tbl>
    <w:p w:rsidR="00EB423D" w:rsidRPr="00270C25" w:rsidRDefault="00EB423D" w:rsidP="00270C25">
      <w:pPr>
        <w:ind w:firstLine="360"/>
        <w:jc w:val="both"/>
        <w:rPr>
          <w:rFonts w:asciiTheme="majorHAnsi" w:hAnsiTheme="majorHAnsi"/>
        </w:rPr>
      </w:pP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The conclusion, therefore, is that, after providing for the State</w:t>
      </w:r>
      <w:r w:rsidR="000233D3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government and its institutions upon the basis now existing,</w:t>
      </w:r>
      <w:r w:rsidR="000233D3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making no allowance for additions, betterments, renewals, or</w:t>
      </w:r>
      <w:r w:rsidR="000233D3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repairs, except as now expressly authorized by statute, and upon</w:t>
      </w:r>
      <w:r w:rsidR="000233D3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the hypothesis of a three mill general levy, it would be unwise to</w:t>
      </w:r>
      <w:r w:rsidR="000233D3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appropriate for purposes not taken into account in the foregoing</w:t>
      </w:r>
      <w:r w:rsidR="000233D3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 xml:space="preserve">table, more than </w:t>
      </w:r>
      <w:r w:rsidR="000233D3">
        <w:rPr>
          <w:rFonts w:asciiTheme="majorHAnsi" w:hAnsiTheme="majorHAnsi"/>
        </w:rPr>
        <w:t>$1,400,000.00 to be paid in 1904 and 1905.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The average monthly balance in the depositories selected by</w:t>
      </w:r>
      <w:r w:rsidR="000233D3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the Treasurer and approved by the Executive Council during the</w:t>
      </w:r>
      <w:r w:rsidR="000233D3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last year has been more than one million dollars. I can conceive</w:t>
      </w:r>
      <w:r w:rsidR="000233D3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of no reason why the banks in which these funds are deposited</w:t>
      </w:r>
      <w:r w:rsidR="000233D3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 xml:space="preserve">should not pay interest to the state upon </w:t>
      </w:r>
      <w:r w:rsidRPr="00270C25">
        <w:rPr>
          <w:rFonts w:asciiTheme="majorHAnsi" w:hAnsiTheme="majorHAnsi"/>
        </w:rPr>
        <w:lastRenderedPageBreak/>
        <w:t>balances at the rate</w:t>
      </w:r>
      <w:r w:rsidR="000233D3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which they customarily pay to other depositors. Each bank</w:t>
      </w:r>
      <w:r w:rsidR="000233D3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gives a bond to i</w:t>
      </w:r>
      <w:r w:rsidR="002D0C72">
        <w:rPr>
          <w:rFonts w:asciiTheme="majorHAnsi" w:hAnsiTheme="majorHAnsi"/>
        </w:rPr>
        <w:t>ndemnify the state against loss,</w:t>
      </w:r>
      <w:r w:rsidRPr="00270C25">
        <w:rPr>
          <w:rFonts w:asciiTheme="majorHAnsi" w:hAnsiTheme="majorHAnsi"/>
        </w:rPr>
        <w:t xml:space="preserve"> and there</w:t>
      </w:r>
      <w:r w:rsidR="000233D3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would be no additional risk involved in requiring the payment of</w:t>
      </w:r>
      <w:r w:rsidR="000233D3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interest. The state, under the present law, is deprived of a</w:t>
      </w:r>
      <w:r w:rsidR="000233D3">
        <w:rPr>
          <w:rFonts w:asciiTheme="majorHAnsi" w:hAnsiTheme="majorHAnsi"/>
        </w:rPr>
        <w:t xml:space="preserve"> </w:t>
      </w:r>
      <w:r w:rsidR="002D0C72">
        <w:rPr>
          <w:rFonts w:asciiTheme="majorHAnsi" w:hAnsiTheme="majorHAnsi"/>
        </w:rPr>
        <w:t>revenue of</w:t>
      </w:r>
      <w:r w:rsidRPr="00270C25">
        <w:rPr>
          <w:rFonts w:asciiTheme="majorHAnsi" w:hAnsiTheme="majorHAnsi"/>
        </w:rPr>
        <w:t xml:space="preserve"> from twenty to thirty thousand dollars per year from</w:t>
      </w:r>
      <w:r w:rsidR="000233D3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this source, which ought to be used in the reduction of genera</w:t>
      </w:r>
      <w:r w:rsidR="000233D3">
        <w:rPr>
          <w:rFonts w:asciiTheme="majorHAnsi" w:hAnsiTheme="majorHAnsi"/>
        </w:rPr>
        <w:t xml:space="preserve">l </w:t>
      </w:r>
      <w:r w:rsidRPr="00270C25">
        <w:rPr>
          <w:rFonts w:asciiTheme="majorHAnsi" w:hAnsiTheme="majorHAnsi"/>
        </w:rPr>
        <w:t>taxation.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 believe, therefore, that the law should be amended so as to</w:t>
      </w:r>
      <w:r w:rsidR="000233D3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provide for taking interest upon balances, if such arrangement</w:t>
      </w:r>
      <w:r w:rsidR="000233D3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can be made. The amendment should also provide that the state</w:t>
      </w:r>
      <w:r w:rsidR="000233D3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shall pay the premium to a surety company for the Treasurer</w:t>
      </w:r>
      <w:r w:rsidR="004260E6">
        <w:rPr>
          <w:rFonts w:asciiTheme="majorHAnsi" w:hAnsiTheme="majorHAnsi"/>
        </w:rPr>
        <w:t>’</w:t>
      </w:r>
      <w:r w:rsidRPr="00270C25">
        <w:rPr>
          <w:rFonts w:asciiTheme="majorHAnsi" w:hAnsiTheme="majorHAnsi"/>
        </w:rPr>
        <w:t>s</w:t>
      </w:r>
      <w:r w:rsidR="000233D3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bond. The bond required of him is too large for personal sureties,</w:t>
      </w:r>
      <w:r w:rsidR="000233D3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and the premium to a</w:t>
      </w:r>
      <w:r w:rsidR="002D0C72">
        <w:rPr>
          <w:rFonts w:asciiTheme="majorHAnsi" w:hAnsiTheme="majorHAnsi"/>
        </w:rPr>
        <w:t xml:space="preserve"> surety company, if paid by him</w:t>
      </w:r>
      <w:r w:rsidR="000233D3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 xml:space="preserve">would more than consume his entire </w:t>
      </w:r>
      <w:r w:rsidR="000233D3" w:rsidRPr="00270C25">
        <w:rPr>
          <w:rFonts w:asciiTheme="majorHAnsi" w:hAnsiTheme="majorHAnsi"/>
        </w:rPr>
        <w:t>salary</w:t>
      </w:r>
      <w:r w:rsidRPr="00270C25">
        <w:rPr>
          <w:rFonts w:asciiTheme="majorHAnsi" w:hAnsiTheme="majorHAnsi"/>
        </w:rPr>
        <w:t>.</w:t>
      </w:r>
    </w:p>
    <w:p w:rsidR="003708B0" w:rsidRPr="00270C25" w:rsidRDefault="003708B0" w:rsidP="00FC6046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PROVIDENTIAL CONTINGENT FUND.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The Twenty-ninth General A</w:t>
      </w:r>
      <w:r w:rsidR="00FC6046">
        <w:rPr>
          <w:rFonts w:asciiTheme="majorHAnsi" w:hAnsiTheme="majorHAnsi"/>
        </w:rPr>
        <w:t xml:space="preserve">ssembly appropriated $35,000.00 </w:t>
      </w:r>
      <w:r w:rsidRPr="00270C25">
        <w:rPr>
          <w:rFonts w:asciiTheme="majorHAnsi" w:hAnsiTheme="majorHAnsi"/>
        </w:rPr>
        <w:t>and put it at the disposal of the</w:t>
      </w:r>
      <w:r w:rsidR="00FC6046">
        <w:rPr>
          <w:rFonts w:asciiTheme="majorHAnsi" w:hAnsiTheme="majorHAnsi"/>
        </w:rPr>
        <w:t xml:space="preserve"> Executive Council to meet such </w:t>
      </w:r>
      <w:r w:rsidRPr="00270C25">
        <w:rPr>
          <w:rFonts w:asciiTheme="majorHAnsi" w:hAnsiTheme="majorHAnsi"/>
        </w:rPr>
        <w:t>contingencies as the destruction, by</w:t>
      </w:r>
      <w:r w:rsidR="00FC6046">
        <w:rPr>
          <w:rFonts w:asciiTheme="majorHAnsi" w:hAnsiTheme="majorHAnsi"/>
        </w:rPr>
        <w:t xml:space="preserve"> fire or other casualty, of the </w:t>
      </w:r>
      <w:r w:rsidRPr="00270C25">
        <w:rPr>
          <w:rFonts w:asciiTheme="majorHAnsi" w:hAnsiTheme="majorHAnsi"/>
        </w:rPr>
        <w:t>public property of the State.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On May 9, 1902, the main buil</w:t>
      </w:r>
      <w:r w:rsidR="00FC6046">
        <w:rPr>
          <w:rFonts w:asciiTheme="majorHAnsi" w:hAnsiTheme="majorHAnsi"/>
        </w:rPr>
        <w:t xml:space="preserve">ding of the School for the Deaf </w:t>
      </w:r>
      <w:r w:rsidRPr="00270C25">
        <w:rPr>
          <w:rFonts w:asciiTheme="majorHAnsi" w:hAnsiTheme="majorHAnsi"/>
        </w:rPr>
        <w:t>and Dumb at C</w:t>
      </w:r>
      <w:r w:rsidR="00FC6046">
        <w:rPr>
          <w:rFonts w:asciiTheme="majorHAnsi" w:hAnsiTheme="majorHAnsi"/>
        </w:rPr>
        <w:t>o</w:t>
      </w:r>
      <w:r w:rsidRPr="00270C25">
        <w:rPr>
          <w:rFonts w:asciiTheme="majorHAnsi" w:hAnsiTheme="majorHAnsi"/>
        </w:rPr>
        <w:t>uncil Bluffs, w</w:t>
      </w:r>
      <w:r w:rsidR="00FC6046">
        <w:rPr>
          <w:rFonts w:asciiTheme="majorHAnsi" w:hAnsiTheme="majorHAnsi"/>
        </w:rPr>
        <w:t xml:space="preserve">as burned. It seemed absolutely </w:t>
      </w:r>
      <w:r w:rsidRPr="00270C25">
        <w:rPr>
          <w:rFonts w:asciiTheme="majorHAnsi" w:hAnsiTheme="majorHAnsi"/>
        </w:rPr>
        <w:t>necessary to take such steps as woul</w:t>
      </w:r>
      <w:r w:rsidR="00FC6046">
        <w:rPr>
          <w:rFonts w:asciiTheme="majorHAnsi" w:hAnsiTheme="majorHAnsi"/>
        </w:rPr>
        <w:t>d enable the Board of Control to con</w:t>
      </w:r>
      <w:r w:rsidRPr="00270C25">
        <w:rPr>
          <w:rFonts w:asciiTheme="majorHAnsi" w:hAnsiTheme="majorHAnsi"/>
        </w:rPr>
        <w:t>tinue the School, and upon its represe</w:t>
      </w:r>
      <w:r w:rsidR="00FC6046">
        <w:rPr>
          <w:rFonts w:asciiTheme="majorHAnsi" w:hAnsiTheme="majorHAnsi"/>
        </w:rPr>
        <w:t xml:space="preserve">ntations and request, </w:t>
      </w:r>
      <w:r w:rsidRPr="00270C25">
        <w:rPr>
          <w:rFonts w:asciiTheme="majorHAnsi" w:hAnsiTheme="majorHAnsi"/>
        </w:rPr>
        <w:t>the Executive Council appr</w:t>
      </w:r>
      <w:r w:rsidR="00FC6046">
        <w:rPr>
          <w:rFonts w:asciiTheme="majorHAnsi" w:hAnsiTheme="majorHAnsi"/>
        </w:rPr>
        <w:t xml:space="preserve">opriated $28,000.00 for the </w:t>
      </w:r>
      <w:r w:rsidRPr="00270C25">
        <w:rPr>
          <w:rFonts w:asciiTheme="majorHAnsi" w:hAnsiTheme="majorHAnsi"/>
        </w:rPr>
        <w:t>construction and equipment o</w:t>
      </w:r>
      <w:r w:rsidR="00FC6046">
        <w:rPr>
          <w:rFonts w:asciiTheme="majorHAnsi" w:hAnsiTheme="majorHAnsi"/>
        </w:rPr>
        <w:t xml:space="preserve">f temporary buildings. This sum </w:t>
      </w:r>
      <w:r w:rsidRPr="00270C25">
        <w:rPr>
          <w:rFonts w:asciiTheme="majorHAnsi" w:hAnsiTheme="majorHAnsi"/>
        </w:rPr>
        <w:t xml:space="preserve">has been expended, and it is </w:t>
      </w:r>
      <w:r w:rsidR="00FC6046">
        <w:rPr>
          <w:rFonts w:asciiTheme="majorHAnsi" w:hAnsiTheme="majorHAnsi"/>
        </w:rPr>
        <w:t xml:space="preserve">believed that the School can be </w:t>
      </w:r>
      <w:r w:rsidRPr="00270C25">
        <w:rPr>
          <w:rFonts w:asciiTheme="majorHAnsi" w:hAnsiTheme="majorHAnsi"/>
        </w:rPr>
        <w:t>successfully conducted until the General Assembly makes per</w:t>
      </w:r>
      <w:r w:rsidR="00FC6046">
        <w:rPr>
          <w:rFonts w:asciiTheme="majorHAnsi" w:hAnsiTheme="majorHAnsi"/>
        </w:rPr>
        <w:t xml:space="preserve">manent </w:t>
      </w:r>
      <w:r w:rsidRPr="00270C25">
        <w:rPr>
          <w:rFonts w:asciiTheme="majorHAnsi" w:hAnsiTheme="majorHAnsi"/>
        </w:rPr>
        <w:t>provision.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On the 14th day of August, 19</w:t>
      </w:r>
      <w:r w:rsidR="00FC6046">
        <w:rPr>
          <w:rFonts w:asciiTheme="majorHAnsi" w:hAnsiTheme="majorHAnsi"/>
        </w:rPr>
        <w:t xml:space="preserve">03, a fire occurred at the Iowa </w:t>
      </w:r>
      <w:r w:rsidRPr="00270C25">
        <w:rPr>
          <w:rFonts w:asciiTheme="majorHAnsi" w:hAnsiTheme="majorHAnsi"/>
        </w:rPr>
        <w:t>State College of Agriculture an</w:t>
      </w:r>
      <w:r w:rsidR="00FC6046">
        <w:rPr>
          <w:rFonts w:asciiTheme="majorHAnsi" w:hAnsiTheme="majorHAnsi"/>
        </w:rPr>
        <w:t xml:space="preserve">d Mechanic Arts, at Ames, which </w:t>
      </w:r>
      <w:r w:rsidRPr="00270C25">
        <w:rPr>
          <w:rFonts w:asciiTheme="majorHAnsi" w:hAnsiTheme="majorHAnsi"/>
        </w:rPr>
        <w:t>destroyed what was left of the old m</w:t>
      </w:r>
      <w:r w:rsidR="00FC6046">
        <w:rPr>
          <w:rFonts w:asciiTheme="majorHAnsi" w:hAnsiTheme="majorHAnsi"/>
        </w:rPr>
        <w:t xml:space="preserve">ain building. This necessitated </w:t>
      </w:r>
      <w:r w:rsidRPr="00270C25">
        <w:rPr>
          <w:rFonts w:asciiTheme="majorHAnsi" w:hAnsiTheme="majorHAnsi"/>
        </w:rPr>
        <w:t>the construction of temporary quarters as a su</w:t>
      </w:r>
      <w:r w:rsidR="00FC6046">
        <w:rPr>
          <w:rFonts w:asciiTheme="majorHAnsi" w:hAnsiTheme="majorHAnsi"/>
        </w:rPr>
        <w:t xml:space="preserve">bstitute for </w:t>
      </w:r>
      <w:r w:rsidRPr="00270C25">
        <w:rPr>
          <w:rFonts w:asciiTheme="majorHAnsi" w:hAnsiTheme="majorHAnsi"/>
        </w:rPr>
        <w:t>the class rooms destroyed, and, afte</w:t>
      </w:r>
      <w:r w:rsidR="00FC6046">
        <w:rPr>
          <w:rFonts w:asciiTheme="majorHAnsi" w:hAnsiTheme="majorHAnsi"/>
        </w:rPr>
        <w:t xml:space="preserve">r careful consultation with the </w:t>
      </w:r>
      <w:r w:rsidRPr="00270C25">
        <w:rPr>
          <w:rFonts w:asciiTheme="majorHAnsi" w:hAnsiTheme="majorHAnsi"/>
        </w:rPr>
        <w:t>officers of the College, the</w:t>
      </w:r>
      <w:r w:rsidR="00FC6046">
        <w:rPr>
          <w:rFonts w:asciiTheme="majorHAnsi" w:hAnsiTheme="majorHAnsi"/>
        </w:rPr>
        <w:t xml:space="preserve"> Executive Council appropriated </w:t>
      </w:r>
      <w:r w:rsidRPr="00270C25">
        <w:rPr>
          <w:rFonts w:asciiTheme="majorHAnsi" w:hAnsiTheme="majorHAnsi"/>
        </w:rPr>
        <w:t>$3,000.00, which has alread</w:t>
      </w:r>
      <w:r w:rsidR="00FC6046">
        <w:rPr>
          <w:rFonts w:asciiTheme="majorHAnsi" w:hAnsiTheme="majorHAnsi"/>
        </w:rPr>
        <w:t xml:space="preserve">y been expended for the purpose </w:t>
      </w:r>
      <w:r w:rsidRPr="00270C25">
        <w:rPr>
          <w:rFonts w:asciiTheme="majorHAnsi" w:hAnsiTheme="majorHAnsi"/>
        </w:rPr>
        <w:t>named.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 xml:space="preserve">On the 25th day of May, 1903, </w:t>
      </w:r>
      <w:r w:rsidR="00FC6046">
        <w:rPr>
          <w:rFonts w:asciiTheme="majorHAnsi" w:hAnsiTheme="majorHAnsi"/>
        </w:rPr>
        <w:t xml:space="preserve">the buildings of the School for </w:t>
      </w:r>
      <w:r w:rsidRPr="00270C25">
        <w:rPr>
          <w:rFonts w:asciiTheme="majorHAnsi" w:hAnsiTheme="majorHAnsi"/>
        </w:rPr>
        <w:t>the Feeble Minded at Glenwood w</w:t>
      </w:r>
      <w:r w:rsidR="00FC6046">
        <w:rPr>
          <w:rFonts w:asciiTheme="majorHAnsi" w:hAnsiTheme="majorHAnsi"/>
        </w:rPr>
        <w:t xml:space="preserve">ere very seriously injured by a </w:t>
      </w:r>
      <w:r w:rsidRPr="00270C25">
        <w:rPr>
          <w:rFonts w:asciiTheme="majorHAnsi" w:hAnsiTheme="majorHAnsi"/>
        </w:rPr>
        <w:t>wind storm. The Board of Co</w:t>
      </w:r>
      <w:r w:rsidR="00FC6046">
        <w:rPr>
          <w:rFonts w:asciiTheme="majorHAnsi" w:hAnsiTheme="majorHAnsi"/>
        </w:rPr>
        <w:t xml:space="preserve">ntrol had no appropriation that </w:t>
      </w:r>
      <w:r w:rsidRPr="00270C25">
        <w:rPr>
          <w:rFonts w:asciiTheme="majorHAnsi" w:hAnsiTheme="majorHAnsi"/>
        </w:rPr>
        <w:t>could be used for repair, and after looking carefully into the si</w:t>
      </w:r>
      <w:r w:rsidR="00FC6046">
        <w:rPr>
          <w:rFonts w:asciiTheme="majorHAnsi" w:hAnsiTheme="majorHAnsi"/>
        </w:rPr>
        <w:t>tuation, the Executive C</w:t>
      </w:r>
      <w:r w:rsidRPr="00270C25">
        <w:rPr>
          <w:rFonts w:asciiTheme="majorHAnsi" w:hAnsiTheme="majorHAnsi"/>
        </w:rPr>
        <w:t>ouncil ap</w:t>
      </w:r>
      <w:r w:rsidR="00FC6046">
        <w:rPr>
          <w:rFonts w:asciiTheme="majorHAnsi" w:hAnsiTheme="majorHAnsi"/>
        </w:rPr>
        <w:t xml:space="preserve">propriated the remainder of the </w:t>
      </w:r>
      <w:r w:rsidRPr="00270C25">
        <w:rPr>
          <w:rFonts w:asciiTheme="majorHAnsi" w:hAnsiTheme="majorHAnsi"/>
        </w:rPr>
        <w:t>providential contingent fund t</w:t>
      </w:r>
      <w:r w:rsidR="00FC6046">
        <w:rPr>
          <w:rFonts w:asciiTheme="majorHAnsi" w:hAnsiTheme="majorHAnsi"/>
        </w:rPr>
        <w:t xml:space="preserve">o put the school at Glenwood in </w:t>
      </w:r>
      <w:r w:rsidRPr="00270C25">
        <w:rPr>
          <w:rFonts w:asciiTheme="majorHAnsi" w:hAnsiTheme="majorHAnsi"/>
        </w:rPr>
        <w:t>such condition that it could be used.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Thus the entire appropriatio</w:t>
      </w:r>
      <w:r w:rsidR="00FC6046">
        <w:rPr>
          <w:rFonts w:asciiTheme="majorHAnsi" w:hAnsiTheme="majorHAnsi"/>
        </w:rPr>
        <w:t>n has been expended</w:t>
      </w:r>
      <w:r w:rsidR="002D0C72">
        <w:rPr>
          <w:rFonts w:asciiTheme="majorHAnsi" w:hAnsiTheme="majorHAnsi"/>
        </w:rPr>
        <w:t>,</w:t>
      </w:r>
      <w:r w:rsidR="00FC6046">
        <w:rPr>
          <w:rFonts w:asciiTheme="majorHAnsi" w:hAnsiTheme="majorHAnsi"/>
        </w:rPr>
        <w:t xml:space="preserve"> and it has </w:t>
      </w:r>
      <w:r w:rsidRPr="00270C25">
        <w:rPr>
          <w:rFonts w:asciiTheme="majorHAnsi" w:hAnsiTheme="majorHAnsi"/>
        </w:rPr>
        <w:t>accomplished the object for which it was created.</w:t>
      </w:r>
    </w:p>
    <w:p w:rsidR="003708B0" w:rsidRPr="00270C25" w:rsidRDefault="003708B0" w:rsidP="00FC6046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INSURANCE.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 xml:space="preserve">I call </w:t>
      </w:r>
      <w:r w:rsidR="00FC6046">
        <w:rPr>
          <w:rFonts w:asciiTheme="majorHAnsi" w:hAnsiTheme="majorHAnsi"/>
        </w:rPr>
        <w:t>s</w:t>
      </w:r>
      <w:r w:rsidRPr="00270C25">
        <w:rPr>
          <w:rFonts w:asciiTheme="majorHAnsi" w:hAnsiTheme="majorHAnsi"/>
        </w:rPr>
        <w:t>pecial attention to that part of the Auditor</w:t>
      </w:r>
      <w:r w:rsidR="004260E6">
        <w:rPr>
          <w:rFonts w:asciiTheme="majorHAnsi" w:hAnsiTheme="majorHAnsi"/>
        </w:rPr>
        <w:t>’</w:t>
      </w:r>
      <w:r w:rsidR="00FC6046">
        <w:rPr>
          <w:rFonts w:asciiTheme="majorHAnsi" w:hAnsiTheme="majorHAnsi"/>
        </w:rPr>
        <w:t xml:space="preserve">s report </w:t>
      </w:r>
      <w:r w:rsidRPr="00270C25">
        <w:rPr>
          <w:rFonts w:asciiTheme="majorHAnsi" w:hAnsiTheme="majorHAnsi"/>
        </w:rPr>
        <w:t>relating to insurance. In th</w:t>
      </w:r>
      <w:r w:rsidR="00FC6046">
        <w:rPr>
          <w:rFonts w:asciiTheme="majorHAnsi" w:hAnsiTheme="majorHAnsi"/>
        </w:rPr>
        <w:t xml:space="preserve">e development of the state, the </w:t>
      </w:r>
      <w:r w:rsidRPr="00270C25">
        <w:rPr>
          <w:rFonts w:asciiTheme="majorHAnsi" w:hAnsiTheme="majorHAnsi"/>
        </w:rPr>
        <w:t>supervision of insurance compani</w:t>
      </w:r>
      <w:r w:rsidR="00FC6046">
        <w:rPr>
          <w:rFonts w:asciiTheme="majorHAnsi" w:hAnsiTheme="majorHAnsi"/>
        </w:rPr>
        <w:t xml:space="preserve">es, which has been given to the </w:t>
      </w:r>
      <w:r w:rsidRPr="00270C25">
        <w:rPr>
          <w:rFonts w:asciiTheme="majorHAnsi" w:hAnsiTheme="majorHAnsi"/>
        </w:rPr>
        <w:t>Auditor, has become the most importan</w:t>
      </w:r>
      <w:r w:rsidR="00FC6046">
        <w:rPr>
          <w:rFonts w:asciiTheme="majorHAnsi" w:hAnsiTheme="majorHAnsi"/>
        </w:rPr>
        <w:t xml:space="preserve">t work of his office. </w:t>
      </w:r>
      <w:r w:rsidRPr="00270C25">
        <w:rPr>
          <w:rFonts w:asciiTheme="majorHAnsi" w:hAnsiTheme="majorHAnsi"/>
        </w:rPr>
        <w:t>The interests involved are not only large</w:t>
      </w:r>
      <w:r w:rsidR="002D0C72">
        <w:rPr>
          <w:rFonts w:asciiTheme="majorHAnsi" w:hAnsiTheme="majorHAnsi"/>
        </w:rPr>
        <w:t>,</w:t>
      </w:r>
      <w:r w:rsidRPr="00270C25">
        <w:rPr>
          <w:rFonts w:asciiTheme="majorHAnsi" w:hAnsiTheme="majorHAnsi"/>
        </w:rPr>
        <w:t xml:space="preserve"> but they deeply concern</w:t>
      </w:r>
      <w:r w:rsidR="00FC6046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a great number of our people. I was formerly of the opinion</w:t>
      </w:r>
      <w:r w:rsidR="00FC6046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 xml:space="preserve">that an </w:t>
      </w:r>
      <w:r w:rsidRPr="00270C25">
        <w:rPr>
          <w:rFonts w:asciiTheme="majorHAnsi" w:hAnsiTheme="majorHAnsi"/>
        </w:rPr>
        <w:lastRenderedPageBreak/>
        <w:t>independent insurance de</w:t>
      </w:r>
      <w:r w:rsidR="00FC6046">
        <w:rPr>
          <w:rFonts w:asciiTheme="majorHAnsi" w:hAnsiTheme="majorHAnsi"/>
        </w:rPr>
        <w:t>partment should be created</w:t>
      </w:r>
      <w:r w:rsidR="002D0C72">
        <w:rPr>
          <w:rFonts w:asciiTheme="majorHAnsi" w:hAnsiTheme="majorHAnsi"/>
        </w:rPr>
        <w:t>,</w:t>
      </w:r>
      <w:r w:rsidR="00FC6046">
        <w:rPr>
          <w:rFonts w:asciiTheme="majorHAnsi" w:hAnsiTheme="majorHAnsi"/>
        </w:rPr>
        <w:t xml:space="preserve"> but </w:t>
      </w:r>
      <w:r w:rsidRPr="00270C25">
        <w:rPr>
          <w:rFonts w:asciiTheme="majorHAnsi" w:hAnsiTheme="majorHAnsi"/>
        </w:rPr>
        <w:t>I have changed my mind, and I now believe t</w:t>
      </w:r>
      <w:r w:rsidR="00FC6046">
        <w:rPr>
          <w:rFonts w:asciiTheme="majorHAnsi" w:hAnsiTheme="majorHAnsi"/>
        </w:rPr>
        <w:t xml:space="preserve">hat the wiser course </w:t>
      </w:r>
      <w:r w:rsidRPr="00270C25">
        <w:rPr>
          <w:rFonts w:asciiTheme="majorHAnsi" w:hAnsiTheme="majorHAnsi"/>
        </w:rPr>
        <w:t xml:space="preserve">is to leave the work where it is, </w:t>
      </w:r>
      <w:r w:rsidR="00FC6046">
        <w:rPr>
          <w:rFonts w:asciiTheme="majorHAnsi" w:hAnsiTheme="majorHAnsi"/>
        </w:rPr>
        <w:t xml:space="preserve">giving to the Auditor authority </w:t>
      </w:r>
      <w:r w:rsidRPr="00270C25">
        <w:rPr>
          <w:rFonts w:asciiTheme="majorHAnsi" w:hAnsiTheme="majorHAnsi"/>
        </w:rPr>
        <w:t>to employ a force sufficient to transa</w:t>
      </w:r>
      <w:r w:rsidR="00FC6046">
        <w:rPr>
          <w:rFonts w:asciiTheme="majorHAnsi" w:hAnsiTheme="majorHAnsi"/>
        </w:rPr>
        <w:t xml:space="preserve">ct the business in an efficient </w:t>
      </w:r>
      <w:r w:rsidRPr="00270C25">
        <w:rPr>
          <w:rFonts w:asciiTheme="majorHAnsi" w:hAnsiTheme="majorHAnsi"/>
        </w:rPr>
        <w:t>way.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 concur in the recommendatio</w:t>
      </w:r>
      <w:r w:rsidR="00FC6046">
        <w:rPr>
          <w:rFonts w:asciiTheme="majorHAnsi" w:hAnsiTheme="majorHAnsi"/>
        </w:rPr>
        <w:t xml:space="preserve">n of the Auditor that he should </w:t>
      </w:r>
      <w:r w:rsidRPr="00270C25">
        <w:rPr>
          <w:rFonts w:asciiTheme="majorHAnsi" w:hAnsiTheme="majorHAnsi"/>
        </w:rPr>
        <w:t>have the authority to employ at a</w:t>
      </w:r>
      <w:r w:rsidR="00FC6046">
        <w:rPr>
          <w:rFonts w:asciiTheme="majorHAnsi" w:hAnsiTheme="majorHAnsi"/>
        </w:rPr>
        <w:t xml:space="preserve"> yearly salary an examiner and </w:t>
      </w:r>
      <w:r w:rsidRPr="00270C25">
        <w:rPr>
          <w:rFonts w:asciiTheme="majorHAnsi" w:hAnsiTheme="majorHAnsi"/>
        </w:rPr>
        <w:t xml:space="preserve">actuary, with such other clerical </w:t>
      </w:r>
      <w:r w:rsidR="00FC6046">
        <w:rPr>
          <w:rFonts w:asciiTheme="majorHAnsi" w:hAnsiTheme="majorHAnsi"/>
        </w:rPr>
        <w:t xml:space="preserve">assistance as may be necessary. </w:t>
      </w:r>
      <w:r w:rsidRPr="00270C25">
        <w:rPr>
          <w:rFonts w:asciiTheme="majorHAnsi" w:hAnsiTheme="majorHAnsi"/>
        </w:rPr>
        <w:t>It is impossible to engage a co</w:t>
      </w:r>
      <w:r w:rsidR="00FC6046">
        <w:rPr>
          <w:rFonts w:asciiTheme="majorHAnsi" w:hAnsiTheme="majorHAnsi"/>
        </w:rPr>
        <w:t xml:space="preserve">mpetent man for the examination </w:t>
      </w:r>
      <w:r w:rsidRPr="00270C25">
        <w:rPr>
          <w:rFonts w:asciiTheme="majorHAnsi" w:hAnsiTheme="majorHAnsi"/>
        </w:rPr>
        <w:t>of an insurance company for t</w:t>
      </w:r>
      <w:r w:rsidR="00FC6046">
        <w:rPr>
          <w:rFonts w:asciiTheme="majorHAnsi" w:hAnsiTheme="majorHAnsi"/>
        </w:rPr>
        <w:t xml:space="preserve">he compensation now authorized; </w:t>
      </w:r>
      <w:r w:rsidRPr="00270C25">
        <w:rPr>
          <w:rFonts w:asciiTheme="majorHAnsi" w:hAnsiTheme="majorHAnsi"/>
        </w:rPr>
        <w:t>and there is no practicable provisi</w:t>
      </w:r>
      <w:r w:rsidR="00FC6046">
        <w:rPr>
          <w:rFonts w:asciiTheme="majorHAnsi" w:hAnsiTheme="majorHAnsi"/>
        </w:rPr>
        <w:t xml:space="preserve">on of law for the employment </w:t>
      </w:r>
      <w:r w:rsidRPr="00270C25">
        <w:rPr>
          <w:rFonts w:asciiTheme="majorHAnsi" w:hAnsiTheme="majorHAnsi"/>
        </w:rPr>
        <w:t>of an actuary. The people ar</w:t>
      </w:r>
      <w:r w:rsidR="00FC6046">
        <w:rPr>
          <w:rFonts w:asciiTheme="majorHAnsi" w:hAnsiTheme="majorHAnsi"/>
        </w:rPr>
        <w:t xml:space="preserve">e vitally interested in knowing </w:t>
      </w:r>
      <w:r w:rsidRPr="00270C25">
        <w:rPr>
          <w:rFonts w:asciiTheme="majorHAnsi" w:hAnsiTheme="majorHAnsi"/>
        </w:rPr>
        <w:t>whether the insurance com</w:t>
      </w:r>
      <w:r w:rsidR="00FC6046">
        <w:rPr>
          <w:rFonts w:asciiTheme="majorHAnsi" w:hAnsiTheme="majorHAnsi"/>
        </w:rPr>
        <w:t xml:space="preserve">panies with which they deal are </w:t>
      </w:r>
      <w:r w:rsidRPr="00270C25">
        <w:rPr>
          <w:rFonts w:asciiTheme="majorHAnsi" w:hAnsiTheme="majorHAnsi"/>
        </w:rPr>
        <w:t>solvent or insolvent, and when the</w:t>
      </w:r>
      <w:r w:rsidR="00FC6046">
        <w:rPr>
          <w:rFonts w:asciiTheme="majorHAnsi" w:hAnsiTheme="majorHAnsi"/>
        </w:rPr>
        <w:t xml:space="preserve"> time comes for an examination, </w:t>
      </w:r>
      <w:r w:rsidRPr="00270C25">
        <w:rPr>
          <w:rFonts w:asciiTheme="majorHAnsi" w:hAnsiTheme="majorHAnsi"/>
        </w:rPr>
        <w:t>it is of no value unless made by an upright,</w:t>
      </w:r>
      <w:r w:rsidR="00FC6046">
        <w:rPr>
          <w:rFonts w:asciiTheme="majorHAnsi" w:hAnsiTheme="majorHAnsi"/>
        </w:rPr>
        <w:t xml:space="preserve"> competent, and </w:t>
      </w:r>
      <w:r w:rsidRPr="00270C25">
        <w:rPr>
          <w:rFonts w:asciiTheme="majorHAnsi" w:hAnsiTheme="majorHAnsi"/>
        </w:rPr>
        <w:t>skillful examiner and actuary.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 concur also in the recommend</w:t>
      </w:r>
      <w:r w:rsidR="00FC6046">
        <w:rPr>
          <w:rFonts w:asciiTheme="majorHAnsi" w:hAnsiTheme="majorHAnsi"/>
        </w:rPr>
        <w:t xml:space="preserve">ation that an effort be made to </w:t>
      </w:r>
      <w:r w:rsidRPr="00270C25">
        <w:rPr>
          <w:rFonts w:asciiTheme="majorHAnsi" w:hAnsiTheme="majorHAnsi"/>
        </w:rPr>
        <w:t>define what a contract of life i</w:t>
      </w:r>
      <w:r w:rsidR="00FC6046">
        <w:rPr>
          <w:rFonts w:asciiTheme="majorHAnsi" w:hAnsiTheme="majorHAnsi"/>
        </w:rPr>
        <w:t xml:space="preserve">nsurance is. In these days life </w:t>
      </w:r>
      <w:r w:rsidRPr="00270C25">
        <w:rPr>
          <w:rFonts w:asciiTheme="majorHAnsi" w:hAnsiTheme="majorHAnsi"/>
        </w:rPr>
        <w:t>insurance takes on so many phases</w:t>
      </w:r>
      <w:r w:rsidR="00FC6046">
        <w:rPr>
          <w:rFonts w:asciiTheme="majorHAnsi" w:hAnsiTheme="majorHAnsi"/>
        </w:rPr>
        <w:t xml:space="preserve">, and the ingenuity of managers </w:t>
      </w:r>
      <w:r w:rsidRPr="00270C25">
        <w:rPr>
          <w:rFonts w:asciiTheme="majorHAnsi" w:hAnsiTheme="majorHAnsi"/>
        </w:rPr>
        <w:t>is so great, that every kind of indemnity and inve</w:t>
      </w:r>
      <w:r w:rsidR="00FC6046">
        <w:rPr>
          <w:rFonts w:asciiTheme="majorHAnsi" w:hAnsiTheme="majorHAnsi"/>
        </w:rPr>
        <w:t xml:space="preserve">stment, </w:t>
      </w:r>
      <w:r w:rsidRPr="00270C25">
        <w:rPr>
          <w:rFonts w:asciiTheme="majorHAnsi" w:hAnsiTheme="majorHAnsi"/>
        </w:rPr>
        <w:t>fair and unfair, honest and fraudule</w:t>
      </w:r>
      <w:r w:rsidR="00FC6046">
        <w:rPr>
          <w:rFonts w:asciiTheme="majorHAnsi" w:hAnsiTheme="majorHAnsi"/>
        </w:rPr>
        <w:t xml:space="preserve">nt, is offered to the people as </w:t>
      </w:r>
      <w:r w:rsidRPr="00270C25">
        <w:rPr>
          <w:rFonts w:asciiTheme="majorHAnsi" w:hAnsiTheme="majorHAnsi"/>
        </w:rPr>
        <w:t>life insurance. I believe that a statu</w:t>
      </w:r>
      <w:r w:rsidR="00FC6046">
        <w:rPr>
          <w:rFonts w:asciiTheme="majorHAnsi" w:hAnsiTheme="majorHAnsi"/>
        </w:rPr>
        <w:t xml:space="preserve">tory definition can be devised, </w:t>
      </w:r>
      <w:r w:rsidRPr="00270C25">
        <w:rPr>
          <w:rFonts w:asciiTheme="majorHAnsi" w:hAnsiTheme="majorHAnsi"/>
        </w:rPr>
        <w:t>broad enough to embrace</w:t>
      </w:r>
      <w:r w:rsidR="00FC6046">
        <w:rPr>
          <w:rFonts w:asciiTheme="majorHAnsi" w:hAnsiTheme="majorHAnsi"/>
        </w:rPr>
        <w:t xml:space="preserve"> every legitimate contract, and </w:t>
      </w:r>
      <w:r w:rsidRPr="00270C25">
        <w:rPr>
          <w:rFonts w:asciiTheme="majorHAnsi" w:hAnsiTheme="majorHAnsi"/>
        </w:rPr>
        <w:t>that would facilitate the work o</w:t>
      </w:r>
      <w:r w:rsidR="00FC6046">
        <w:rPr>
          <w:rFonts w:asciiTheme="majorHAnsi" w:hAnsiTheme="majorHAnsi"/>
        </w:rPr>
        <w:t>f the Auditor in excluding con</w:t>
      </w:r>
      <w:r w:rsidRPr="00270C25">
        <w:rPr>
          <w:rFonts w:asciiTheme="majorHAnsi" w:hAnsiTheme="majorHAnsi"/>
        </w:rPr>
        <w:t>tracts which are either fraudulen</w:t>
      </w:r>
      <w:r w:rsidR="00FC6046">
        <w:rPr>
          <w:rFonts w:asciiTheme="majorHAnsi" w:hAnsiTheme="majorHAnsi"/>
        </w:rPr>
        <w:t xml:space="preserve">t or which belong to some other </w:t>
      </w:r>
      <w:r w:rsidRPr="00270C25">
        <w:rPr>
          <w:rFonts w:asciiTheme="majorHAnsi" w:hAnsiTheme="majorHAnsi"/>
        </w:rPr>
        <w:t>field of enterprise.</w:t>
      </w:r>
    </w:p>
    <w:p w:rsidR="00FC6046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 concur most heartily in the recomme</w:t>
      </w:r>
      <w:r w:rsidR="00FC6046">
        <w:rPr>
          <w:rFonts w:asciiTheme="majorHAnsi" w:hAnsiTheme="majorHAnsi"/>
        </w:rPr>
        <w:t xml:space="preserve">ndation relating to reinsurance </w:t>
      </w:r>
      <w:r w:rsidRPr="00270C25">
        <w:rPr>
          <w:rFonts w:asciiTheme="majorHAnsi" w:hAnsiTheme="majorHAnsi"/>
        </w:rPr>
        <w:t>or consolidation. It is high</w:t>
      </w:r>
      <w:r w:rsidR="00FC6046">
        <w:rPr>
          <w:rFonts w:asciiTheme="majorHAnsi" w:hAnsiTheme="majorHAnsi"/>
        </w:rPr>
        <w:t xml:space="preserve">ly necessary for the protection </w:t>
      </w:r>
      <w:r w:rsidRPr="00270C25">
        <w:rPr>
          <w:rFonts w:asciiTheme="majorHAnsi" w:hAnsiTheme="majorHAnsi"/>
        </w:rPr>
        <w:t>of policy holders that the state</w:t>
      </w:r>
      <w:r w:rsidR="00FC6046">
        <w:rPr>
          <w:rFonts w:asciiTheme="majorHAnsi" w:hAnsiTheme="majorHAnsi"/>
        </w:rPr>
        <w:t xml:space="preserve"> shall determine the conditions </w:t>
      </w:r>
      <w:r w:rsidRPr="00270C25">
        <w:rPr>
          <w:rFonts w:asciiTheme="majorHAnsi" w:hAnsiTheme="majorHAnsi"/>
        </w:rPr>
        <w:t>under which one compan</w:t>
      </w:r>
      <w:r w:rsidR="00FC6046">
        <w:rPr>
          <w:rFonts w:asciiTheme="majorHAnsi" w:hAnsiTheme="majorHAnsi"/>
        </w:rPr>
        <w:t>y shall be absorbed by another.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 xml:space="preserve">Other recommendations made </w:t>
      </w:r>
      <w:r w:rsidR="00FC6046">
        <w:rPr>
          <w:rFonts w:asciiTheme="majorHAnsi" w:hAnsiTheme="majorHAnsi"/>
        </w:rPr>
        <w:t xml:space="preserve">by the Auditor, I have not time </w:t>
      </w:r>
      <w:r w:rsidRPr="00270C25">
        <w:rPr>
          <w:rFonts w:asciiTheme="majorHAnsi" w:hAnsiTheme="majorHAnsi"/>
        </w:rPr>
        <w:t>to comment upon, but they merit careful consideration.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Upon my own behalf I earnes</w:t>
      </w:r>
      <w:r w:rsidR="004E6F67">
        <w:rPr>
          <w:rFonts w:asciiTheme="majorHAnsi" w:hAnsiTheme="majorHAnsi"/>
        </w:rPr>
        <w:t>tly urge upon yo</w:t>
      </w:r>
      <w:r w:rsidR="00FC6046">
        <w:rPr>
          <w:rFonts w:asciiTheme="majorHAnsi" w:hAnsiTheme="majorHAnsi"/>
        </w:rPr>
        <w:t xml:space="preserve">u an amendment </w:t>
      </w:r>
      <w:r w:rsidRPr="00270C25">
        <w:rPr>
          <w:rFonts w:asciiTheme="majorHAnsi" w:hAnsiTheme="majorHAnsi"/>
        </w:rPr>
        <w:t xml:space="preserve">to the law which shall provide </w:t>
      </w:r>
      <w:r w:rsidR="00FC6046">
        <w:rPr>
          <w:rFonts w:asciiTheme="majorHAnsi" w:hAnsiTheme="majorHAnsi"/>
        </w:rPr>
        <w:t xml:space="preserve">that all fees paid by insurance </w:t>
      </w:r>
      <w:r w:rsidRPr="00270C25">
        <w:rPr>
          <w:rFonts w:asciiTheme="majorHAnsi" w:hAnsiTheme="majorHAnsi"/>
        </w:rPr>
        <w:t>companies for examinations, or for</w:t>
      </w:r>
      <w:r w:rsidR="00FC6046">
        <w:rPr>
          <w:rFonts w:asciiTheme="majorHAnsi" w:hAnsiTheme="majorHAnsi"/>
        </w:rPr>
        <w:t xml:space="preserve"> any other service rendered un</w:t>
      </w:r>
      <w:r w:rsidRPr="00270C25">
        <w:rPr>
          <w:rFonts w:asciiTheme="majorHAnsi" w:hAnsiTheme="majorHAnsi"/>
        </w:rPr>
        <w:t>der the direction of the state, shall be p</w:t>
      </w:r>
      <w:r w:rsidR="00FC6046">
        <w:rPr>
          <w:rFonts w:asciiTheme="majorHAnsi" w:hAnsiTheme="majorHAnsi"/>
        </w:rPr>
        <w:t xml:space="preserve">aid into the state treasury, </w:t>
      </w:r>
      <w:r w:rsidRPr="00270C25">
        <w:rPr>
          <w:rFonts w:asciiTheme="majorHAnsi" w:hAnsiTheme="majorHAnsi"/>
        </w:rPr>
        <w:t>and that whatever compe</w:t>
      </w:r>
      <w:r w:rsidR="00FC6046">
        <w:rPr>
          <w:rFonts w:asciiTheme="majorHAnsi" w:hAnsiTheme="majorHAnsi"/>
        </w:rPr>
        <w:t xml:space="preserve">nsation is allowed to those who </w:t>
      </w:r>
      <w:r w:rsidRPr="00270C25">
        <w:rPr>
          <w:rFonts w:asciiTheme="majorHAnsi" w:hAnsiTheme="majorHAnsi"/>
        </w:rPr>
        <w:t>perform the work, shall be paid b</w:t>
      </w:r>
      <w:r w:rsidR="00FC6046">
        <w:rPr>
          <w:rFonts w:asciiTheme="majorHAnsi" w:hAnsiTheme="majorHAnsi"/>
        </w:rPr>
        <w:t xml:space="preserve">y the state. As the law now is, </w:t>
      </w:r>
      <w:r w:rsidRPr="00270C25">
        <w:rPr>
          <w:rFonts w:asciiTheme="majorHAnsi" w:hAnsiTheme="majorHAnsi"/>
        </w:rPr>
        <w:t>the insurance compani</w:t>
      </w:r>
      <w:r w:rsidR="00FC6046">
        <w:rPr>
          <w:rFonts w:asciiTheme="majorHAnsi" w:hAnsiTheme="majorHAnsi"/>
        </w:rPr>
        <w:t>e</w:t>
      </w:r>
      <w:r w:rsidRPr="00270C25">
        <w:rPr>
          <w:rFonts w:asciiTheme="majorHAnsi" w:hAnsiTheme="majorHAnsi"/>
        </w:rPr>
        <w:t>s pa</w:t>
      </w:r>
      <w:r w:rsidR="00FC6046">
        <w:rPr>
          <w:rFonts w:asciiTheme="majorHAnsi" w:hAnsiTheme="majorHAnsi"/>
        </w:rPr>
        <w:t xml:space="preserve">y to the examiners whatever sum </w:t>
      </w:r>
      <w:r w:rsidRPr="00270C25">
        <w:rPr>
          <w:rFonts w:asciiTheme="majorHAnsi" w:hAnsiTheme="majorHAnsi"/>
        </w:rPr>
        <w:t xml:space="preserve">may be charged for service and expense, and the </w:t>
      </w:r>
      <w:r w:rsidR="00FC6046">
        <w:rPr>
          <w:rFonts w:asciiTheme="majorHAnsi" w:hAnsiTheme="majorHAnsi"/>
        </w:rPr>
        <w:t xml:space="preserve">examiners </w:t>
      </w:r>
      <w:r w:rsidRPr="00270C25">
        <w:rPr>
          <w:rFonts w:asciiTheme="majorHAnsi" w:hAnsiTheme="majorHAnsi"/>
        </w:rPr>
        <w:t>make no account of it whatever. The</w:t>
      </w:r>
      <w:r w:rsidR="00FC6046">
        <w:rPr>
          <w:rFonts w:asciiTheme="majorHAnsi" w:hAnsiTheme="majorHAnsi"/>
        </w:rPr>
        <w:t xml:space="preserve"> practice affords opportunities </w:t>
      </w:r>
      <w:r w:rsidRPr="00270C25">
        <w:rPr>
          <w:rFonts w:asciiTheme="majorHAnsi" w:hAnsiTheme="majorHAnsi"/>
        </w:rPr>
        <w:t>for wrong doing that a</w:t>
      </w:r>
      <w:r w:rsidR="00FC6046">
        <w:rPr>
          <w:rFonts w:asciiTheme="majorHAnsi" w:hAnsiTheme="majorHAnsi"/>
        </w:rPr>
        <w:t xml:space="preserve">re intolerable in a state which </w:t>
      </w:r>
      <w:r w:rsidRPr="00270C25">
        <w:rPr>
          <w:rFonts w:asciiTheme="majorHAnsi" w:hAnsiTheme="majorHAnsi"/>
        </w:rPr>
        <w:t>cherishes a reputation for integ</w:t>
      </w:r>
      <w:r w:rsidR="00FC6046">
        <w:rPr>
          <w:rFonts w:asciiTheme="majorHAnsi" w:hAnsiTheme="majorHAnsi"/>
        </w:rPr>
        <w:t xml:space="preserve">rity and fair dealing. Whatever </w:t>
      </w:r>
      <w:r w:rsidRPr="00270C25">
        <w:rPr>
          <w:rFonts w:asciiTheme="majorHAnsi" w:hAnsiTheme="majorHAnsi"/>
        </w:rPr>
        <w:t>the state does through any of its officers or agents, for whi</w:t>
      </w:r>
      <w:r w:rsidR="00FC6046">
        <w:rPr>
          <w:rFonts w:asciiTheme="majorHAnsi" w:hAnsiTheme="majorHAnsi"/>
        </w:rPr>
        <w:t xml:space="preserve">ch a </w:t>
      </w:r>
      <w:r w:rsidRPr="00270C25">
        <w:rPr>
          <w:rFonts w:asciiTheme="majorHAnsi" w:hAnsiTheme="majorHAnsi"/>
        </w:rPr>
        <w:t xml:space="preserve">fee is </w:t>
      </w:r>
      <w:r w:rsidRPr="007833C6">
        <w:rPr>
          <w:rFonts w:asciiTheme="majorHAnsi" w:hAnsiTheme="majorHAnsi"/>
          <w:highlight w:val="yellow"/>
        </w:rPr>
        <w:t>perscribed</w:t>
      </w:r>
      <w:r w:rsidRPr="00270C25">
        <w:rPr>
          <w:rFonts w:asciiTheme="majorHAnsi" w:hAnsiTheme="majorHAnsi"/>
        </w:rPr>
        <w:t>, should be paid f</w:t>
      </w:r>
      <w:r w:rsidR="00FC6046">
        <w:rPr>
          <w:rFonts w:asciiTheme="majorHAnsi" w:hAnsiTheme="majorHAnsi"/>
        </w:rPr>
        <w:t xml:space="preserve">or by the person or corporation </w:t>
      </w:r>
      <w:r w:rsidRPr="00270C25">
        <w:rPr>
          <w:rFonts w:asciiTheme="majorHAnsi" w:hAnsiTheme="majorHAnsi"/>
        </w:rPr>
        <w:t>from which the fee is due, directly</w:t>
      </w:r>
      <w:r w:rsidR="00FC6046">
        <w:rPr>
          <w:rFonts w:asciiTheme="majorHAnsi" w:hAnsiTheme="majorHAnsi"/>
        </w:rPr>
        <w:t xml:space="preserve"> to the state, and whatever the </w:t>
      </w:r>
      <w:r w:rsidRPr="00270C25">
        <w:rPr>
          <w:rFonts w:asciiTheme="majorHAnsi" w:hAnsiTheme="majorHAnsi"/>
        </w:rPr>
        <w:t>officer or agent receives for his wo</w:t>
      </w:r>
      <w:r w:rsidR="00FC6046">
        <w:rPr>
          <w:rFonts w:asciiTheme="majorHAnsi" w:hAnsiTheme="majorHAnsi"/>
        </w:rPr>
        <w:t xml:space="preserve">rk should be paid by the state, </w:t>
      </w:r>
      <w:r w:rsidRPr="00270C25">
        <w:rPr>
          <w:rFonts w:asciiTheme="majorHAnsi" w:hAnsiTheme="majorHAnsi"/>
        </w:rPr>
        <w:t>and the books of the state ought to show the exact transaction.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 am led to comment upon this</w:t>
      </w:r>
      <w:r w:rsidR="00FC6046">
        <w:rPr>
          <w:rFonts w:asciiTheme="majorHAnsi" w:hAnsiTheme="majorHAnsi"/>
        </w:rPr>
        <w:t xml:space="preserve"> subject with unusual emphasis, </w:t>
      </w:r>
      <w:r w:rsidRPr="00270C25">
        <w:rPr>
          <w:rFonts w:asciiTheme="majorHAnsi" w:hAnsiTheme="majorHAnsi"/>
        </w:rPr>
        <w:t>largely on acc</w:t>
      </w:r>
      <w:r w:rsidR="00FC6046">
        <w:rPr>
          <w:rFonts w:asciiTheme="majorHAnsi" w:hAnsiTheme="majorHAnsi"/>
        </w:rPr>
        <w:t>o</w:t>
      </w:r>
      <w:r w:rsidRPr="00270C25">
        <w:rPr>
          <w:rFonts w:asciiTheme="majorHAnsi" w:hAnsiTheme="majorHAnsi"/>
        </w:rPr>
        <w:t>unt of some ma</w:t>
      </w:r>
      <w:r w:rsidR="00FC6046">
        <w:rPr>
          <w:rFonts w:asciiTheme="majorHAnsi" w:hAnsiTheme="majorHAnsi"/>
        </w:rPr>
        <w:t xml:space="preserve">tters which occurred during the </w:t>
      </w:r>
      <w:r w:rsidRPr="00270C25">
        <w:rPr>
          <w:rFonts w:asciiTheme="majorHAnsi" w:hAnsiTheme="majorHAnsi"/>
        </w:rPr>
        <w:t>four years in which Frank F. Me</w:t>
      </w:r>
      <w:r w:rsidR="00FC6046">
        <w:rPr>
          <w:rFonts w:asciiTheme="majorHAnsi" w:hAnsiTheme="majorHAnsi"/>
        </w:rPr>
        <w:t xml:space="preserve">rriam was the Auditor of State. </w:t>
      </w:r>
      <w:r w:rsidRPr="00270C25">
        <w:rPr>
          <w:rFonts w:asciiTheme="majorHAnsi" w:hAnsiTheme="majorHAnsi"/>
        </w:rPr>
        <w:t>Toward the close of his last term it was charged by var</w:t>
      </w:r>
      <w:r w:rsidR="00FC6046">
        <w:rPr>
          <w:rFonts w:asciiTheme="majorHAnsi" w:hAnsiTheme="majorHAnsi"/>
        </w:rPr>
        <w:t>ious foreig</w:t>
      </w:r>
      <w:r w:rsidRPr="00270C25">
        <w:rPr>
          <w:rFonts w:asciiTheme="majorHAnsi" w:hAnsiTheme="majorHAnsi"/>
        </w:rPr>
        <w:t xml:space="preserve">n insurance companies that </w:t>
      </w:r>
      <w:r w:rsidR="00FC6046">
        <w:rPr>
          <w:rFonts w:asciiTheme="majorHAnsi" w:hAnsiTheme="majorHAnsi"/>
        </w:rPr>
        <w:t xml:space="preserve">he, together with his insurance </w:t>
      </w:r>
      <w:r w:rsidRPr="00270C25">
        <w:rPr>
          <w:rFonts w:asciiTheme="majorHAnsi" w:hAnsiTheme="majorHAnsi"/>
        </w:rPr>
        <w:t>examiner, Mr. Max Beehler, h</w:t>
      </w:r>
      <w:r w:rsidR="00FC6046">
        <w:rPr>
          <w:rFonts w:asciiTheme="majorHAnsi" w:hAnsiTheme="majorHAnsi"/>
        </w:rPr>
        <w:t xml:space="preserve">ad made, or pretended to make a </w:t>
      </w:r>
      <w:r w:rsidRPr="00270C25">
        <w:rPr>
          <w:rFonts w:asciiTheme="majorHAnsi" w:hAnsiTheme="majorHAnsi"/>
        </w:rPr>
        <w:t>la</w:t>
      </w:r>
      <w:r w:rsidR="00FC6046">
        <w:rPr>
          <w:rFonts w:asciiTheme="majorHAnsi" w:hAnsiTheme="majorHAnsi"/>
        </w:rPr>
        <w:t xml:space="preserve">rge number of examinations which were without the authority </w:t>
      </w:r>
      <w:r w:rsidRPr="00270C25">
        <w:rPr>
          <w:rFonts w:asciiTheme="majorHAnsi" w:hAnsiTheme="majorHAnsi"/>
        </w:rPr>
        <w:t>of the Executive Council, and for which fees and disbursements</w:t>
      </w:r>
      <w:r w:rsidR="00FC6046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were exacted grossly in excess of fai</w:t>
      </w:r>
      <w:r w:rsidR="00FC6046">
        <w:rPr>
          <w:rFonts w:asciiTheme="majorHAnsi" w:hAnsiTheme="majorHAnsi"/>
        </w:rPr>
        <w:t xml:space="preserve">r compensation and </w:t>
      </w:r>
      <w:r w:rsidR="00FC6046" w:rsidRPr="007833C6">
        <w:rPr>
          <w:rFonts w:asciiTheme="majorHAnsi" w:hAnsiTheme="majorHAnsi"/>
          <w:highlight w:val="yellow"/>
        </w:rPr>
        <w:t>reimbursment</w:t>
      </w:r>
      <w:r w:rsidR="00FC6046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for the examinations made and expenses incurred. The</w:t>
      </w:r>
      <w:r w:rsidR="00FC6046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records of the Executive Council</w:t>
      </w:r>
      <w:r w:rsidR="00FC6046">
        <w:rPr>
          <w:rFonts w:asciiTheme="majorHAnsi" w:hAnsiTheme="majorHAnsi"/>
        </w:rPr>
        <w:t xml:space="preserve"> did not </w:t>
      </w:r>
      <w:r w:rsidR="00FC6046">
        <w:rPr>
          <w:rFonts w:asciiTheme="majorHAnsi" w:hAnsiTheme="majorHAnsi"/>
        </w:rPr>
        <w:lastRenderedPageBreak/>
        <w:t xml:space="preserve">disclose any authority </w:t>
      </w:r>
      <w:r w:rsidRPr="00270C25">
        <w:rPr>
          <w:rFonts w:asciiTheme="majorHAnsi" w:hAnsiTheme="majorHAnsi"/>
        </w:rPr>
        <w:t>for such examinatio</w:t>
      </w:r>
      <w:r w:rsidR="00FC6046">
        <w:rPr>
          <w:rFonts w:asciiTheme="majorHAnsi" w:hAnsiTheme="majorHAnsi"/>
        </w:rPr>
        <w:t>n</w:t>
      </w:r>
      <w:r w:rsidRPr="00270C25">
        <w:rPr>
          <w:rFonts w:asciiTheme="majorHAnsi" w:hAnsiTheme="majorHAnsi"/>
        </w:rPr>
        <w:t>s. When Mr. Merriam</w:t>
      </w:r>
      <w:r w:rsidR="004260E6">
        <w:rPr>
          <w:rFonts w:asciiTheme="majorHAnsi" w:hAnsiTheme="majorHAnsi"/>
        </w:rPr>
        <w:t>’</w:t>
      </w:r>
      <w:r w:rsidR="00FC6046">
        <w:rPr>
          <w:rFonts w:asciiTheme="majorHAnsi" w:hAnsiTheme="majorHAnsi"/>
        </w:rPr>
        <w:t xml:space="preserve">s attention as called </w:t>
      </w:r>
      <w:r w:rsidRPr="00270C25">
        <w:rPr>
          <w:rFonts w:asciiTheme="majorHAnsi" w:hAnsiTheme="majorHAnsi"/>
        </w:rPr>
        <w:t>to the matter, he said that the m</w:t>
      </w:r>
      <w:r w:rsidR="00FC6046">
        <w:rPr>
          <w:rFonts w:asciiTheme="majorHAnsi" w:hAnsiTheme="majorHAnsi"/>
        </w:rPr>
        <w:t xml:space="preserve">embers of the Executive Council </w:t>
      </w:r>
      <w:r w:rsidRPr="00270C25">
        <w:rPr>
          <w:rFonts w:asciiTheme="majorHAnsi" w:hAnsiTheme="majorHAnsi"/>
        </w:rPr>
        <w:t>had given him oral authority, and hi</w:t>
      </w:r>
      <w:r w:rsidR="00FC6046">
        <w:rPr>
          <w:rFonts w:asciiTheme="majorHAnsi" w:hAnsiTheme="majorHAnsi"/>
        </w:rPr>
        <w:t xml:space="preserve">s recollections in this respect </w:t>
      </w:r>
      <w:r w:rsidRPr="00270C25">
        <w:rPr>
          <w:rFonts w:asciiTheme="majorHAnsi" w:hAnsiTheme="majorHAnsi"/>
        </w:rPr>
        <w:t xml:space="preserve">were verified by letters </w:t>
      </w:r>
      <w:r w:rsidR="00FC6046">
        <w:rPr>
          <w:rFonts w:asciiTheme="majorHAnsi" w:hAnsiTheme="majorHAnsi"/>
        </w:rPr>
        <w:t>f</w:t>
      </w:r>
      <w:r w:rsidRPr="00270C25">
        <w:rPr>
          <w:rFonts w:asciiTheme="majorHAnsi" w:hAnsiTheme="majorHAnsi"/>
        </w:rPr>
        <w:t>rom</w:t>
      </w:r>
      <w:r w:rsidR="00FC6046">
        <w:rPr>
          <w:rFonts w:asciiTheme="majorHAnsi" w:hAnsiTheme="majorHAnsi"/>
        </w:rPr>
        <w:t xml:space="preserve"> former members. As Governor of </w:t>
      </w:r>
      <w:r w:rsidRPr="00270C25">
        <w:rPr>
          <w:rFonts w:asciiTheme="majorHAnsi" w:hAnsiTheme="majorHAnsi"/>
        </w:rPr>
        <w:t>the state I then made an examination of his office, for the purpose</w:t>
      </w:r>
      <w:r w:rsidR="00FC6046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of ascertaining what compa</w:t>
      </w:r>
      <w:r w:rsidR="00FC6046">
        <w:rPr>
          <w:rFonts w:asciiTheme="majorHAnsi" w:hAnsiTheme="majorHAnsi"/>
        </w:rPr>
        <w:t xml:space="preserve">nies had been examined and what </w:t>
      </w:r>
      <w:r w:rsidRPr="00270C25">
        <w:rPr>
          <w:rFonts w:asciiTheme="majorHAnsi" w:hAnsiTheme="majorHAnsi"/>
        </w:rPr>
        <w:t xml:space="preserve">fees and </w:t>
      </w:r>
      <w:r w:rsidRPr="007833C6">
        <w:rPr>
          <w:rFonts w:asciiTheme="majorHAnsi" w:hAnsiTheme="majorHAnsi"/>
          <w:highlight w:val="yellow"/>
        </w:rPr>
        <w:t>disbursments</w:t>
      </w:r>
      <w:r w:rsidRPr="00270C25">
        <w:rPr>
          <w:rFonts w:asciiTheme="majorHAnsi" w:hAnsiTheme="majorHAnsi"/>
        </w:rPr>
        <w:t xml:space="preserve"> had bee</w:t>
      </w:r>
      <w:r w:rsidR="00FC6046">
        <w:rPr>
          <w:rFonts w:asciiTheme="majorHAnsi" w:hAnsiTheme="majorHAnsi"/>
        </w:rPr>
        <w:t xml:space="preserve">n charged. I at once discovered </w:t>
      </w:r>
      <w:r w:rsidRPr="00270C25">
        <w:rPr>
          <w:rFonts w:asciiTheme="majorHAnsi" w:hAnsiTheme="majorHAnsi"/>
        </w:rPr>
        <w:t>that the books of the Auditor</w:t>
      </w:r>
      <w:r w:rsidR="004260E6">
        <w:rPr>
          <w:rFonts w:asciiTheme="majorHAnsi" w:hAnsiTheme="majorHAnsi"/>
        </w:rPr>
        <w:t>’</w:t>
      </w:r>
      <w:r w:rsidR="00FC6046">
        <w:rPr>
          <w:rFonts w:asciiTheme="majorHAnsi" w:hAnsiTheme="majorHAnsi"/>
        </w:rPr>
        <w:t xml:space="preserve">s office did not show what </w:t>
      </w:r>
      <w:r w:rsidR="00FC6046" w:rsidRPr="007833C6">
        <w:rPr>
          <w:rFonts w:asciiTheme="majorHAnsi" w:hAnsiTheme="majorHAnsi"/>
          <w:highlight w:val="yellow"/>
        </w:rPr>
        <w:t>examintions</w:t>
      </w:r>
      <w:r w:rsidR="00FC6046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had been made, or what had b</w:t>
      </w:r>
      <w:r w:rsidR="00FC6046">
        <w:rPr>
          <w:rFonts w:asciiTheme="majorHAnsi" w:hAnsiTheme="majorHAnsi"/>
        </w:rPr>
        <w:t xml:space="preserve">een charged for them, or indeed </w:t>
      </w:r>
      <w:r w:rsidRPr="00270C25">
        <w:rPr>
          <w:rFonts w:asciiTheme="majorHAnsi" w:hAnsiTheme="majorHAnsi"/>
        </w:rPr>
        <w:t>anything in respect to the subj</w:t>
      </w:r>
      <w:r w:rsidR="00FC6046">
        <w:rPr>
          <w:rFonts w:asciiTheme="majorHAnsi" w:hAnsiTheme="majorHAnsi"/>
        </w:rPr>
        <w:t xml:space="preserve">ect. The only papers that could </w:t>
      </w:r>
      <w:r w:rsidRPr="00270C25">
        <w:rPr>
          <w:rFonts w:asciiTheme="majorHAnsi" w:hAnsiTheme="majorHAnsi"/>
        </w:rPr>
        <w:t>be found, relating to the examina</w:t>
      </w:r>
      <w:r w:rsidR="00FC6046">
        <w:rPr>
          <w:rFonts w:asciiTheme="majorHAnsi" w:hAnsiTheme="majorHAnsi"/>
        </w:rPr>
        <w:t xml:space="preserve">tions under consideration, were </w:t>
      </w:r>
      <w:r w:rsidRPr="00270C25">
        <w:rPr>
          <w:rFonts w:asciiTheme="majorHAnsi" w:hAnsiTheme="majorHAnsi"/>
        </w:rPr>
        <w:t>some reports of examinations. In</w:t>
      </w:r>
      <w:r w:rsidR="00FC6046">
        <w:rPr>
          <w:rFonts w:asciiTheme="majorHAnsi" w:hAnsiTheme="majorHAnsi"/>
        </w:rPr>
        <w:t xml:space="preserve"> this situation the Auditor was </w:t>
      </w:r>
      <w:r w:rsidRPr="00270C25">
        <w:rPr>
          <w:rFonts w:asciiTheme="majorHAnsi" w:hAnsiTheme="majorHAnsi"/>
        </w:rPr>
        <w:t>asked, under the advice of th</w:t>
      </w:r>
      <w:r w:rsidR="00FC6046">
        <w:rPr>
          <w:rFonts w:asciiTheme="majorHAnsi" w:hAnsiTheme="majorHAnsi"/>
        </w:rPr>
        <w:t xml:space="preserve">e Attorney General, to complete </w:t>
      </w:r>
      <w:r w:rsidRPr="00270C25">
        <w:rPr>
          <w:rFonts w:asciiTheme="majorHAnsi" w:hAnsiTheme="majorHAnsi"/>
        </w:rPr>
        <w:t>his books in this respect, so w</w:t>
      </w:r>
      <w:r w:rsidR="00FC6046">
        <w:rPr>
          <w:rFonts w:asciiTheme="majorHAnsi" w:hAnsiTheme="majorHAnsi"/>
        </w:rPr>
        <w:t xml:space="preserve">e might know what had been done </w:t>
      </w:r>
      <w:r w:rsidRPr="00270C25">
        <w:rPr>
          <w:rFonts w:asciiTheme="majorHAnsi" w:hAnsiTheme="majorHAnsi"/>
        </w:rPr>
        <w:t>and what money had been colle</w:t>
      </w:r>
      <w:r w:rsidR="00FC6046">
        <w:rPr>
          <w:rFonts w:asciiTheme="majorHAnsi" w:hAnsiTheme="majorHAnsi"/>
        </w:rPr>
        <w:t xml:space="preserve">cted. The term expired, and Mr. </w:t>
      </w:r>
      <w:r w:rsidRPr="00270C25">
        <w:rPr>
          <w:rFonts w:asciiTheme="majorHAnsi" w:hAnsiTheme="majorHAnsi"/>
        </w:rPr>
        <w:t>Merriam left the office without c</w:t>
      </w:r>
      <w:r w:rsidR="00FC6046">
        <w:rPr>
          <w:rFonts w:asciiTheme="majorHAnsi" w:hAnsiTheme="majorHAnsi"/>
        </w:rPr>
        <w:t xml:space="preserve">omplying with this request. The </w:t>
      </w:r>
      <w:r w:rsidRPr="00270C25">
        <w:rPr>
          <w:rFonts w:asciiTheme="majorHAnsi" w:hAnsiTheme="majorHAnsi"/>
        </w:rPr>
        <w:t>present Auditor, Mr. B. F. Carroll,</w:t>
      </w:r>
      <w:r w:rsidR="00FC6046">
        <w:rPr>
          <w:rFonts w:asciiTheme="majorHAnsi" w:hAnsiTheme="majorHAnsi"/>
        </w:rPr>
        <w:t xml:space="preserve"> was requested by the Executive </w:t>
      </w:r>
      <w:r w:rsidRPr="00270C25">
        <w:rPr>
          <w:rFonts w:asciiTheme="majorHAnsi" w:hAnsiTheme="majorHAnsi"/>
        </w:rPr>
        <w:t>Council to correspond wi</w:t>
      </w:r>
      <w:r w:rsidR="00FC6046">
        <w:rPr>
          <w:rFonts w:asciiTheme="majorHAnsi" w:hAnsiTheme="majorHAnsi"/>
        </w:rPr>
        <w:t xml:space="preserve">th the insurance companies that </w:t>
      </w:r>
      <w:r w:rsidRPr="00270C25">
        <w:rPr>
          <w:rFonts w:asciiTheme="majorHAnsi" w:hAnsiTheme="majorHAnsi"/>
        </w:rPr>
        <w:t xml:space="preserve">had been doing business in Iowa, </w:t>
      </w:r>
      <w:r w:rsidR="00FC6046">
        <w:rPr>
          <w:rFonts w:asciiTheme="majorHAnsi" w:hAnsiTheme="majorHAnsi"/>
        </w:rPr>
        <w:t xml:space="preserve">and discover, if possible, when </w:t>
      </w:r>
      <w:r w:rsidRPr="00270C25">
        <w:rPr>
          <w:rFonts w:asciiTheme="majorHAnsi" w:hAnsiTheme="majorHAnsi"/>
        </w:rPr>
        <w:t>and by whom examinations h</w:t>
      </w:r>
      <w:r w:rsidR="00FC6046">
        <w:rPr>
          <w:rFonts w:asciiTheme="majorHAnsi" w:hAnsiTheme="majorHAnsi"/>
        </w:rPr>
        <w:t xml:space="preserve">ad been made, and what had been </w:t>
      </w:r>
      <w:r w:rsidRPr="00270C25">
        <w:rPr>
          <w:rFonts w:asciiTheme="majorHAnsi" w:hAnsiTheme="majorHAnsi"/>
        </w:rPr>
        <w:t xml:space="preserve">charged for them. He prepared </w:t>
      </w:r>
      <w:r w:rsidR="00FC6046">
        <w:rPr>
          <w:rFonts w:asciiTheme="majorHAnsi" w:hAnsiTheme="majorHAnsi"/>
        </w:rPr>
        <w:t xml:space="preserve">blanks </w:t>
      </w:r>
      <w:r w:rsidR="002D0C72">
        <w:rPr>
          <w:rFonts w:asciiTheme="majorHAnsi" w:hAnsiTheme="majorHAnsi"/>
        </w:rPr>
        <w:t>f</w:t>
      </w:r>
      <w:r w:rsidR="00FC6046">
        <w:rPr>
          <w:rFonts w:asciiTheme="majorHAnsi" w:hAnsiTheme="majorHAnsi"/>
        </w:rPr>
        <w:t xml:space="preserve">or this purpose, and I </w:t>
      </w:r>
      <w:r w:rsidRPr="00270C25">
        <w:rPr>
          <w:rFonts w:asciiTheme="majorHAnsi" w:hAnsiTheme="majorHAnsi"/>
        </w:rPr>
        <w:t xml:space="preserve">now have the result of his investigation. I </w:t>
      </w:r>
      <w:r w:rsidRPr="007833C6">
        <w:rPr>
          <w:rFonts w:asciiTheme="majorHAnsi" w:hAnsiTheme="majorHAnsi"/>
          <w:highlight w:val="yellow"/>
        </w:rPr>
        <w:t>summerize</w:t>
      </w:r>
      <w:r w:rsidRPr="00270C25">
        <w:rPr>
          <w:rFonts w:asciiTheme="majorHAnsi" w:hAnsiTheme="majorHAnsi"/>
        </w:rPr>
        <w:t xml:space="preserve"> it as </w:t>
      </w:r>
      <w:r w:rsidRPr="007833C6">
        <w:rPr>
          <w:rFonts w:asciiTheme="majorHAnsi" w:hAnsiTheme="majorHAnsi"/>
          <w:highlight w:val="yellow"/>
        </w:rPr>
        <w:t>folows</w:t>
      </w:r>
      <w:r w:rsidRPr="00270C25">
        <w:rPr>
          <w:rFonts w:asciiTheme="majorHAnsi" w:hAnsiTheme="majorHAnsi"/>
        </w:rPr>
        <w:t>: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070"/>
      </w:tblGrid>
      <w:tr w:rsidR="00BD519E" w:rsidTr="002D0C72">
        <w:tc>
          <w:tcPr>
            <w:tcW w:w="4410" w:type="dxa"/>
          </w:tcPr>
          <w:p w:rsidR="00BD519E" w:rsidRDefault="00BD519E" w:rsidP="00BD51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Examinations made (a few in Iowa) - - - - -</w:t>
            </w:r>
          </w:p>
        </w:tc>
        <w:tc>
          <w:tcPr>
            <w:tcW w:w="2070" w:type="dxa"/>
          </w:tcPr>
          <w:p w:rsidR="00BD519E" w:rsidRDefault="00BD519E" w:rsidP="00BD519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116.</w:t>
            </w:r>
          </w:p>
        </w:tc>
      </w:tr>
      <w:tr w:rsidR="00BD519E" w:rsidTr="002D0C72">
        <w:tc>
          <w:tcPr>
            <w:tcW w:w="4410" w:type="dxa"/>
          </w:tcPr>
          <w:p w:rsidR="00BD519E" w:rsidRDefault="00BD519E" w:rsidP="00BD519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Charged for examinations - - - - - </w:t>
            </w:r>
          </w:p>
        </w:tc>
        <w:tc>
          <w:tcPr>
            <w:tcW w:w="2070" w:type="dxa"/>
          </w:tcPr>
          <w:p w:rsidR="00BD519E" w:rsidRDefault="00BD519E" w:rsidP="00BD519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$23,267.03</w:t>
            </w:r>
          </w:p>
        </w:tc>
      </w:tr>
    </w:tbl>
    <w:p w:rsidR="00BD519E" w:rsidRDefault="00BD519E" w:rsidP="00270C25">
      <w:pPr>
        <w:ind w:firstLine="360"/>
        <w:jc w:val="both"/>
        <w:rPr>
          <w:rFonts w:asciiTheme="majorHAnsi" w:hAnsiTheme="majorHAnsi"/>
        </w:rPr>
      </w:pP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No man should be judged w</w:t>
      </w:r>
      <w:r w:rsidR="00FC6046">
        <w:rPr>
          <w:rFonts w:asciiTheme="majorHAnsi" w:hAnsiTheme="majorHAnsi"/>
        </w:rPr>
        <w:t xml:space="preserve">ithout a hearing, and these men </w:t>
      </w:r>
      <w:r w:rsidRPr="00270C25">
        <w:rPr>
          <w:rFonts w:asciiTheme="majorHAnsi" w:hAnsiTheme="majorHAnsi"/>
        </w:rPr>
        <w:t xml:space="preserve">have had no hearing. It may be </w:t>
      </w:r>
      <w:r w:rsidR="00FC6046">
        <w:rPr>
          <w:rFonts w:asciiTheme="majorHAnsi" w:hAnsiTheme="majorHAnsi"/>
        </w:rPr>
        <w:t xml:space="preserve">that they can explain what they </w:t>
      </w:r>
      <w:r w:rsidRPr="00270C25">
        <w:rPr>
          <w:rFonts w:asciiTheme="majorHAnsi" w:hAnsiTheme="majorHAnsi"/>
        </w:rPr>
        <w:t>have done so that all adverse c</w:t>
      </w:r>
      <w:r w:rsidR="00FC6046">
        <w:rPr>
          <w:rFonts w:asciiTheme="majorHAnsi" w:hAnsiTheme="majorHAnsi"/>
        </w:rPr>
        <w:t xml:space="preserve">riticism will be unwarranted. I </w:t>
      </w:r>
      <w:r w:rsidRPr="00270C25">
        <w:rPr>
          <w:rFonts w:asciiTheme="majorHAnsi" w:hAnsiTheme="majorHAnsi"/>
        </w:rPr>
        <w:t>think it is your duty to give the</w:t>
      </w:r>
      <w:r w:rsidR="00FC6046">
        <w:rPr>
          <w:rFonts w:asciiTheme="majorHAnsi" w:hAnsiTheme="majorHAnsi"/>
        </w:rPr>
        <w:t xml:space="preserve">m an opportunity to do so. Upon </w:t>
      </w:r>
      <w:r w:rsidRPr="00270C25">
        <w:rPr>
          <w:rFonts w:asciiTheme="majorHAnsi" w:hAnsiTheme="majorHAnsi"/>
        </w:rPr>
        <w:t>the face of the papers that I have</w:t>
      </w:r>
      <w:r w:rsidR="00FC6046">
        <w:rPr>
          <w:rFonts w:asciiTheme="majorHAnsi" w:hAnsiTheme="majorHAnsi"/>
        </w:rPr>
        <w:t xml:space="preserve">, and upon the information that </w:t>
      </w:r>
      <w:r w:rsidRPr="00270C25">
        <w:rPr>
          <w:rFonts w:asciiTheme="majorHAnsi" w:hAnsiTheme="majorHAnsi"/>
        </w:rPr>
        <w:t xml:space="preserve">I have received, it appears that </w:t>
      </w:r>
      <w:r w:rsidR="00FC6046">
        <w:rPr>
          <w:rFonts w:asciiTheme="majorHAnsi" w:hAnsiTheme="majorHAnsi"/>
        </w:rPr>
        <w:t xml:space="preserve">many of these examinations were </w:t>
      </w:r>
      <w:r w:rsidRPr="00270C25">
        <w:rPr>
          <w:rFonts w:asciiTheme="majorHAnsi" w:hAnsiTheme="majorHAnsi"/>
        </w:rPr>
        <w:t>not in good faith, were without value,</w:t>
      </w:r>
      <w:r w:rsidR="00FC6046">
        <w:rPr>
          <w:rFonts w:asciiTheme="majorHAnsi" w:hAnsiTheme="majorHAnsi"/>
        </w:rPr>
        <w:t xml:space="preserve"> and that the farce was enacted </w:t>
      </w:r>
      <w:r w:rsidRPr="00270C25">
        <w:rPr>
          <w:rFonts w:asciiTheme="majorHAnsi" w:hAnsiTheme="majorHAnsi"/>
        </w:rPr>
        <w:t xml:space="preserve">for no other purpose </w:t>
      </w:r>
      <w:r w:rsidR="00FC6046">
        <w:rPr>
          <w:rFonts w:asciiTheme="majorHAnsi" w:hAnsiTheme="majorHAnsi"/>
        </w:rPr>
        <w:t xml:space="preserve">than to collect money which had </w:t>
      </w:r>
      <w:r w:rsidRPr="00270C25">
        <w:rPr>
          <w:rFonts w:asciiTheme="majorHAnsi" w:hAnsiTheme="majorHAnsi"/>
        </w:rPr>
        <w:t>not been earned. It seems, from the ex p</w:t>
      </w:r>
      <w:r w:rsidR="002D0C72">
        <w:rPr>
          <w:rFonts w:asciiTheme="majorHAnsi" w:hAnsiTheme="majorHAnsi"/>
        </w:rPr>
        <w:t>arte</w:t>
      </w:r>
      <w:r w:rsidR="00FC6046">
        <w:rPr>
          <w:rFonts w:asciiTheme="majorHAnsi" w:hAnsiTheme="majorHAnsi"/>
        </w:rPr>
        <w:t xml:space="preserve"> inquiry that we </w:t>
      </w:r>
      <w:r w:rsidRPr="00270C25">
        <w:rPr>
          <w:rFonts w:asciiTheme="majorHAnsi" w:hAnsiTheme="majorHAnsi"/>
        </w:rPr>
        <w:t>have been able to make, that nea</w:t>
      </w:r>
      <w:r w:rsidR="00FC6046">
        <w:rPr>
          <w:rFonts w:asciiTheme="majorHAnsi" w:hAnsiTheme="majorHAnsi"/>
        </w:rPr>
        <w:t xml:space="preserve">rly all the insurance companies </w:t>
      </w:r>
      <w:r w:rsidRPr="00270C25">
        <w:rPr>
          <w:rFonts w:asciiTheme="majorHAnsi" w:hAnsiTheme="majorHAnsi"/>
        </w:rPr>
        <w:t>paid what was demanded of them</w:t>
      </w:r>
      <w:r w:rsidR="00FC6046">
        <w:rPr>
          <w:rFonts w:asciiTheme="majorHAnsi" w:hAnsiTheme="majorHAnsi"/>
        </w:rPr>
        <w:t xml:space="preserve">, simply because they knew that </w:t>
      </w:r>
      <w:r w:rsidRPr="00270C25">
        <w:rPr>
          <w:rFonts w:asciiTheme="majorHAnsi" w:hAnsiTheme="majorHAnsi"/>
        </w:rPr>
        <w:t xml:space="preserve">the Auditor held a power which he </w:t>
      </w:r>
      <w:r w:rsidR="00FC6046">
        <w:rPr>
          <w:rFonts w:asciiTheme="majorHAnsi" w:hAnsiTheme="majorHAnsi"/>
        </w:rPr>
        <w:t xml:space="preserve">could exercise to their injury. </w:t>
      </w:r>
      <w:r w:rsidRPr="00270C25">
        <w:rPr>
          <w:rFonts w:asciiTheme="majorHAnsi" w:hAnsiTheme="majorHAnsi"/>
        </w:rPr>
        <w:t>It is due to these men, as well as to the</w:t>
      </w:r>
      <w:r w:rsidR="00FC6046">
        <w:rPr>
          <w:rFonts w:asciiTheme="majorHAnsi" w:hAnsiTheme="majorHAnsi"/>
        </w:rPr>
        <w:t xml:space="preserve"> reputation of the commonwealth </w:t>
      </w:r>
      <w:r w:rsidRPr="00270C25">
        <w:rPr>
          <w:rFonts w:asciiTheme="majorHAnsi" w:hAnsiTheme="majorHAnsi"/>
        </w:rPr>
        <w:t>that these matters</w:t>
      </w:r>
      <w:r w:rsidR="00FC6046">
        <w:rPr>
          <w:rFonts w:asciiTheme="majorHAnsi" w:hAnsiTheme="majorHAnsi"/>
        </w:rPr>
        <w:t xml:space="preserve"> be investigated by a committee </w:t>
      </w:r>
      <w:r w:rsidRPr="00270C25">
        <w:rPr>
          <w:rFonts w:asciiTheme="majorHAnsi" w:hAnsiTheme="majorHAnsi"/>
        </w:rPr>
        <w:t xml:space="preserve">having authority to ascertain the </w:t>
      </w:r>
      <w:r w:rsidR="00FC6046">
        <w:rPr>
          <w:rFonts w:asciiTheme="majorHAnsi" w:hAnsiTheme="majorHAnsi"/>
        </w:rPr>
        <w:t xml:space="preserve">whole truth; and if it be found </w:t>
      </w:r>
      <w:r w:rsidRPr="00270C25">
        <w:rPr>
          <w:rFonts w:asciiTheme="majorHAnsi" w:hAnsiTheme="majorHAnsi"/>
        </w:rPr>
        <w:t>that the power of the state of</w:t>
      </w:r>
      <w:r w:rsidR="00FC6046">
        <w:rPr>
          <w:rFonts w:asciiTheme="majorHAnsi" w:hAnsiTheme="majorHAnsi"/>
        </w:rPr>
        <w:t xml:space="preserve"> Iowa has been used by unworthy </w:t>
      </w:r>
      <w:r w:rsidRPr="00270C25">
        <w:rPr>
          <w:rFonts w:asciiTheme="majorHAnsi" w:hAnsiTheme="majorHAnsi"/>
        </w:rPr>
        <w:t xml:space="preserve">officers to coerce payments </w:t>
      </w:r>
      <w:r w:rsidR="00FC6046">
        <w:rPr>
          <w:rFonts w:asciiTheme="majorHAnsi" w:hAnsiTheme="majorHAnsi"/>
        </w:rPr>
        <w:t xml:space="preserve">for which no honest service was </w:t>
      </w:r>
      <w:r w:rsidRPr="00270C25">
        <w:rPr>
          <w:rFonts w:asciiTheme="majorHAnsi" w:hAnsiTheme="majorHAnsi"/>
        </w:rPr>
        <w:t xml:space="preserve">rendered, I recommend the </w:t>
      </w:r>
      <w:r w:rsidRPr="007833C6">
        <w:rPr>
          <w:rFonts w:asciiTheme="majorHAnsi" w:hAnsiTheme="majorHAnsi"/>
          <w:highlight w:val="yellow"/>
        </w:rPr>
        <w:t>reinbu</w:t>
      </w:r>
      <w:r w:rsidR="00FC6046" w:rsidRPr="007833C6">
        <w:rPr>
          <w:rFonts w:asciiTheme="majorHAnsi" w:hAnsiTheme="majorHAnsi"/>
          <w:highlight w:val="yellow"/>
        </w:rPr>
        <w:t>rsement</w:t>
      </w:r>
      <w:r w:rsidR="00FC6046">
        <w:rPr>
          <w:rFonts w:asciiTheme="majorHAnsi" w:hAnsiTheme="majorHAnsi"/>
        </w:rPr>
        <w:t xml:space="preserve"> of the sums so unjustly </w:t>
      </w:r>
      <w:r w:rsidRPr="00270C25">
        <w:rPr>
          <w:rFonts w:asciiTheme="majorHAnsi" w:hAnsiTheme="majorHAnsi"/>
        </w:rPr>
        <w:t>exacted.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To make my recommendat</w:t>
      </w:r>
      <w:r w:rsidR="00FC6046">
        <w:rPr>
          <w:rFonts w:asciiTheme="majorHAnsi" w:hAnsiTheme="majorHAnsi"/>
        </w:rPr>
        <w:t xml:space="preserve">ion complete upon the matter of </w:t>
      </w:r>
      <w:r w:rsidRPr="00270C25">
        <w:rPr>
          <w:rFonts w:asciiTheme="majorHAnsi" w:hAnsiTheme="majorHAnsi"/>
        </w:rPr>
        <w:t xml:space="preserve">fees being made payable directly </w:t>
      </w:r>
      <w:r w:rsidR="00FC6046">
        <w:rPr>
          <w:rFonts w:asciiTheme="majorHAnsi" w:hAnsiTheme="majorHAnsi"/>
        </w:rPr>
        <w:t xml:space="preserve">to the treasury, I suggest that </w:t>
      </w:r>
      <w:r w:rsidRPr="00270C25">
        <w:rPr>
          <w:rFonts w:asciiTheme="majorHAnsi" w:hAnsiTheme="majorHAnsi"/>
        </w:rPr>
        <w:t>the law relating to the Pharmacy Com</w:t>
      </w:r>
      <w:r w:rsidR="00FC6046">
        <w:rPr>
          <w:rFonts w:asciiTheme="majorHAnsi" w:hAnsiTheme="majorHAnsi"/>
        </w:rPr>
        <w:t>mission</w:t>
      </w:r>
      <w:r w:rsidR="002D0C72">
        <w:rPr>
          <w:rFonts w:asciiTheme="majorHAnsi" w:hAnsiTheme="majorHAnsi"/>
        </w:rPr>
        <w:t>,</w:t>
      </w:r>
      <w:r w:rsidR="00FC6046">
        <w:rPr>
          <w:rFonts w:asciiTheme="majorHAnsi" w:hAnsiTheme="majorHAnsi"/>
        </w:rPr>
        <w:t xml:space="preserve"> the Bank Examiners, </w:t>
      </w:r>
      <w:r w:rsidRPr="00270C25">
        <w:rPr>
          <w:rFonts w:asciiTheme="majorHAnsi" w:hAnsiTheme="majorHAnsi"/>
        </w:rPr>
        <w:t>the Oil Inspectors</w:t>
      </w:r>
      <w:r w:rsidR="002D0C72">
        <w:rPr>
          <w:rFonts w:asciiTheme="majorHAnsi" w:hAnsiTheme="majorHAnsi"/>
        </w:rPr>
        <w:t>,</w:t>
      </w:r>
      <w:r w:rsidRPr="00270C25">
        <w:rPr>
          <w:rFonts w:asciiTheme="majorHAnsi" w:hAnsiTheme="majorHAnsi"/>
        </w:rPr>
        <w:t xml:space="preserve"> t</w:t>
      </w:r>
      <w:r w:rsidR="00FC6046">
        <w:rPr>
          <w:rFonts w:asciiTheme="majorHAnsi" w:hAnsiTheme="majorHAnsi"/>
        </w:rPr>
        <w:t>he Dental Board</w:t>
      </w:r>
      <w:r w:rsidR="002D0C72">
        <w:rPr>
          <w:rFonts w:asciiTheme="majorHAnsi" w:hAnsiTheme="majorHAnsi"/>
        </w:rPr>
        <w:t>,</w:t>
      </w:r>
      <w:r w:rsidR="00FC6046">
        <w:rPr>
          <w:rFonts w:asciiTheme="majorHAnsi" w:hAnsiTheme="majorHAnsi"/>
        </w:rPr>
        <w:t xml:space="preserve"> the Veterinary </w:t>
      </w:r>
      <w:r w:rsidRPr="00270C25">
        <w:rPr>
          <w:rFonts w:asciiTheme="majorHAnsi" w:hAnsiTheme="majorHAnsi"/>
        </w:rPr>
        <w:t>Board, and all other boards, comm</w:t>
      </w:r>
      <w:r w:rsidR="00FC6046">
        <w:rPr>
          <w:rFonts w:asciiTheme="majorHAnsi" w:hAnsiTheme="majorHAnsi"/>
        </w:rPr>
        <w:t xml:space="preserve">issions, and offices with which </w:t>
      </w:r>
      <w:r w:rsidRPr="00270C25">
        <w:rPr>
          <w:rFonts w:asciiTheme="majorHAnsi" w:hAnsiTheme="majorHAnsi"/>
        </w:rPr>
        <w:t>the contrary practice prevails, sho</w:t>
      </w:r>
      <w:r w:rsidR="00FC6046">
        <w:rPr>
          <w:rFonts w:asciiTheme="majorHAnsi" w:hAnsiTheme="majorHAnsi"/>
        </w:rPr>
        <w:t xml:space="preserve">uld be changed so as to require </w:t>
      </w:r>
      <w:r w:rsidRPr="00270C25">
        <w:rPr>
          <w:rFonts w:asciiTheme="majorHAnsi" w:hAnsiTheme="majorHAnsi"/>
        </w:rPr>
        <w:t>payment of fees as above indicated.</w:t>
      </w:r>
    </w:p>
    <w:p w:rsidR="003708B0" w:rsidRPr="00270C25" w:rsidRDefault="003708B0" w:rsidP="00FC6046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PUNISHMENT FOR CRIMES</w:t>
      </w:r>
      <w:r w:rsidR="004E6F67">
        <w:rPr>
          <w:rFonts w:asciiTheme="majorHAnsi" w:hAnsiTheme="majorHAnsi"/>
        </w:rPr>
        <w:t>—</w:t>
      </w:r>
      <w:r w:rsidRPr="00270C25">
        <w:rPr>
          <w:rFonts w:asciiTheme="majorHAnsi" w:hAnsiTheme="majorHAnsi"/>
        </w:rPr>
        <w:t>PARDONS AND PAROLES.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A detailed statement of all pardo</w:t>
      </w:r>
      <w:r w:rsidR="00FC6046">
        <w:rPr>
          <w:rFonts w:asciiTheme="majorHAnsi" w:hAnsiTheme="majorHAnsi"/>
        </w:rPr>
        <w:t xml:space="preserve">ns and suspension of sentences, </w:t>
      </w:r>
      <w:r w:rsidRPr="00270C25">
        <w:rPr>
          <w:rFonts w:asciiTheme="majorHAnsi" w:hAnsiTheme="majorHAnsi"/>
        </w:rPr>
        <w:t>otherwise known as par</w:t>
      </w:r>
      <w:r w:rsidR="00FC6046">
        <w:rPr>
          <w:rFonts w:asciiTheme="majorHAnsi" w:hAnsiTheme="majorHAnsi"/>
        </w:rPr>
        <w:t>oles, is submitted herewith</w:t>
      </w:r>
      <w:r w:rsidR="002D0C72">
        <w:rPr>
          <w:rFonts w:asciiTheme="majorHAnsi" w:hAnsiTheme="majorHAnsi"/>
        </w:rPr>
        <w:t>,</w:t>
      </w:r>
      <w:r w:rsidR="00FC6046">
        <w:rPr>
          <w:rFonts w:asciiTheme="majorHAnsi" w:hAnsiTheme="majorHAnsi"/>
        </w:rPr>
        <w:t xml:space="preserve"> as </w:t>
      </w:r>
      <w:r w:rsidRPr="00270C25">
        <w:rPr>
          <w:rFonts w:asciiTheme="majorHAnsi" w:hAnsiTheme="majorHAnsi"/>
        </w:rPr>
        <w:t>required by law</w:t>
      </w:r>
      <w:r w:rsidRPr="002D0C72">
        <w:rPr>
          <w:rFonts w:asciiTheme="majorHAnsi" w:hAnsiTheme="majorHAnsi"/>
          <w:highlight w:val="yellow"/>
        </w:rPr>
        <w:t>,</w:t>
      </w:r>
      <w:r w:rsidRPr="00270C25">
        <w:rPr>
          <w:rFonts w:asciiTheme="majorHAnsi" w:hAnsiTheme="majorHAnsi"/>
        </w:rPr>
        <w:t xml:space="preserve"> During the two yea</w:t>
      </w:r>
      <w:r w:rsidR="00FC6046">
        <w:rPr>
          <w:rFonts w:asciiTheme="majorHAnsi" w:hAnsiTheme="majorHAnsi"/>
        </w:rPr>
        <w:t xml:space="preserve">rs of my term, I have released, </w:t>
      </w:r>
      <w:r w:rsidRPr="00270C25">
        <w:rPr>
          <w:rFonts w:asciiTheme="majorHAnsi" w:hAnsiTheme="majorHAnsi"/>
        </w:rPr>
        <w:t>upon absolute pardon</w:t>
      </w:r>
      <w:r w:rsidR="002D0C72">
        <w:rPr>
          <w:rFonts w:asciiTheme="majorHAnsi" w:hAnsiTheme="majorHAnsi"/>
        </w:rPr>
        <w:t>,</w:t>
      </w:r>
      <w:r w:rsidRPr="00270C25">
        <w:rPr>
          <w:rFonts w:asciiTheme="majorHAnsi" w:hAnsiTheme="majorHAnsi"/>
        </w:rPr>
        <w:t xml:space="preserve"> six prisone</w:t>
      </w:r>
      <w:r w:rsidR="00FC6046">
        <w:rPr>
          <w:rFonts w:asciiTheme="majorHAnsi" w:hAnsiTheme="majorHAnsi"/>
        </w:rPr>
        <w:t xml:space="preserve">rs, not including the </w:t>
      </w:r>
      <w:r w:rsidRPr="00270C25">
        <w:rPr>
          <w:rFonts w:asciiTheme="majorHAnsi" w:hAnsiTheme="majorHAnsi"/>
        </w:rPr>
        <w:t>seven conditional pardons issued upon the recommendation of the</w:t>
      </w:r>
      <w:r w:rsidR="00FC6046">
        <w:rPr>
          <w:rFonts w:asciiTheme="majorHAnsi" w:hAnsiTheme="majorHAnsi"/>
        </w:rPr>
        <w:t xml:space="preserve"> T</w:t>
      </w:r>
      <w:r w:rsidRPr="00270C25">
        <w:rPr>
          <w:rFonts w:asciiTheme="majorHAnsi" w:hAnsiTheme="majorHAnsi"/>
        </w:rPr>
        <w:t>wenty-ninth General Assembly. I have, in the same time, released</w:t>
      </w:r>
      <w:r w:rsidR="00FC6046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 xml:space="preserve">from </w:t>
      </w:r>
      <w:proofErr w:type="spellStart"/>
      <w:r w:rsidRPr="007833C6">
        <w:rPr>
          <w:rFonts w:asciiTheme="majorHAnsi" w:hAnsiTheme="majorHAnsi"/>
          <w:highlight w:val="yellow"/>
        </w:rPr>
        <w:lastRenderedPageBreak/>
        <w:t>penitentiares</w:t>
      </w:r>
      <w:proofErr w:type="spellEnd"/>
      <w:r w:rsidRPr="00270C25">
        <w:rPr>
          <w:rFonts w:asciiTheme="majorHAnsi" w:hAnsiTheme="majorHAnsi"/>
        </w:rPr>
        <w:t>, jails</w:t>
      </w:r>
      <w:r w:rsidR="002D0C72">
        <w:rPr>
          <w:rFonts w:asciiTheme="majorHAnsi" w:hAnsiTheme="majorHAnsi"/>
        </w:rPr>
        <w:t xml:space="preserve">, </w:t>
      </w:r>
      <w:r w:rsidRPr="00270C25">
        <w:rPr>
          <w:rFonts w:asciiTheme="majorHAnsi" w:hAnsiTheme="majorHAnsi"/>
        </w:rPr>
        <w:t xml:space="preserve">and </w:t>
      </w:r>
      <w:r w:rsidR="00FC6046">
        <w:rPr>
          <w:rFonts w:asciiTheme="majorHAnsi" w:hAnsiTheme="majorHAnsi"/>
        </w:rPr>
        <w:t>industrial schools</w:t>
      </w:r>
      <w:r w:rsidR="002D0C72">
        <w:rPr>
          <w:rFonts w:asciiTheme="majorHAnsi" w:hAnsiTheme="majorHAnsi"/>
        </w:rPr>
        <w:t>,</w:t>
      </w:r>
      <w:r w:rsidR="00FC6046">
        <w:rPr>
          <w:rFonts w:asciiTheme="majorHAnsi" w:hAnsiTheme="majorHAnsi"/>
        </w:rPr>
        <w:t xml:space="preserve"> one hundred </w:t>
      </w:r>
      <w:r w:rsidRPr="00270C25">
        <w:rPr>
          <w:rFonts w:asciiTheme="majorHAnsi" w:hAnsiTheme="majorHAnsi"/>
        </w:rPr>
        <w:t>and forty-three prisoners upon suspensions of sentences.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Of the paroled prisoners</w:t>
      </w:r>
      <w:r w:rsidR="002D0C72">
        <w:rPr>
          <w:rFonts w:asciiTheme="majorHAnsi" w:hAnsiTheme="majorHAnsi"/>
        </w:rPr>
        <w:t>,</w:t>
      </w:r>
      <w:r w:rsidRPr="00270C25">
        <w:rPr>
          <w:rFonts w:asciiTheme="majorHAnsi" w:hAnsiTheme="majorHAnsi"/>
        </w:rPr>
        <w:t xml:space="preserve"> I have re</w:t>
      </w:r>
      <w:r w:rsidR="00FC6046">
        <w:rPr>
          <w:rFonts w:asciiTheme="majorHAnsi" w:hAnsiTheme="majorHAnsi"/>
        </w:rPr>
        <w:t xml:space="preserve">turned nineteen to imprisonment </w:t>
      </w:r>
      <w:r w:rsidRPr="00270C25">
        <w:rPr>
          <w:rFonts w:asciiTheme="majorHAnsi" w:hAnsiTheme="majorHAnsi"/>
        </w:rPr>
        <w:t>for violation of the ter</w:t>
      </w:r>
      <w:r w:rsidR="00FC6046">
        <w:rPr>
          <w:rFonts w:asciiTheme="majorHAnsi" w:hAnsiTheme="majorHAnsi"/>
        </w:rPr>
        <w:t xml:space="preserve">ms of parole, of which fourteen </w:t>
      </w:r>
      <w:r w:rsidRPr="00270C25">
        <w:rPr>
          <w:rFonts w:asciiTheme="majorHAnsi" w:hAnsiTheme="majorHAnsi"/>
        </w:rPr>
        <w:t>had been paroled by my predecessor</w:t>
      </w:r>
      <w:r w:rsidR="00FC6046">
        <w:rPr>
          <w:rFonts w:asciiTheme="majorHAnsi" w:hAnsiTheme="majorHAnsi"/>
        </w:rPr>
        <w:t xml:space="preserve">s; of the remaining one hunered </w:t>
      </w:r>
      <w:r w:rsidRPr="00270C25">
        <w:rPr>
          <w:rFonts w:asciiTheme="majorHAnsi" w:hAnsiTheme="majorHAnsi"/>
        </w:rPr>
        <w:t xml:space="preserve">and thirty-seven, it gives me pleasure to say that </w:t>
      </w:r>
      <w:r w:rsidR="00FC6046">
        <w:rPr>
          <w:rFonts w:asciiTheme="majorHAnsi" w:hAnsiTheme="majorHAnsi"/>
        </w:rPr>
        <w:t xml:space="preserve">substantially </w:t>
      </w:r>
      <w:r w:rsidRPr="00270C25">
        <w:rPr>
          <w:rFonts w:asciiTheme="majorHAnsi" w:hAnsiTheme="majorHAnsi"/>
        </w:rPr>
        <w:t>all of them are living uprightl</w:t>
      </w:r>
      <w:r w:rsidR="00FC6046">
        <w:rPr>
          <w:rFonts w:asciiTheme="majorHAnsi" w:hAnsiTheme="majorHAnsi"/>
        </w:rPr>
        <w:t xml:space="preserve">y, and give promise of enduring </w:t>
      </w:r>
      <w:r w:rsidRPr="00270C25">
        <w:rPr>
          <w:rFonts w:asciiTheme="majorHAnsi" w:hAnsiTheme="majorHAnsi"/>
        </w:rPr>
        <w:t>reformation.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Of paroled prisoners</w:t>
      </w:r>
      <w:r w:rsidR="002D0C72">
        <w:rPr>
          <w:rFonts w:asciiTheme="majorHAnsi" w:hAnsiTheme="majorHAnsi"/>
        </w:rPr>
        <w:t>,</w:t>
      </w:r>
      <w:r w:rsidRPr="00270C25">
        <w:rPr>
          <w:rFonts w:asciiTheme="majorHAnsi" w:hAnsiTheme="majorHAnsi"/>
        </w:rPr>
        <w:t xml:space="preserve"> I have r</w:t>
      </w:r>
      <w:r w:rsidR="00FC6046">
        <w:rPr>
          <w:rFonts w:asciiTheme="majorHAnsi" w:hAnsiTheme="majorHAnsi"/>
        </w:rPr>
        <w:t xml:space="preserve">estored sixty-eight to complete </w:t>
      </w:r>
      <w:r w:rsidRPr="00270C25">
        <w:rPr>
          <w:rFonts w:asciiTheme="majorHAnsi" w:hAnsiTheme="majorHAnsi"/>
        </w:rPr>
        <w:t>citizenship upon a showing of wo</w:t>
      </w:r>
      <w:r w:rsidR="00FC6046">
        <w:rPr>
          <w:rFonts w:asciiTheme="majorHAnsi" w:hAnsiTheme="majorHAnsi"/>
        </w:rPr>
        <w:t>rthiness. I have not done this</w:t>
      </w:r>
      <w:r w:rsidR="002D0C72">
        <w:rPr>
          <w:rFonts w:asciiTheme="majorHAnsi" w:hAnsiTheme="majorHAnsi"/>
        </w:rPr>
        <w:t>,</w:t>
      </w:r>
      <w:r w:rsidR="00FC6046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however, in any case, save one or two ex</w:t>
      </w:r>
      <w:r w:rsidR="00FC6046">
        <w:rPr>
          <w:rFonts w:asciiTheme="majorHAnsi" w:hAnsiTheme="majorHAnsi"/>
        </w:rPr>
        <w:t xml:space="preserve">ceptional instances, until </w:t>
      </w:r>
      <w:r w:rsidRPr="00270C25">
        <w:rPr>
          <w:rFonts w:asciiTheme="majorHAnsi" w:hAnsiTheme="majorHAnsi"/>
        </w:rPr>
        <w:t>the period for which the sente</w:t>
      </w:r>
      <w:r w:rsidR="00FC6046">
        <w:rPr>
          <w:rFonts w:asciiTheme="majorHAnsi" w:hAnsiTheme="majorHAnsi"/>
        </w:rPr>
        <w:t xml:space="preserve">nce was imposed had passed, and </w:t>
      </w:r>
      <w:r w:rsidRPr="00270C25">
        <w:rPr>
          <w:rFonts w:asciiTheme="majorHAnsi" w:hAnsiTheme="majorHAnsi"/>
        </w:rPr>
        <w:t>generally not until a considerab</w:t>
      </w:r>
      <w:r w:rsidR="007833C6">
        <w:rPr>
          <w:rFonts w:asciiTheme="majorHAnsi" w:hAnsiTheme="majorHAnsi"/>
        </w:rPr>
        <w:t>l</w:t>
      </w:r>
      <w:r w:rsidRPr="00270C25">
        <w:rPr>
          <w:rFonts w:asciiTheme="majorHAnsi" w:hAnsiTheme="majorHAnsi"/>
        </w:rPr>
        <w:t>e time thereafter.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Having thus stated the essential</w:t>
      </w:r>
      <w:r w:rsidR="00FC6046">
        <w:rPr>
          <w:rFonts w:asciiTheme="majorHAnsi" w:hAnsiTheme="majorHAnsi"/>
        </w:rPr>
        <w:t xml:space="preserve"> facts, I desire to consider, a </w:t>
      </w:r>
      <w:r w:rsidRPr="00270C25">
        <w:rPr>
          <w:rFonts w:asciiTheme="majorHAnsi" w:hAnsiTheme="majorHAnsi"/>
        </w:rPr>
        <w:t>moment, the general subjects of paroles. The rule b</w:t>
      </w:r>
      <w:r w:rsidR="00FC6046">
        <w:rPr>
          <w:rFonts w:asciiTheme="majorHAnsi" w:hAnsiTheme="majorHAnsi"/>
        </w:rPr>
        <w:t xml:space="preserve">y which I </w:t>
      </w:r>
      <w:r w:rsidRPr="00270C25">
        <w:rPr>
          <w:rFonts w:asciiTheme="majorHAnsi" w:hAnsiTheme="majorHAnsi"/>
        </w:rPr>
        <w:t>have been guided in the main, is</w:t>
      </w:r>
      <w:r w:rsidR="00FC6046">
        <w:rPr>
          <w:rFonts w:asciiTheme="majorHAnsi" w:hAnsiTheme="majorHAnsi"/>
        </w:rPr>
        <w:t xml:space="preserve"> this: If a prisoner could show </w:t>
      </w:r>
      <w:r w:rsidRPr="00270C25">
        <w:rPr>
          <w:rFonts w:asciiTheme="majorHAnsi" w:hAnsiTheme="majorHAnsi"/>
        </w:rPr>
        <w:t>a good life prior to the commission of the</w:t>
      </w:r>
      <w:r w:rsidR="00FC6046">
        <w:rPr>
          <w:rFonts w:asciiTheme="majorHAnsi" w:hAnsiTheme="majorHAnsi"/>
        </w:rPr>
        <w:t xml:space="preserve"> offense, and the circumstances </w:t>
      </w:r>
      <w:r w:rsidRPr="00270C25">
        <w:rPr>
          <w:rFonts w:asciiTheme="majorHAnsi" w:hAnsiTheme="majorHAnsi"/>
        </w:rPr>
        <w:t xml:space="preserve">indicated that the </w:t>
      </w:r>
      <w:r w:rsidR="00FC6046">
        <w:rPr>
          <w:rFonts w:asciiTheme="majorHAnsi" w:hAnsiTheme="majorHAnsi"/>
        </w:rPr>
        <w:t xml:space="preserve">crime was what may be termed an </w:t>
      </w:r>
      <w:r w:rsidRPr="00270C25">
        <w:rPr>
          <w:rFonts w:asciiTheme="majorHAnsi" w:hAnsiTheme="majorHAnsi"/>
        </w:rPr>
        <w:t>accidental, incidental</w:t>
      </w:r>
      <w:r w:rsidR="002D0C72">
        <w:rPr>
          <w:rFonts w:asciiTheme="majorHAnsi" w:hAnsiTheme="majorHAnsi"/>
        </w:rPr>
        <w:t>,</w:t>
      </w:r>
      <w:r w:rsidRPr="00270C25">
        <w:rPr>
          <w:rFonts w:asciiTheme="majorHAnsi" w:hAnsiTheme="majorHAnsi"/>
        </w:rPr>
        <w:t xml:space="preserve"> and solitary one, and did not pro</w:t>
      </w:r>
      <w:r w:rsidR="00FC6046">
        <w:rPr>
          <w:rFonts w:asciiTheme="majorHAnsi" w:hAnsiTheme="majorHAnsi"/>
        </w:rPr>
        <w:t xml:space="preserve">ceed from </w:t>
      </w:r>
      <w:r w:rsidRPr="00270C25">
        <w:rPr>
          <w:rFonts w:asciiTheme="majorHAnsi" w:hAnsiTheme="majorHAnsi"/>
        </w:rPr>
        <w:t>a criminal habit, and if upon a ful</w:t>
      </w:r>
      <w:r w:rsidR="00FC6046">
        <w:rPr>
          <w:rFonts w:asciiTheme="majorHAnsi" w:hAnsiTheme="majorHAnsi"/>
        </w:rPr>
        <w:t xml:space="preserve">l investigation there seemed to </w:t>
      </w:r>
      <w:r w:rsidRPr="00270C25">
        <w:rPr>
          <w:rFonts w:asciiTheme="majorHAnsi" w:hAnsiTheme="majorHAnsi"/>
        </w:rPr>
        <w:t>be a probability of reform and a la</w:t>
      </w:r>
      <w:r w:rsidR="00FC6046">
        <w:rPr>
          <w:rFonts w:asciiTheme="majorHAnsi" w:hAnsiTheme="majorHAnsi"/>
        </w:rPr>
        <w:t xml:space="preserve">w-abiding life, I have inclined </w:t>
      </w:r>
      <w:r w:rsidRPr="00270C25">
        <w:rPr>
          <w:rFonts w:asciiTheme="majorHAnsi" w:hAnsiTheme="majorHAnsi"/>
        </w:rPr>
        <w:t xml:space="preserve">toward giving such a prisoner a </w:t>
      </w:r>
      <w:r w:rsidR="00FC6046">
        <w:rPr>
          <w:rFonts w:asciiTheme="majorHAnsi" w:hAnsiTheme="majorHAnsi"/>
        </w:rPr>
        <w:t>chance to become a respectable</w:t>
      </w:r>
      <w:r w:rsidR="002D0C72">
        <w:rPr>
          <w:rFonts w:asciiTheme="majorHAnsi" w:hAnsiTheme="majorHAnsi"/>
        </w:rPr>
        <w:t>,</w:t>
      </w:r>
      <w:r w:rsidR="00FC6046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self-supporting member of society. My experience</w:t>
      </w:r>
      <w:r w:rsidR="00FC6046">
        <w:rPr>
          <w:rFonts w:asciiTheme="majorHAnsi" w:hAnsiTheme="majorHAnsi"/>
        </w:rPr>
        <w:t xml:space="preserve"> has deepened </w:t>
      </w:r>
      <w:r w:rsidRPr="00270C25">
        <w:rPr>
          <w:rFonts w:asciiTheme="majorHAnsi" w:hAnsiTheme="majorHAnsi"/>
        </w:rPr>
        <w:t>my conviction that the parole sy</w:t>
      </w:r>
      <w:r w:rsidR="00FC6046">
        <w:rPr>
          <w:rFonts w:asciiTheme="majorHAnsi" w:hAnsiTheme="majorHAnsi"/>
        </w:rPr>
        <w:t>stem ought to be preserved</w:t>
      </w:r>
      <w:r w:rsidR="002D0C72">
        <w:rPr>
          <w:rFonts w:asciiTheme="majorHAnsi" w:hAnsiTheme="majorHAnsi"/>
        </w:rPr>
        <w:t>,</w:t>
      </w:r>
      <w:r w:rsidR="00FC6046">
        <w:rPr>
          <w:rFonts w:asciiTheme="majorHAnsi" w:hAnsiTheme="majorHAnsi"/>
        </w:rPr>
        <w:t xml:space="preserve"> but </w:t>
      </w:r>
      <w:r w:rsidRPr="00270C25">
        <w:rPr>
          <w:rFonts w:asciiTheme="majorHAnsi" w:hAnsiTheme="majorHAnsi"/>
        </w:rPr>
        <w:t>in so saying, I am quite conscious that it ought also to be perfected.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Assuming that the discretion, which must be reposed</w:t>
      </w:r>
      <w:r w:rsidR="00FC6046">
        <w:rPr>
          <w:rFonts w:asciiTheme="majorHAnsi" w:hAnsiTheme="majorHAnsi"/>
        </w:rPr>
        <w:t xml:space="preserve"> somewhere, </w:t>
      </w:r>
      <w:r w:rsidRPr="00270C25">
        <w:rPr>
          <w:rFonts w:asciiTheme="majorHAnsi" w:hAnsiTheme="majorHAnsi"/>
        </w:rPr>
        <w:t>is properly exercised, the</w:t>
      </w:r>
      <w:r w:rsidR="00FC6046">
        <w:rPr>
          <w:rFonts w:asciiTheme="majorHAnsi" w:hAnsiTheme="majorHAnsi"/>
        </w:rPr>
        <w:t xml:space="preserve"> system has one serious defect. </w:t>
      </w:r>
      <w:r w:rsidRPr="00270C25">
        <w:rPr>
          <w:rFonts w:asciiTheme="majorHAnsi" w:hAnsiTheme="majorHAnsi"/>
        </w:rPr>
        <w:t>Whenever a prisoner is paroled, th</w:t>
      </w:r>
      <w:r w:rsidR="00FC6046">
        <w:rPr>
          <w:rFonts w:asciiTheme="majorHAnsi" w:hAnsiTheme="majorHAnsi"/>
        </w:rPr>
        <w:t xml:space="preserve">ere is an interference with the </w:t>
      </w:r>
      <w:r w:rsidRPr="00270C25">
        <w:rPr>
          <w:rFonts w:asciiTheme="majorHAnsi" w:hAnsiTheme="majorHAnsi"/>
        </w:rPr>
        <w:t xml:space="preserve">judgment of the court. The </w:t>
      </w:r>
      <w:r w:rsidR="00FC6046">
        <w:rPr>
          <w:rFonts w:asciiTheme="majorHAnsi" w:hAnsiTheme="majorHAnsi"/>
        </w:rPr>
        <w:t xml:space="preserve">power of the Governor overrides </w:t>
      </w:r>
      <w:r w:rsidRPr="00270C25">
        <w:rPr>
          <w:rFonts w:asciiTheme="majorHAnsi" w:hAnsiTheme="majorHAnsi"/>
        </w:rPr>
        <w:t>the sentence of the judge. There is thus created a conflict w</w:t>
      </w:r>
      <w:r w:rsidR="00FC6046">
        <w:rPr>
          <w:rFonts w:asciiTheme="majorHAnsi" w:hAnsiTheme="majorHAnsi"/>
        </w:rPr>
        <w:t xml:space="preserve">hich </w:t>
      </w:r>
      <w:r w:rsidRPr="00270C25">
        <w:rPr>
          <w:rFonts w:asciiTheme="majorHAnsi" w:hAnsiTheme="majorHAnsi"/>
        </w:rPr>
        <w:t>unhappily tends to impair the confidence of t</w:t>
      </w:r>
      <w:r w:rsidR="00FC6046">
        <w:rPr>
          <w:rFonts w:asciiTheme="majorHAnsi" w:hAnsiTheme="majorHAnsi"/>
        </w:rPr>
        <w:t xml:space="preserve">he people in the administration </w:t>
      </w:r>
      <w:r w:rsidRPr="00270C25">
        <w:rPr>
          <w:rFonts w:asciiTheme="majorHAnsi" w:hAnsiTheme="majorHAnsi"/>
        </w:rPr>
        <w:t>of criminal law, and</w:t>
      </w:r>
      <w:r w:rsidR="00FC6046">
        <w:rPr>
          <w:rFonts w:asciiTheme="majorHAnsi" w:hAnsiTheme="majorHAnsi"/>
        </w:rPr>
        <w:t xml:space="preserve"> begets a feeling that the sen</w:t>
      </w:r>
      <w:r w:rsidRPr="00270C25">
        <w:rPr>
          <w:rFonts w:asciiTheme="majorHAnsi" w:hAnsiTheme="majorHAnsi"/>
        </w:rPr>
        <w:t>tence of a judge is not to be fear</w:t>
      </w:r>
      <w:r w:rsidR="00FC6046">
        <w:rPr>
          <w:rFonts w:asciiTheme="majorHAnsi" w:hAnsiTheme="majorHAnsi"/>
        </w:rPr>
        <w:t xml:space="preserve">ed. A philosophical analysis of </w:t>
      </w:r>
      <w:r w:rsidRPr="00270C25">
        <w:rPr>
          <w:rFonts w:asciiTheme="majorHAnsi" w:hAnsiTheme="majorHAnsi"/>
        </w:rPr>
        <w:t>the exercise of the two powers, removes any such apparen</w:t>
      </w:r>
      <w:r w:rsidR="00FC6046">
        <w:rPr>
          <w:rFonts w:asciiTheme="majorHAnsi" w:hAnsiTheme="majorHAnsi"/>
        </w:rPr>
        <w:t xml:space="preserve">t collision, </w:t>
      </w:r>
      <w:r w:rsidRPr="00270C25">
        <w:rPr>
          <w:rFonts w:asciiTheme="majorHAnsi" w:hAnsiTheme="majorHAnsi"/>
        </w:rPr>
        <w:t>but the people reason up</w:t>
      </w:r>
      <w:r w:rsidR="00FC6046">
        <w:rPr>
          <w:rFonts w:asciiTheme="majorHAnsi" w:hAnsiTheme="majorHAnsi"/>
        </w:rPr>
        <w:t xml:space="preserve">on broad lines, and I know that </w:t>
      </w:r>
      <w:r w:rsidRPr="00270C25">
        <w:rPr>
          <w:rFonts w:asciiTheme="majorHAnsi" w:hAnsiTheme="majorHAnsi"/>
        </w:rPr>
        <w:t>the sentiment, which I have en</w:t>
      </w:r>
      <w:r w:rsidR="00FC6046">
        <w:rPr>
          <w:rFonts w:asciiTheme="majorHAnsi" w:hAnsiTheme="majorHAnsi"/>
        </w:rPr>
        <w:t xml:space="preserve">deavored to express, exists. It </w:t>
      </w:r>
      <w:r w:rsidRPr="00270C25">
        <w:rPr>
          <w:rFonts w:asciiTheme="majorHAnsi" w:hAnsiTheme="majorHAnsi"/>
        </w:rPr>
        <w:t>seems to me, therefore, that thi</w:t>
      </w:r>
      <w:r w:rsidR="00FC6046">
        <w:rPr>
          <w:rFonts w:asciiTheme="majorHAnsi" w:hAnsiTheme="majorHAnsi"/>
        </w:rPr>
        <w:t xml:space="preserve">s apparent antagonism should be </w:t>
      </w:r>
      <w:r w:rsidRPr="00270C25">
        <w:rPr>
          <w:rFonts w:asciiTheme="majorHAnsi" w:hAnsiTheme="majorHAnsi"/>
        </w:rPr>
        <w:t xml:space="preserve">removed. I believe that the parole should be consistent with </w:t>
      </w:r>
      <w:r w:rsidR="00FC6046">
        <w:rPr>
          <w:rFonts w:asciiTheme="majorHAnsi" w:hAnsiTheme="majorHAnsi"/>
        </w:rPr>
        <w:t xml:space="preserve">the </w:t>
      </w:r>
      <w:r w:rsidRPr="00270C25">
        <w:rPr>
          <w:rFonts w:asciiTheme="majorHAnsi" w:hAnsiTheme="majorHAnsi"/>
        </w:rPr>
        <w:t>execution of the sentence impos</w:t>
      </w:r>
      <w:r w:rsidR="00FC6046">
        <w:rPr>
          <w:rFonts w:asciiTheme="majorHAnsi" w:hAnsiTheme="majorHAnsi"/>
        </w:rPr>
        <w:t xml:space="preserve">ed by the court, indeed, should </w:t>
      </w:r>
      <w:r w:rsidRPr="00270C25">
        <w:rPr>
          <w:rFonts w:asciiTheme="majorHAnsi" w:hAnsiTheme="majorHAnsi"/>
        </w:rPr>
        <w:t>carry out the sentence. To acco</w:t>
      </w:r>
      <w:r w:rsidR="00FC6046">
        <w:rPr>
          <w:rFonts w:asciiTheme="majorHAnsi" w:hAnsiTheme="majorHAnsi"/>
        </w:rPr>
        <w:t>mplish this</w:t>
      </w:r>
      <w:r w:rsidR="002D0C72">
        <w:rPr>
          <w:rFonts w:asciiTheme="majorHAnsi" w:hAnsiTheme="majorHAnsi"/>
        </w:rPr>
        <w:t>,</w:t>
      </w:r>
      <w:r w:rsidR="00FC6046">
        <w:rPr>
          <w:rFonts w:asciiTheme="majorHAnsi" w:hAnsiTheme="majorHAnsi"/>
        </w:rPr>
        <w:t xml:space="preserve"> it </w:t>
      </w:r>
      <w:r w:rsidR="00A34C73">
        <w:rPr>
          <w:rFonts w:asciiTheme="majorHAnsi" w:hAnsiTheme="majorHAnsi"/>
        </w:rPr>
        <w:t xml:space="preserve">is </w:t>
      </w:r>
      <w:r w:rsidR="00FC6046">
        <w:rPr>
          <w:rFonts w:asciiTheme="majorHAnsi" w:hAnsiTheme="majorHAnsi"/>
        </w:rPr>
        <w:t xml:space="preserve">evident that </w:t>
      </w:r>
      <w:r w:rsidRPr="00270C25">
        <w:rPr>
          <w:rFonts w:asciiTheme="majorHAnsi" w:hAnsiTheme="majorHAnsi"/>
        </w:rPr>
        <w:t>some phase of the plan of in</w:t>
      </w:r>
      <w:r w:rsidR="00A34C73">
        <w:rPr>
          <w:rFonts w:asciiTheme="majorHAnsi" w:hAnsiTheme="majorHAnsi"/>
        </w:rPr>
        <w:t xml:space="preserve">determinate sentences should be </w:t>
      </w:r>
      <w:r w:rsidRPr="00270C25">
        <w:rPr>
          <w:rFonts w:asciiTheme="majorHAnsi" w:hAnsiTheme="majorHAnsi"/>
        </w:rPr>
        <w:t>adopted, and I earnestly hope tha</w:t>
      </w:r>
      <w:r w:rsidR="00A34C73">
        <w:rPr>
          <w:rFonts w:asciiTheme="majorHAnsi" w:hAnsiTheme="majorHAnsi"/>
        </w:rPr>
        <w:t xml:space="preserve">t you will give the subject the </w:t>
      </w:r>
      <w:r w:rsidRPr="00270C25">
        <w:rPr>
          <w:rFonts w:asciiTheme="majorHAnsi" w:hAnsiTheme="majorHAnsi"/>
        </w:rPr>
        <w:t>attention which its importance dem</w:t>
      </w:r>
      <w:r w:rsidR="00A34C73">
        <w:rPr>
          <w:rFonts w:asciiTheme="majorHAnsi" w:hAnsiTheme="majorHAnsi"/>
        </w:rPr>
        <w:t xml:space="preserve">ands, and so amend our law </w:t>
      </w:r>
      <w:r w:rsidRPr="00270C25">
        <w:rPr>
          <w:rFonts w:asciiTheme="majorHAnsi" w:hAnsiTheme="majorHAnsi"/>
        </w:rPr>
        <w:t>that a prisoner may be paroled</w:t>
      </w:r>
      <w:r w:rsidR="00A34C73">
        <w:rPr>
          <w:rFonts w:asciiTheme="majorHAnsi" w:hAnsiTheme="majorHAnsi"/>
        </w:rPr>
        <w:t xml:space="preserve"> without seeming to strike down </w:t>
      </w:r>
      <w:r w:rsidRPr="00270C25">
        <w:rPr>
          <w:rFonts w:asciiTheme="majorHAnsi" w:hAnsiTheme="majorHAnsi"/>
        </w:rPr>
        <w:t>the judgment of the court which imposed the sentence.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 do not believe that a board o</w:t>
      </w:r>
      <w:r w:rsidR="00A34C73">
        <w:rPr>
          <w:rFonts w:asciiTheme="majorHAnsi" w:hAnsiTheme="majorHAnsi"/>
        </w:rPr>
        <w:t xml:space="preserve">f pardons is necessary. So long </w:t>
      </w:r>
      <w:r w:rsidRPr="00270C25">
        <w:rPr>
          <w:rFonts w:asciiTheme="majorHAnsi" w:hAnsiTheme="majorHAnsi"/>
        </w:rPr>
        <w:t>as the Governor is required, under the constitutio</w:t>
      </w:r>
      <w:r w:rsidR="00A34C73">
        <w:rPr>
          <w:rFonts w:asciiTheme="majorHAnsi" w:hAnsiTheme="majorHAnsi"/>
        </w:rPr>
        <w:t xml:space="preserve">n, to take the </w:t>
      </w:r>
      <w:r w:rsidRPr="00270C25">
        <w:rPr>
          <w:rFonts w:asciiTheme="majorHAnsi" w:hAnsiTheme="majorHAnsi"/>
        </w:rPr>
        <w:t>responsibility for the release of priso</w:t>
      </w:r>
      <w:r w:rsidR="00A34C73">
        <w:rPr>
          <w:rFonts w:asciiTheme="majorHAnsi" w:hAnsiTheme="majorHAnsi"/>
        </w:rPr>
        <w:t xml:space="preserve">ners, I think the investigation </w:t>
      </w:r>
      <w:r w:rsidRPr="00270C25">
        <w:rPr>
          <w:rFonts w:asciiTheme="majorHAnsi" w:hAnsiTheme="majorHAnsi"/>
        </w:rPr>
        <w:t>which precedes the parole</w:t>
      </w:r>
      <w:r w:rsidR="00A34C73">
        <w:rPr>
          <w:rFonts w:asciiTheme="majorHAnsi" w:hAnsiTheme="majorHAnsi"/>
        </w:rPr>
        <w:t xml:space="preserve"> can be carried forward just as </w:t>
      </w:r>
      <w:r w:rsidRPr="00270C25">
        <w:rPr>
          <w:rFonts w:asciiTheme="majorHAnsi" w:hAnsiTheme="majorHAnsi"/>
        </w:rPr>
        <w:t>well in the Governor</w:t>
      </w:r>
      <w:r w:rsidR="004260E6">
        <w:rPr>
          <w:rFonts w:asciiTheme="majorHAnsi" w:hAnsiTheme="majorHAnsi"/>
        </w:rPr>
        <w:t>’</w:t>
      </w:r>
      <w:r w:rsidRPr="00270C25">
        <w:rPr>
          <w:rFonts w:asciiTheme="majorHAnsi" w:hAnsiTheme="majorHAnsi"/>
        </w:rPr>
        <w:t>s office</w:t>
      </w:r>
      <w:r w:rsidR="00A34C73">
        <w:rPr>
          <w:rFonts w:asciiTheme="majorHAnsi" w:hAnsiTheme="majorHAnsi"/>
        </w:rPr>
        <w:t xml:space="preserve"> as anywhere else, and I concur </w:t>
      </w:r>
      <w:r w:rsidRPr="00270C25">
        <w:rPr>
          <w:rFonts w:asciiTheme="majorHAnsi" w:hAnsiTheme="majorHAnsi"/>
        </w:rPr>
        <w:t xml:space="preserve">with my distinguished predecessor in saying that no </w:t>
      </w:r>
      <w:r w:rsidR="00A34C73">
        <w:rPr>
          <w:rFonts w:asciiTheme="majorHAnsi" w:hAnsiTheme="majorHAnsi"/>
        </w:rPr>
        <w:t xml:space="preserve">rule can be </w:t>
      </w:r>
      <w:r w:rsidRPr="00270C25">
        <w:rPr>
          <w:rFonts w:asciiTheme="majorHAnsi" w:hAnsiTheme="majorHAnsi"/>
        </w:rPr>
        <w:t>formulated to govern the di</w:t>
      </w:r>
      <w:r w:rsidR="00A34C73">
        <w:rPr>
          <w:rFonts w:asciiTheme="majorHAnsi" w:hAnsiTheme="majorHAnsi"/>
        </w:rPr>
        <w:t xml:space="preserve">scretion which must in the very </w:t>
      </w:r>
      <w:r w:rsidRPr="00270C25">
        <w:rPr>
          <w:rFonts w:asciiTheme="majorHAnsi" w:hAnsiTheme="majorHAnsi"/>
        </w:rPr>
        <w:t>nature of things be exercised.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 xml:space="preserve">The Governor should be authorized </w:t>
      </w:r>
      <w:r w:rsidR="00A34C73">
        <w:rPr>
          <w:rFonts w:asciiTheme="majorHAnsi" w:hAnsiTheme="majorHAnsi"/>
        </w:rPr>
        <w:t xml:space="preserve">to employ one or two additional </w:t>
      </w:r>
      <w:r w:rsidRPr="00270C25">
        <w:rPr>
          <w:rFonts w:asciiTheme="majorHAnsi" w:hAnsiTheme="majorHAnsi"/>
        </w:rPr>
        <w:t>agents. The critical tim</w:t>
      </w:r>
      <w:r w:rsidR="00A34C73">
        <w:rPr>
          <w:rFonts w:asciiTheme="majorHAnsi" w:hAnsiTheme="majorHAnsi"/>
        </w:rPr>
        <w:t xml:space="preserve">e for a paroled prisoner is the </w:t>
      </w:r>
      <w:r w:rsidRPr="00270C25">
        <w:rPr>
          <w:rFonts w:asciiTheme="majorHAnsi" w:hAnsiTheme="majorHAnsi"/>
        </w:rPr>
        <w:t>period which immediately follows</w:t>
      </w:r>
      <w:r w:rsidR="00A34C73">
        <w:rPr>
          <w:rFonts w:asciiTheme="majorHAnsi" w:hAnsiTheme="majorHAnsi"/>
        </w:rPr>
        <w:t xml:space="preserve"> his release. I have made it a </w:t>
      </w:r>
      <w:r w:rsidRPr="00270C25">
        <w:rPr>
          <w:rFonts w:asciiTheme="majorHAnsi" w:hAnsiTheme="majorHAnsi"/>
        </w:rPr>
        <w:t>general rule not to discharge a</w:t>
      </w:r>
      <w:r w:rsidR="00A34C73">
        <w:rPr>
          <w:rFonts w:asciiTheme="majorHAnsi" w:hAnsiTheme="majorHAnsi"/>
        </w:rPr>
        <w:t>nyone unless I know that employ</w:t>
      </w:r>
      <w:r w:rsidRPr="00270C25">
        <w:rPr>
          <w:rFonts w:asciiTheme="majorHAnsi" w:hAnsiTheme="majorHAnsi"/>
        </w:rPr>
        <w:t>ment of proper character is a</w:t>
      </w:r>
      <w:r w:rsidR="00A34C73">
        <w:rPr>
          <w:rFonts w:asciiTheme="majorHAnsi" w:hAnsiTheme="majorHAnsi"/>
        </w:rPr>
        <w:t xml:space="preserve">t hand. I very much </w:t>
      </w:r>
      <w:r w:rsidR="00A34C73">
        <w:rPr>
          <w:rFonts w:asciiTheme="majorHAnsi" w:hAnsiTheme="majorHAnsi"/>
        </w:rPr>
        <w:lastRenderedPageBreak/>
        <w:t xml:space="preserve">need one or </w:t>
      </w:r>
      <w:r w:rsidRPr="00270C25">
        <w:rPr>
          <w:rFonts w:asciiTheme="majorHAnsi" w:hAnsiTheme="majorHAnsi"/>
        </w:rPr>
        <w:t>two persons to assist in securing wor</w:t>
      </w:r>
      <w:r w:rsidR="00A34C73">
        <w:rPr>
          <w:rFonts w:asciiTheme="majorHAnsi" w:hAnsiTheme="majorHAnsi"/>
        </w:rPr>
        <w:t xml:space="preserve">k for prisoners who are without </w:t>
      </w:r>
      <w:r w:rsidRPr="00270C25">
        <w:rPr>
          <w:rFonts w:asciiTheme="majorHAnsi" w:hAnsiTheme="majorHAnsi"/>
        </w:rPr>
        <w:t>friends; and to watch over them</w:t>
      </w:r>
      <w:r w:rsidR="00A34C73">
        <w:rPr>
          <w:rFonts w:asciiTheme="majorHAnsi" w:hAnsiTheme="majorHAnsi"/>
        </w:rPr>
        <w:t xml:space="preserve"> and lend a helping hand </w:t>
      </w:r>
      <w:r w:rsidRPr="00270C25">
        <w:rPr>
          <w:rFonts w:asciiTheme="majorHAnsi" w:hAnsiTheme="majorHAnsi"/>
        </w:rPr>
        <w:t xml:space="preserve">until they </w:t>
      </w:r>
      <w:r w:rsidR="00A34C73">
        <w:rPr>
          <w:rFonts w:asciiTheme="majorHAnsi" w:hAnsiTheme="majorHAnsi"/>
        </w:rPr>
        <w:t>are</w:t>
      </w:r>
      <w:r w:rsidRPr="00270C25">
        <w:rPr>
          <w:rFonts w:asciiTheme="majorHAnsi" w:hAnsiTheme="majorHAnsi"/>
        </w:rPr>
        <w:t xml:space="preserve"> again fairly est</w:t>
      </w:r>
      <w:r w:rsidR="00A34C73">
        <w:rPr>
          <w:rFonts w:asciiTheme="majorHAnsi" w:hAnsiTheme="majorHAnsi"/>
        </w:rPr>
        <w:t xml:space="preserve">ablished among their fellowmen. </w:t>
      </w:r>
      <w:r w:rsidRPr="00270C25">
        <w:rPr>
          <w:rFonts w:asciiTheme="majorHAnsi" w:hAnsiTheme="majorHAnsi"/>
        </w:rPr>
        <w:t>With these additions to my force, a</w:t>
      </w:r>
      <w:r w:rsidR="00A34C73">
        <w:rPr>
          <w:rFonts w:asciiTheme="majorHAnsi" w:hAnsiTheme="majorHAnsi"/>
        </w:rPr>
        <w:t xml:space="preserve">nd until the present population </w:t>
      </w:r>
      <w:r w:rsidRPr="00270C25">
        <w:rPr>
          <w:rFonts w:asciiTheme="majorHAnsi" w:hAnsiTheme="majorHAnsi"/>
        </w:rPr>
        <w:t xml:space="preserve">grows much larger than it is, the </w:t>
      </w:r>
      <w:r w:rsidR="00A34C73">
        <w:rPr>
          <w:rFonts w:asciiTheme="majorHAnsi" w:hAnsiTheme="majorHAnsi"/>
        </w:rPr>
        <w:t xml:space="preserve">work can be done as efficiently </w:t>
      </w:r>
      <w:r w:rsidRPr="00270C25">
        <w:rPr>
          <w:rFonts w:asciiTheme="majorHAnsi" w:hAnsiTheme="majorHAnsi"/>
        </w:rPr>
        <w:t>in my office as through a board of pardons.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Touching the same general subject</w:t>
      </w:r>
      <w:r w:rsidR="00A34C73">
        <w:rPr>
          <w:rFonts w:asciiTheme="majorHAnsi" w:hAnsiTheme="majorHAnsi"/>
        </w:rPr>
        <w:t xml:space="preserve">, I beg to call your attention, </w:t>
      </w:r>
      <w:r w:rsidRPr="00270C25">
        <w:rPr>
          <w:rFonts w:asciiTheme="majorHAnsi" w:hAnsiTheme="majorHAnsi"/>
        </w:rPr>
        <w:t>to the movement which is now ge</w:t>
      </w:r>
      <w:r w:rsidR="00A34C73">
        <w:rPr>
          <w:rFonts w:asciiTheme="majorHAnsi" w:hAnsiTheme="majorHAnsi"/>
        </w:rPr>
        <w:t xml:space="preserve">neral throughout the country </w:t>
      </w:r>
      <w:r w:rsidRPr="00270C25">
        <w:rPr>
          <w:rFonts w:asciiTheme="majorHAnsi" w:hAnsiTheme="majorHAnsi"/>
        </w:rPr>
        <w:t>to better ca</w:t>
      </w:r>
      <w:r w:rsidR="00A34C73">
        <w:rPr>
          <w:rFonts w:asciiTheme="majorHAnsi" w:hAnsiTheme="majorHAnsi"/>
        </w:rPr>
        <w:t xml:space="preserve">re for the boys and girls who are led into crime. </w:t>
      </w:r>
      <w:r w:rsidRPr="00270C25">
        <w:rPr>
          <w:rFonts w:asciiTheme="majorHAnsi" w:hAnsiTheme="majorHAnsi"/>
        </w:rPr>
        <w:t>There ought to be a marked d</w:t>
      </w:r>
      <w:r w:rsidR="00A34C73">
        <w:rPr>
          <w:rFonts w:asciiTheme="majorHAnsi" w:hAnsiTheme="majorHAnsi"/>
        </w:rPr>
        <w:t xml:space="preserve">ifference between the treatment </w:t>
      </w:r>
      <w:r w:rsidRPr="00270C25">
        <w:rPr>
          <w:rFonts w:asciiTheme="majorHAnsi" w:hAnsiTheme="majorHAnsi"/>
        </w:rPr>
        <w:t>given to the mature and th</w:t>
      </w:r>
      <w:r w:rsidR="00A34C73">
        <w:rPr>
          <w:rFonts w:asciiTheme="majorHAnsi" w:hAnsiTheme="majorHAnsi"/>
        </w:rPr>
        <w:t xml:space="preserve">e immature criminal. By far the </w:t>
      </w:r>
      <w:r w:rsidRPr="00270C25">
        <w:rPr>
          <w:rFonts w:asciiTheme="majorHAnsi" w:hAnsiTheme="majorHAnsi"/>
        </w:rPr>
        <w:t>greater number of the boys and girls who are arrested and c</w:t>
      </w:r>
      <w:r w:rsidR="00A34C73">
        <w:rPr>
          <w:rFonts w:asciiTheme="majorHAnsi" w:hAnsiTheme="majorHAnsi"/>
        </w:rPr>
        <w:t xml:space="preserve">onvicted </w:t>
      </w:r>
      <w:r w:rsidRPr="00270C25">
        <w:rPr>
          <w:rFonts w:asciiTheme="majorHAnsi" w:hAnsiTheme="majorHAnsi"/>
        </w:rPr>
        <w:t>could be saved from lives of</w:t>
      </w:r>
      <w:r w:rsidR="00A34C73">
        <w:rPr>
          <w:rFonts w:asciiTheme="majorHAnsi" w:hAnsiTheme="majorHAnsi"/>
        </w:rPr>
        <w:t xml:space="preserve"> wrongdoing, if intelligent and </w:t>
      </w:r>
      <w:r w:rsidRPr="00270C25">
        <w:rPr>
          <w:rFonts w:asciiTheme="majorHAnsi" w:hAnsiTheme="majorHAnsi"/>
        </w:rPr>
        <w:t>merciful supervision were exercised</w:t>
      </w:r>
      <w:r w:rsidR="00A34C73">
        <w:rPr>
          <w:rFonts w:asciiTheme="majorHAnsi" w:hAnsiTheme="majorHAnsi"/>
        </w:rPr>
        <w:t xml:space="preserve"> at the time they first violate </w:t>
      </w:r>
      <w:r w:rsidRPr="00270C25">
        <w:rPr>
          <w:rFonts w:asciiTheme="majorHAnsi" w:hAnsiTheme="majorHAnsi"/>
        </w:rPr>
        <w:t xml:space="preserve">the law. It is cruel to them and </w:t>
      </w:r>
      <w:r w:rsidR="00A34C73">
        <w:rPr>
          <w:rFonts w:asciiTheme="majorHAnsi" w:hAnsiTheme="majorHAnsi"/>
        </w:rPr>
        <w:t xml:space="preserve">hurtful to the state to consign </w:t>
      </w:r>
      <w:r w:rsidRPr="00270C25">
        <w:rPr>
          <w:rFonts w:asciiTheme="majorHAnsi" w:hAnsiTheme="majorHAnsi"/>
        </w:rPr>
        <w:t>them to the association of har</w:t>
      </w:r>
      <w:r w:rsidR="00A34C73">
        <w:rPr>
          <w:rFonts w:asciiTheme="majorHAnsi" w:hAnsiTheme="majorHAnsi"/>
        </w:rPr>
        <w:t xml:space="preserve">dened and habitual lawbreakers. </w:t>
      </w:r>
      <w:r w:rsidRPr="00270C25">
        <w:rPr>
          <w:rFonts w:asciiTheme="majorHAnsi" w:hAnsiTheme="majorHAnsi"/>
        </w:rPr>
        <w:t>There is no subject which better deserves</w:t>
      </w:r>
      <w:r w:rsidR="00A34C73">
        <w:rPr>
          <w:rFonts w:asciiTheme="majorHAnsi" w:hAnsiTheme="majorHAnsi"/>
        </w:rPr>
        <w:t xml:space="preserve"> your careful thought </w:t>
      </w:r>
      <w:r w:rsidRPr="00270C25">
        <w:rPr>
          <w:rFonts w:asciiTheme="majorHAnsi" w:hAnsiTheme="majorHAnsi"/>
        </w:rPr>
        <w:t>than this.</w:t>
      </w:r>
    </w:p>
    <w:p w:rsidR="003708B0" w:rsidRPr="00270C25" w:rsidRDefault="003708B0" w:rsidP="00A34C73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THE INEBRIATE LAW.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The report of the Board of Co</w:t>
      </w:r>
      <w:r w:rsidR="00A34C73">
        <w:rPr>
          <w:rFonts w:asciiTheme="majorHAnsi" w:hAnsiTheme="majorHAnsi"/>
        </w:rPr>
        <w:t xml:space="preserve">ntrol, concerning the operation </w:t>
      </w:r>
      <w:r w:rsidRPr="00270C25">
        <w:rPr>
          <w:rFonts w:asciiTheme="majorHAnsi" w:hAnsiTheme="majorHAnsi"/>
        </w:rPr>
        <w:t>of the law for the care and confi</w:t>
      </w:r>
      <w:r w:rsidR="00A34C73">
        <w:rPr>
          <w:rFonts w:asciiTheme="majorHAnsi" w:hAnsiTheme="majorHAnsi"/>
        </w:rPr>
        <w:t xml:space="preserve">nement of inebriates, passed by </w:t>
      </w:r>
      <w:r w:rsidRPr="00270C25">
        <w:rPr>
          <w:rFonts w:asciiTheme="majorHAnsi" w:hAnsiTheme="majorHAnsi"/>
        </w:rPr>
        <w:t>the Twenty-ninth General Ass</w:t>
      </w:r>
      <w:r w:rsidR="00A34C73">
        <w:rPr>
          <w:rFonts w:asciiTheme="majorHAnsi" w:hAnsiTheme="majorHAnsi"/>
        </w:rPr>
        <w:t xml:space="preserve">embly, merits your most serious </w:t>
      </w:r>
      <w:r w:rsidRPr="00270C25">
        <w:rPr>
          <w:rFonts w:asciiTheme="majorHAnsi" w:hAnsiTheme="majorHAnsi"/>
        </w:rPr>
        <w:t>consideration. Being charged with duties in the</w:t>
      </w:r>
      <w:r w:rsidR="00A34C73">
        <w:rPr>
          <w:rFonts w:asciiTheme="majorHAnsi" w:hAnsiTheme="majorHAnsi"/>
        </w:rPr>
        <w:t xml:space="preserve"> enforcement of </w:t>
      </w:r>
      <w:r w:rsidRPr="00270C25">
        <w:rPr>
          <w:rFonts w:asciiTheme="majorHAnsi" w:hAnsiTheme="majorHAnsi"/>
        </w:rPr>
        <w:t>the statute</w:t>
      </w:r>
      <w:r w:rsidR="002D0C72">
        <w:rPr>
          <w:rFonts w:asciiTheme="majorHAnsi" w:hAnsiTheme="majorHAnsi"/>
        </w:rPr>
        <w:t>,</w:t>
      </w:r>
      <w:r w:rsidRPr="00270C25">
        <w:rPr>
          <w:rFonts w:asciiTheme="majorHAnsi" w:hAnsiTheme="majorHAnsi"/>
        </w:rPr>
        <w:t xml:space="preserve"> I have given to it and </w:t>
      </w:r>
      <w:r w:rsidR="00A34C73">
        <w:rPr>
          <w:rFonts w:asciiTheme="majorHAnsi" w:hAnsiTheme="majorHAnsi"/>
        </w:rPr>
        <w:t xml:space="preserve">to its results the most careful </w:t>
      </w:r>
      <w:r w:rsidRPr="00270C25">
        <w:rPr>
          <w:rFonts w:asciiTheme="majorHAnsi" w:hAnsiTheme="majorHAnsi"/>
        </w:rPr>
        <w:t>thought and investigation. I bel</w:t>
      </w:r>
      <w:r w:rsidR="00A34C73">
        <w:rPr>
          <w:rFonts w:asciiTheme="majorHAnsi" w:hAnsiTheme="majorHAnsi"/>
        </w:rPr>
        <w:t xml:space="preserve">ieve that the general principle </w:t>
      </w:r>
      <w:r w:rsidRPr="00270C25">
        <w:rPr>
          <w:rFonts w:asciiTheme="majorHAnsi" w:hAnsiTheme="majorHAnsi"/>
        </w:rPr>
        <w:t>of the law should be preserved, f</w:t>
      </w:r>
      <w:r w:rsidR="00A34C73">
        <w:rPr>
          <w:rFonts w:asciiTheme="majorHAnsi" w:hAnsiTheme="majorHAnsi"/>
        </w:rPr>
        <w:t xml:space="preserve">or its influence upon men given </w:t>
      </w:r>
      <w:r w:rsidRPr="00270C25">
        <w:rPr>
          <w:rFonts w:asciiTheme="majorHAnsi" w:hAnsiTheme="majorHAnsi"/>
        </w:rPr>
        <w:t>to habits of intemperance, but who fear the</w:t>
      </w:r>
      <w:r w:rsidR="00A34C73">
        <w:rPr>
          <w:rFonts w:asciiTheme="majorHAnsi" w:hAnsiTheme="majorHAnsi"/>
        </w:rPr>
        <w:t xml:space="preserve"> humiliation of con</w:t>
      </w:r>
      <w:r w:rsidRPr="00270C25">
        <w:rPr>
          <w:rFonts w:asciiTheme="majorHAnsi" w:hAnsiTheme="majorHAnsi"/>
        </w:rPr>
        <w:t>finement, has been widespread a</w:t>
      </w:r>
      <w:r w:rsidR="00A34C73">
        <w:rPr>
          <w:rFonts w:asciiTheme="majorHAnsi" w:hAnsiTheme="majorHAnsi"/>
        </w:rPr>
        <w:t xml:space="preserve">nd effective; but I say without </w:t>
      </w:r>
      <w:r w:rsidRPr="00270C25">
        <w:rPr>
          <w:rFonts w:asciiTheme="majorHAnsi" w:hAnsiTheme="majorHAnsi"/>
        </w:rPr>
        <w:t>hesitation that if it cannot be amended it should be repealed.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 xml:space="preserve">The plan of sending inebriates </w:t>
      </w:r>
      <w:r w:rsidR="00A34C73">
        <w:rPr>
          <w:rFonts w:asciiTheme="majorHAnsi" w:hAnsiTheme="majorHAnsi"/>
        </w:rPr>
        <w:t xml:space="preserve">to insane hospitals is bad, not </w:t>
      </w:r>
      <w:r w:rsidRPr="00270C25">
        <w:rPr>
          <w:rFonts w:asciiTheme="majorHAnsi" w:hAnsiTheme="majorHAnsi"/>
        </w:rPr>
        <w:t>only for the inebriates, but for the insane. T</w:t>
      </w:r>
      <w:r w:rsidR="00A34C73">
        <w:rPr>
          <w:rFonts w:asciiTheme="majorHAnsi" w:hAnsiTheme="majorHAnsi"/>
        </w:rPr>
        <w:t xml:space="preserve">his is the unanimous </w:t>
      </w:r>
      <w:r w:rsidRPr="00270C25">
        <w:rPr>
          <w:rFonts w:asciiTheme="majorHAnsi" w:hAnsiTheme="majorHAnsi"/>
        </w:rPr>
        <w:t>opinion of the Board of Cont</w:t>
      </w:r>
      <w:r w:rsidR="00A34C73">
        <w:rPr>
          <w:rFonts w:asciiTheme="majorHAnsi" w:hAnsiTheme="majorHAnsi"/>
        </w:rPr>
        <w:t>rol</w:t>
      </w:r>
      <w:r w:rsidR="002D0C72">
        <w:rPr>
          <w:rFonts w:asciiTheme="majorHAnsi" w:hAnsiTheme="majorHAnsi"/>
        </w:rPr>
        <w:t>,</w:t>
      </w:r>
      <w:r w:rsidR="00A34C73">
        <w:rPr>
          <w:rFonts w:asciiTheme="majorHAnsi" w:hAnsiTheme="majorHAnsi"/>
        </w:rPr>
        <w:t xml:space="preserve"> of all the superintendents </w:t>
      </w:r>
      <w:r w:rsidRPr="00270C25">
        <w:rPr>
          <w:rFonts w:asciiTheme="majorHAnsi" w:hAnsiTheme="majorHAnsi"/>
        </w:rPr>
        <w:t>of the hospitals, and I have seen en</w:t>
      </w:r>
      <w:r w:rsidR="00A34C73">
        <w:rPr>
          <w:rFonts w:asciiTheme="majorHAnsi" w:hAnsiTheme="majorHAnsi"/>
        </w:rPr>
        <w:t xml:space="preserve">ough of its ill effects to lead </w:t>
      </w:r>
      <w:r w:rsidRPr="00270C25">
        <w:rPr>
          <w:rFonts w:asciiTheme="majorHAnsi" w:hAnsiTheme="majorHAnsi"/>
        </w:rPr>
        <w:t>me into an earnest appeal</w:t>
      </w:r>
      <w:r w:rsidR="00A34C73">
        <w:rPr>
          <w:rFonts w:asciiTheme="majorHAnsi" w:hAnsiTheme="majorHAnsi"/>
        </w:rPr>
        <w:t xml:space="preserve"> to provide some other place of </w:t>
      </w:r>
      <w:r w:rsidRPr="00270C25">
        <w:rPr>
          <w:rFonts w:asciiTheme="majorHAnsi" w:hAnsiTheme="majorHAnsi"/>
        </w:rPr>
        <w:t>detention.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 believe further that the minimum term</w:t>
      </w:r>
      <w:r w:rsidR="00A34C73">
        <w:rPr>
          <w:rFonts w:asciiTheme="majorHAnsi" w:hAnsiTheme="majorHAnsi"/>
        </w:rPr>
        <w:t xml:space="preserve"> of confinement should </w:t>
      </w:r>
      <w:r w:rsidRPr="00270C25">
        <w:rPr>
          <w:rFonts w:asciiTheme="majorHAnsi" w:hAnsiTheme="majorHAnsi"/>
        </w:rPr>
        <w:t>be one year. To me it is absurd</w:t>
      </w:r>
      <w:r w:rsidR="00A34C73">
        <w:rPr>
          <w:rFonts w:asciiTheme="majorHAnsi" w:hAnsiTheme="majorHAnsi"/>
        </w:rPr>
        <w:t xml:space="preserve"> to declare that any person who </w:t>
      </w:r>
      <w:r w:rsidRPr="00270C25">
        <w:rPr>
          <w:rFonts w:asciiTheme="majorHAnsi" w:hAnsiTheme="majorHAnsi"/>
        </w:rPr>
        <w:t>is in such condition as to war</w:t>
      </w:r>
      <w:r w:rsidR="00A34C73">
        <w:rPr>
          <w:rFonts w:asciiTheme="majorHAnsi" w:hAnsiTheme="majorHAnsi"/>
        </w:rPr>
        <w:t xml:space="preserve">rant his involuntary withdrawal </w:t>
      </w:r>
      <w:r w:rsidRPr="00270C25">
        <w:rPr>
          <w:rFonts w:asciiTheme="majorHAnsi" w:hAnsiTheme="majorHAnsi"/>
        </w:rPr>
        <w:t>from the community upon the gr</w:t>
      </w:r>
      <w:r w:rsidR="00A34C73">
        <w:rPr>
          <w:rFonts w:asciiTheme="majorHAnsi" w:hAnsiTheme="majorHAnsi"/>
        </w:rPr>
        <w:t xml:space="preserve">ound of inebriety, can be cured </w:t>
      </w:r>
      <w:r w:rsidRPr="00270C25">
        <w:rPr>
          <w:rFonts w:asciiTheme="majorHAnsi" w:hAnsiTheme="majorHAnsi"/>
        </w:rPr>
        <w:t>in thirty days.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 xml:space="preserve">I believe further, that when physically </w:t>
      </w:r>
      <w:r w:rsidR="00A34C73">
        <w:rPr>
          <w:rFonts w:asciiTheme="majorHAnsi" w:hAnsiTheme="majorHAnsi"/>
        </w:rPr>
        <w:t xml:space="preserve">able, inebriates in confinement </w:t>
      </w:r>
      <w:r w:rsidRPr="00270C25">
        <w:rPr>
          <w:rFonts w:asciiTheme="majorHAnsi" w:hAnsiTheme="majorHAnsi"/>
        </w:rPr>
        <w:t>should be given an oppo</w:t>
      </w:r>
      <w:r w:rsidR="00A34C73">
        <w:rPr>
          <w:rFonts w:asciiTheme="majorHAnsi" w:hAnsiTheme="majorHAnsi"/>
        </w:rPr>
        <w:t xml:space="preserve">rtunity to work and be required </w:t>
      </w:r>
      <w:r w:rsidRPr="00270C25">
        <w:rPr>
          <w:rFonts w:asciiTheme="majorHAnsi" w:hAnsiTheme="majorHAnsi"/>
        </w:rPr>
        <w:t>to do so. It is clear that, whereve</w:t>
      </w:r>
      <w:r w:rsidR="00A34C73">
        <w:rPr>
          <w:rFonts w:asciiTheme="majorHAnsi" w:hAnsiTheme="majorHAnsi"/>
        </w:rPr>
        <w:t xml:space="preserve">r they are confined they should </w:t>
      </w:r>
      <w:r w:rsidRPr="00270C25">
        <w:rPr>
          <w:rFonts w:asciiTheme="majorHAnsi" w:hAnsiTheme="majorHAnsi"/>
        </w:rPr>
        <w:t xml:space="preserve">be so guarded, either by walls </w:t>
      </w:r>
      <w:r w:rsidR="00A34C73">
        <w:rPr>
          <w:rFonts w:asciiTheme="majorHAnsi" w:hAnsiTheme="majorHAnsi"/>
        </w:rPr>
        <w:t xml:space="preserve">or attendants, that they cannot </w:t>
      </w:r>
      <w:r w:rsidRPr="00270C25">
        <w:rPr>
          <w:rFonts w:asciiTheme="majorHAnsi" w:hAnsiTheme="majorHAnsi"/>
        </w:rPr>
        <w:t>escape.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Under the present law it i</w:t>
      </w:r>
      <w:r w:rsidR="00A34C73">
        <w:rPr>
          <w:rFonts w:asciiTheme="majorHAnsi" w:hAnsiTheme="majorHAnsi"/>
        </w:rPr>
        <w:t xml:space="preserve">s made my imperative duty, upon </w:t>
      </w:r>
      <w:r w:rsidRPr="00270C25">
        <w:rPr>
          <w:rFonts w:asciiTheme="majorHAnsi" w:hAnsiTheme="majorHAnsi"/>
        </w:rPr>
        <w:t>the certificate of the superintende</w:t>
      </w:r>
      <w:r w:rsidR="00A34C73">
        <w:rPr>
          <w:rFonts w:asciiTheme="majorHAnsi" w:hAnsiTheme="majorHAnsi"/>
        </w:rPr>
        <w:t xml:space="preserve">nt of the hospital, that in his </w:t>
      </w:r>
      <w:r w:rsidRPr="00270C25">
        <w:rPr>
          <w:rFonts w:asciiTheme="majorHAnsi" w:hAnsiTheme="majorHAnsi"/>
        </w:rPr>
        <w:t>opinion the patient is cured, to issue</w:t>
      </w:r>
      <w:r w:rsidR="00A34C73">
        <w:rPr>
          <w:rFonts w:asciiTheme="majorHAnsi" w:hAnsiTheme="majorHAnsi"/>
        </w:rPr>
        <w:t xml:space="preserve"> a parole. I have no discretion </w:t>
      </w:r>
      <w:r w:rsidRPr="00270C25">
        <w:rPr>
          <w:rFonts w:asciiTheme="majorHAnsi" w:hAnsiTheme="majorHAnsi"/>
        </w:rPr>
        <w:t>in the matter. It certainly</w:t>
      </w:r>
      <w:r w:rsidR="00A34C73">
        <w:rPr>
          <w:rFonts w:asciiTheme="majorHAnsi" w:hAnsiTheme="majorHAnsi"/>
        </w:rPr>
        <w:t xml:space="preserve"> ought to be true that upon a </w:t>
      </w:r>
      <w:r w:rsidRPr="00270C25">
        <w:rPr>
          <w:rFonts w:asciiTheme="majorHAnsi" w:hAnsiTheme="majorHAnsi"/>
        </w:rPr>
        <w:t>violation of the terms of the parol</w:t>
      </w:r>
      <w:r w:rsidR="00A34C73">
        <w:rPr>
          <w:rFonts w:asciiTheme="majorHAnsi" w:hAnsiTheme="majorHAnsi"/>
        </w:rPr>
        <w:t xml:space="preserve">e the patient could be returned </w:t>
      </w:r>
      <w:r w:rsidRPr="00270C25">
        <w:rPr>
          <w:rFonts w:asciiTheme="majorHAnsi" w:hAnsiTheme="majorHAnsi"/>
        </w:rPr>
        <w:t>summarily to the place of dete</w:t>
      </w:r>
      <w:r w:rsidR="00A34C73">
        <w:rPr>
          <w:rFonts w:asciiTheme="majorHAnsi" w:hAnsiTheme="majorHAnsi"/>
        </w:rPr>
        <w:t>ntion, and yet</w:t>
      </w:r>
      <w:r w:rsidR="002D0C72">
        <w:rPr>
          <w:rFonts w:asciiTheme="majorHAnsi" w:hAnsiTheme="majorHAnsi"/>
        </w:rPr>
        <w:t>,</w:t>
      </w:r>
      <w:r w:rsidR="00A34C73">
        <w:rPr>
          <w:rFonts w:asciiTheme="majorHAnsi" w:hAnsiTheme="majorHAnsi"/>
        </w:rPr>
        <w:t xml:space="preserve"> as I understand </w:t>
      </w:r>
      <w:r w:rsidRPr="00270C25">
        <w:rPr>
          <w:rFonts w:asciiTheme="majorHAnsi" w:hAnsiTheme="majorHAnsi"/>
        </w:rPr>
        <w:t>the statute, if the paroled inebria</w:t>
      </w:r>
      <w:r w:rsidR="00A34C73">
        <w:rPr>
          <w:rFonts w:asciiTheme="majorHAnsi" w:hAnsiTheme="majorHAnsi"/>
        </w:rPr>
        <w:t xml:space="preserve">te makes his reports regularly, </w:t>
      </w:r>
      <w:r w:rsidRPr="00270C25">
        <w:rPr>
          <w:rFonts w:asciiTheme="majorHAnsi" w:hAnsiTheme="majorHAnsi"/>
        </w:rPr>
        <w:t>he cannot be returned, even thou</w:t>
      </w:r>
      <w:r w:rsidR="00A34C73">
        <w:rPr>
          <w:rFonts w:asciiTheme="majorHAnsi" w:hAnsiTheme="majorHAnsi"/>
        </w:rPr>
        <w:t xml:space="preserve">gh it is known that he is drunk </w:t>
      </w:r>
      <w:r w:rsidRPr="00270C25">
        <w:rPr>
          <w:rFonts w:asciiTheme="majorHAnsi" w:hAnsiTheme="majorHAnsi"/>
        </w:rPr>
        <w:t>every day.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lastRenderedPageBreak/>
        <w:t>I have found also, that for the efficient working of such a law,</w:t>
      </w:r>
      <w:r w:rsidR="00A34C73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it will be necessary to create a fund, either in the county or state</w:t>
      </w:r>
      <w:r w:rsidR="00A34C73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treasury, for the return to confinement of inebriates who break</w:t>
      </w:r>
      <w:r w:rsidR="00A34C73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faith.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Taking it all together, the statu</w:t>
      </w:r>
      <w:r w:rsidR="00A34C73">
        <w:rPr>
          <w:rFonts w:asciiTheme="majorHAnsi" w:hAnsiTheme="majorHAnsi"/>
        </w:rPr>
        <w:t xml:space="preserve">te, while growing out of a high </w:t>
      </w:r>
      <w:proofErr w:type="spellStart"/>
      <w:r w:rsidRPr="002D0C72">
        <w:rPr>
          <w:rFonts w:asciiTheme="majorHAnsi" w:hAnsiTheme="majorHAnsi"/>
          <w:highlight w:val="yellow"/>
        </w:rPr>
        <w:t>conceptionof</w:t>
      </w:r>
      <w:proofErr w:type="spellEnd"/>
      <w:r w:rsidRPr="00270C25">
        <w:rPr>
          <w:rFonts w:asciiTheme="majorHAnsi" w:hAnsiTheme="majorHAnsi"/>
        </w:rPr>
        <w:t xml:space="preserve"> the duty of the state t</w:t>
      </w:r>
      <w:r w:rsidR="00A34C73">
        <w:rPr>
          <w:rFonts w:asciiTheme="majorHAnsi" w:hAnsiTheme="majorHAnsi"/>
        </w:rPr>
        <w:t>o it</w:t>
      </w:r>
      <w:r w:rsidR="002D0C72">
        <w:rPr>
          <w:rFonts w:asciiTheme="majorHAnsi" w:hAnsiTheme="majorHAnsi"/>
        </w:rPr>
        <w:t>s</w:t>
      </w:r>
      <w:r w:rsidR="00A34C73">
        <w:rPr>
          <w:rFonts w:asciiTheme="majorHAnsi" w:hAnsiTheme="majorHAnsi"/>
        </w:rPr>
        <w:t xml:space="preserve"> citizens, needs thorough </w:t>
      </w:r>
      <w:r w:rsidRPr="00270C25">
        <w:rPr>
          <w:rFonts w:asciiTheme="majorHAnsi" w:hAnsiTheme="majorHAnsi"/>
        </w:rPr>
        <w:t>revision, and I sincerely hope t</w:t>
      </w:r>
      <w:r w:rsidR="00A34C73">
        <w:rPr>
          <w:rFonts w:asciiTheme="majorHAnsi" w:hAnsiTheme="majorHAnsi"/>
        </w:rPr>
        <w:t xml:space="preserve">hat you can give to the work of </w:t>
      </w:r>
      <w:r w:rsidRPr="00270C25">
        <w:rPr>
          <w:rFonts w:asciiTheme="majorHAnsi" w:hAnsiTheme="majorHAnsi"/>
        </w:rPr>
        <w:t>reconstructing it, the attention its importance demands.</w:t>
      </w:r>
    </w:p>
    <w:p w:rsidR="003708B0" w:rsidRPr="00270C25" w:rsidRDefault="003708B0" w:rsidP="00A34C73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A PRIMARY ELECTION LAW.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There has been much discuss</w:t>
      </w:r>
      <w:r w:rsidR="00A34C73">
        <w:rPr>
          <w:rFonts w:asciiTheme="majorHAnsi" w:hAnsiTheme="majorHAnsi"/>
        </w:rPr>
        <w:t xml:space="preserve">ion in Iowa during the past few </w:t>
      </w:r>
      <w:r w:rsidRPr="00270C25">
        <w:rPr>
          <w:rFonts w:asciiTheme="majorHAnsi" w:hAnsiTheme="majorHAnsi"/>
        </w:rPr>
        <w:t>years respecting a primary election</w:t>
      </w:r>
      <w:r w:rsidR="00A34C73">
        <w:rPr>
          <w:rFonts w:asciiTheme="majorHAnsi" w:hAnsiTheme="majorHAnsi"/>
        </w:rPr>
        <w:t xml:space="preserve"> law</w:t>
      </w:r>
      <w:r w:rsidR="002D0C72">
        <w:rPr>
          <w:rFonts w:asciiTheme="majorHAnsi" w:hAnsiTheme="majorHAnsi"/>
        </w:rPr>
        <w:t>,</w:t>
      </w:r>
      <w:r w:rsidR="00A34C73">
        <w:rPr>
          <w:rFonts w:asciiTheme="majorHAnsi" w:hAnsiTheme="majorHAnsi"/>
        </w:rPr>
        <w:t xml:space="preserve"> and I believe that public </w:t>
      </w:r>
      <w:r w:rsidRPr="00270C25">
        <w:rPr>
          <w:rFonts w:asciiTheme="majorHAnsi" w:hAnsiTheme="majorHAnsi"/>
        </w:rPr>
        <w:t>opinion has gradually ripened so that now</w:t>
      </w:r>
      <w:r w:rsidR="00A34C73">
        <w:rPr>
          <w:rFonts w:asciiTheme="majorHAnsi" w:hAnsiTheme="majorHAnsi"/>
        </w:rPr>
        <w:t xml:space="preserve"> there is a great preponderance </w:t>
      </w:r>
      <w:r w:rsidRPr="00270C25">
        <w:rPr>
          <w:rFonts w:asciiTheme="majorHAnsi" w:hAnsiTheme="majorHAnsi"/>
        </w:rPr>
        <w:t>of sentiment in favor of some regulation</w:t>
      </w:r>
      <w:r w:rsidR="00A34C73">
        <w:rPr>
          <w:rFonts w:asciiTheme="majorHAnsi" w:hAnsiTheme="majorHAnsi"/>
        </w:rPr>
        <w:t xml:space="preserve"> that will insure </w:t>
      </w:r>
      <w:r w:rsidRPr="00270C25">
        <w:rPr>
          <w:rFonts w:asciiTheme="majorHAnsi" w:hAnsiTheme="majorHAnsi"/>
        </w:rPr>
        <w:t xml:space="preserve">common decency and fairness </w:t>
      </w:r>
      <w:r w:rsidR="00A34C73">
        <w:rPr>
          <w:rFonts w:asciiTheme="majorHAnsi" w:hAnsiTheme="majorHAnsi"/>
        </w:rPr>
        <w:t xml:space="preserve">in the nomination of candidates </w:t>
      </w:r>
      <w:r w:rsidRPr="00270C25">
        <w:rPr>
          <w:rFonts w:asciiTheme="majorHAnsi" w:hAnsiTheme="majorHAnsi"/>
        </w:rPr>
        <w:t>for office. There is pract</w:t>
      </w:r>
      <w:r w:rsidR="00A34C73">
        <w:rPr>
          <w:rFonts w:asciiTheme="majorHAnsi" w:hAnsiTheme="majorHAnsi"/>
        </w:rPr>
        <w:t xml:space="preserve">ically no fraud, dishonesty, or </w:t>
      </w:r>
      <w:r w:rsidRPr="00270C25">
        <w:rPr>
          <w:rFonts w:asciiTheme="majorHAnsi" w:hAnsiTheme="majorHAnsi"/>
        </w:rPr>
        <w:t>even unfairness in the conduct of general elect</w:t>
      </w:r>
      <w:r w:rsidR="00A34C73">
        <w:rPr>
          <w:rFonts w:asciiTheme="majorHAnsi" w:hAnsiTheme="majorHAnsi"/>
        </w:rPr>
        <w:t xml:space="preserve">ions, but the manner </w:t>
      </w:r>
      <w:r w:rsidRPr="00270C25">
        <w:rPr>
          <w:rFonts w:asciiTheme="majorHAnsi" w:hAnsiTheme="majorHAnsi"/>
        </w:rPr>
        <w:t>in which caucuses, party primaries, and other procee</w:t>
      </w:r>
      <w:r w:rsidR="00A34C73">
        <w:rPr>
          <w:rFonts w:asciiTheme="majorHAnsi" w:hAnsiTheme="majorHAnsi"/>
        </w:rPr>
        <w:t xml:space="preserve">dings </w:t>
      </w:r>
      <w:r w:rsidRPr="00270C25">
        <w:rPr>
          <w:rFonts w:asciiTheme="majorHAnsi" w:hAnsiTheme="majorHAnsi"/>
        </w:rPr>
        <w:t>leading up to nominations are held;</w:t>
      </w:r>
      <w:r w:rsidR="00A34C73">
        <w:rPr>
          <w:rFonts w:asciiTheme="majorHAnsi" w:hAnsiTheme="majorHAnsi"/>
        </w:rPr>
        <w:t xml:space="preserve"> and the practices which attend </w:t>
      </w:r>
      <w:r w:rsidRPr="00270C25">
        <w:rPr>
          <w:rFonts w:asciiTheme="majorHAnsi" w:hAnsiTheme="majorHAnsi"/>
        </w:rPr>
        <w:t>them in many parts of the</w:t>
      </w:r>
      <w:r w:rsidR="00A34C73">
        <w:rPr>
          <w:rFonts w:asciiTheme="majorHAnsi" w:hAnsiTheme="majorHAnsi"/>
        </w:rPr>
        <w:t xml:space="preserve"> State</w:t>
      </w:r>
      <w:r w:rsidR="002D0C72">
        <w:rPr>
          <w:rFonts w:asciiTheme="majorHAnsi" w:hAnsiTheme="majorHAnsi"/>
        </w:rPr>
        <w:t>,</w:t>
      </w:r>
      <w:r w:rsidR="00A34C73">
        <w:rPr>
          <w:rFonts w:asciiTheme="majorHAnsi" w:hAnsiTheme="majorHAnsi"/>
        </w:rPr>
        <w:t xml:space="preserve"> have become intolerable </w:t>
      </w:r>
      <w:r w:rsidRPr="00270C25">
        <w:rPr>
          <w:rFonts w:asciiTheme="majorHAnsi" w:hAnsiTheme="majorHAnsi"/>
        </w:rPr>
        <w:t>with clean, fair-minded people.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Corruption in this important s</w:t>
      </w:r>
      <w:r w:rsidR="00A34C73">
        <w:rPr>
          <w:rFonts w:asciiTheme="majorHAnsi" w:hAnsiTheme="majorHAnsi"/>
        </w:rPr>
        <w:t xml:space="preserve">tage of government poisons free </w:t>
      </w:r>
      <w:r w:rsidRPr="00270C25">
        <w:rPr>
          <w:rFonts w:asciiTheme="majorHAnsi" w:hAnsiTheme="majorHAnsi"/>
        </w:rPr>
        <w:t>institutions at their fountain he</w:t>
      </w:r>
      <w:r w:rsidR="00A34C73">
        <w:rPr>
          <w:rFonts w:asciiTheme="majorHAnsi" w:hAnsiTheme="majorHAnsi"/>
        </w:rPr>
        <w:t xml:space="preserve">ad, and there is nothing can be </w:t>
      </w:r>
      <w:r w:rsidRPr="00270C25">
        <w:rPr>
          <w:rFonts w:asciiTheme="majorHAnsi" w:hAnsiTheme="majorHAnsi"/>
        </w:rPr>
        <w:t>done for the removal of this blot upo</w:t>
      </w:r>
      <w:r w:rsidR="00A34C73">
        <w:rPr>
          <w:rFonts w:asciiTheme="majorHAnsi" w:hAnsiTheme="majorHAnsi"/>
        </w:rPr>
        <w:t xml:space="preserve">n our affairs too difficult nor </w:t>
      </w:r>
      <w:r w:rsidRPr="00270C25">
        <w:rPr>
          <w:rFonts w:asciiTheme="majorHAnsi" w:hAnsiTheme="majorHAnsi"/>
        </w:rPr>
        <w:t>too expensive to be undertaken. I</w:t>
      </w:r>
      <w:r w:rsidR="00A34C73">
        <w:rPr>
          <w:rFonts w:asciiTheme="majorHAnsi" w:hAnsiTheme="majorHAnsi"/>
        </w:rPr>
        <w:t xml:space="preserve"> need not recount the evidences </w:t>
      </w:r>
      <w:r w:rsidRPr="00270C25">
        <w:rPr>
          <w:rFonts w:asciiTheme="majorHAnsi" w:hAnsiTheme="majorHAnsi"/>
        </w:rPr>
        <w:t>of my statements. They a</w:t>
      </w:r>
      <w:r w:rsidR="00A34C73">
        <w:rPr>
          <w:rFonts w:asciiTheme="majorHAnsi" w:hAnsiTheme="majorHAnsi"/>
        </w:rPr>
        <w:t xml:space="preserve">re all around you, and are well </w:t>
      </w:r>
      <w:r w:rsidRPr="00270C25">
        <w:rPr>
          <w:rFonts w:asciiTheme="majorHAnsi" w:hAnsiTheme="majorHAnsi"/>
        </w:rPr>
        <w:t xml:space="preserve">known to every man who gives the </w:t>
      </w:r>
      <w:r w:rsidR="00A34C73">
        <w:rPr>
          <w:rFonts w:asciiTheme="majorHAnsi" w:hAnsiTheme="majorHAnsi"/>
        </w:rPr>
        <w:t xml:space="preserve">most casual attention to what </w:t>
      </w:r>
      <w:r w:rsidRPr="00270C25">
        <w:rPr>
          <w:rFonts w:asciiTheme="majorHAnsi" w:hAnsiTheme="majorHAnsi"/>
        </w:rPr>
        <w:t>is going on.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 xml:space="preserve">I commend the subject to </w:t>
      </w:r>
      <w:r w:rsidR="00A34C73">
        <w:rPr>
          <w:rFonts w:asciiTheme="majorHAnsi" w:hAnsiTheme="majorHAnsi"/>
        </w:rPr>
        <w:t xml:space="preserve">your careful consideration, and </w:t>
      </w:r>
      <w:r w:rsidRPr="00270C25">
        <w:rPr>
          <w:rFonts w:asciiTheme="majorHAnsi" w:hAnsiTheme="majorHAnsi"/>
        </w:rPr>
        <w:t>earnestly recommend the passa</w:t>
      </w:r>
      <w:r w:rsidR="00A34C73">
        <w:rPr>
          <w:rFonts w:asciiTheme="majorHAnsi" w:hAnsiTheme="majorHAnsi"/>
        </w:rPr>
        <w:t xml:space="preserve">ge of a law which will surround </w:t>
      </w:r>
      <w:r w:rsidRPr="00270C25">
        <w:rPr>
          <w:rFonts w:asciiTheme="majorHAnsi" w:hAnsiTheme="majorHAnsi"/>
        </w:rPr>
        <w:t>the selection of candidates with the sa</w:t>
      </w:r>
      <w:r w:rsidR="00A34C73">
        <w:rPr>
          <w:rFonts w:asciiTheme="majorHAnsi" w:hAnsiTheme="majorHAnsi"/>
        </w:rPr>
        <w:t xml:space="preserve">me safeguards against intrigue, </w:t>
      </w:r>
      <w:r w:rsidRPr="00270C25">
        <w:rPr>
          <w:rFonts w:asciiTheme="majorHAnsi" w:hAnsiTheme="majorHAnsi"/>
        </w:rPr>
        <w:t>dishonesty and unfairness,</w:t>
      </w:r>
      <w:r w:rsidR="00A34C73">
        <w:rPr>
          <w:rFonts w:asciiTheme="majorHAnsi" w:hAnsiTheme="majorHAnsi"/>
        </w:rPr>
        <w:t xml:space="preserve"> that already exist with regard </w:t>
      </w:r>
      <w:r w:rsidRPr="00270C25">
        <w:rPr>
          <w:rFonts w:asciiTheme="majorHAnsi" w:hAnsiTheme="majorHAnsi"/>
        </w:rPr>
        <w:t>to the election of candidates to office.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 xml:space="preserve">While I recognize that there </w:t>
      </w:r>
      <w:r w:rsidR="00A34C73">
        <w:rPr>
          <w:rFonts w:asciiTheme="majorHAnsi" w:hAnsiTheme="majorHAnsi"/>
        </w:rPr>
        <w:t xml:space="preserve">are wide differences of opinion </w:t>
      </w:r>
      <w:r w:rsidRPr="00270C25">
        <w:rPr>
          <w:rFonts w:asciiTheme="majorHAnsi" w:hAnsiTheme="majorHAnsi"/>
        </w:rPr>
        <w:t>concerning the scope, as well as the detail of such a law, I ventur</w:t>
      </w:r>
      <w:r w:rsidR="00A34C73">
        <w:rPr>
          <w:rFonts w:asciiTheme="majorHAnsi" w:hAnsiTheme="majorHAnsi"/>
        </w:rPr>
        <w:t xml:space="preserve">e </w:t>
      </w:r>
      <w:r w:rsidRPr="00270C25">
        <w:rPr>
          <w:rFonts w:asciiTheme="majorHAnsi" w:hAnsiTheme="majorHAnsi"/>
        </w:rPr>
        <w:t>to express the opinion that it should have the following features: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First</w:t>
      </w:r>
      <w:r w:rsidR="007833C6">
        <w:rPr>
          <w:rFonts w:asciiTheme="majorHAnsi" w:hAnsiTheme="majorHAnsi"/>
        </w:rPr>
        <w:t>—</w:t>
      </w:r>
      <w:r w:rsidRPr="00270C25">
        <w:rPr>
          <w:rFonts w:asciiTheme="majorHAnsi" w:hAnsiTheme="majorHAnsi"/>
        </w:rPr>
        <w:t>It should include all municipal, c</w:t>
      </w:r>
      <w:r w:rsidR="007833C6">
        <w:rPr>
          <w:rFonts w:asciiTheme="majorHAnsi" w:hAnsiTheme="majorHAnsi"/>
        </w:rPr>
        <w:t xml:space="preserve">ounty, state, and congressional </w:t>
      </w:r>
      <w:r w:rsidRPr="00270C25">
        <w:rPr>
          <w:rFonts w:asciiTheme="majorHAnsi" w:hAnsiTheme="majorHAnsi"/>
        </w:rPr>
        <w:t>offices, filled by the voters.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Second</w:t>
      </w:r>
      <w:r w:rsidR="007833C6">
        <w:rPr>
          <w:rFonts w:asciiTheme="majorHAnsi" w:hAnsiTheme="majorHAnsi"/>
        </w:rPr>
        <w:t>—</w:t>
      </w:r>
      <w:r w:rsidRPr="00270C25">
        <w:rPr>
          <w:rFonts w:asciiTheme="majorHAnsi" w:hAnsiTheme="majorHAnsi"/>
        </w:rPr>
        <w:t>The primary election f</w:t>
      </w:r>
      <w:r w:rsidR="007833C6">
        <w:rPr>
          <w:rFonts w:asciiTheme="majorHAnsi" w:hAnsiTheme="majorHAnsi"/>
        </w:rPr>
        <w:t xml:space="preserve">or all political parties should </w:t>
      </w:r>
      <w:r w:rsidRPr="00270C25">
        <w:rPr>
          <w:rFonts w:asciiTheme="majorHAnsi" w:hAnsiTheme="majorHAnsi"/>
        </w:rPr>
        <w:t>be held at the same place and time.</w:t>
      </w:r>
    </w:p>
    <w:p w:rsidR="003708B0" w:rsidRPr="00270C25" w:rsidRDefault="007833C6" w:rsidP="00270C25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Third—I</w:t>
      </w:r>
      <w:r w:rsidR="003708B0" w:rsidRPr="00270C25">
        <w:rPr>
          <w:rFonts w:asciiTheme="majorHAnsi" w:hAnsiTheme="majorHAnsi"/>
        </w:rPr>
        <w:t>t should include a system of r</w:t>
      </w:r>
      <w:r>
        <w:rPr>
          <w:rFonts w:asciiTheme="majorHAnsi" w:hAnsiTheme="majorHAnsi"/>
        </w:rPr>
        <w:t xml:space="preserve">egistration, where registration </w:t>
      </w:r>
      <w:r w:rsidR="003708B0" w:rsidRPr="00270C25">
        <w:rPr>
          <w:rFonts w:asciiTheme="majorHAnsi" w:hAnsiTheme="majorHAnsi"/>
        </w:rPr>
        <w:t>is now required at general el</w:t>
      </w:r>
      <w:r>
        <w:rPr>
          <w:rFonts w:asciiTheme="majorHAnsi" w:hAnsiTheme="majorHAnsi"/>
        </w:rPr>
        <w:t xml:space="preserve">ections, and where registration </w:t>
      </w:r>
      <w:r w:rsidR="003708B0" w:rsidRPr="00270C25">
        <w:rPr>
          <w:rFonts w:asciiTheme="majorHAnsi" w:hAnsiTheme="majorHAnsi"/>
        </w:rPr>
        <w:t>is not required at general el</w:t>
      </w:r>
      <w:r>
        <w:rPr>
          <w:rFonts w:asciiTheme="majorHAnsi" w:hAnsiTheme="majorHAnsi"/>
        </w:rPr>
        <w:t xml:space="preserve">ections, it should include an </w:t>
      </w:r>
      <w:r w:rsidR="003708B0" w:rsidRPr="00270C25">
        <w:rPr>
          <w:rFonts w:asciiTheme="majorHAnsi" w:hAnsiTheme="majorHAnsi"/>
        </w:rPr>
        <w:t xml:space="preserve">adequate plan for </w:t>
      </w:r>
      <w:r>
        <w:rPr>
          <w:rFonts w:asciiTheme="majorHAnsi" w:hAnsiTheme="majorHAnsi"/>
        </w:rPr>
        <w:t>identifying</w:t>
      </w:r>
      <w:r w:rsidR="003708B0" w:rsidRPr="00270C25">
        <w:rPr>
          <w:rFonts w:asciiTheme="majorHAnsi" w:hAnsiTheme="majorHAnsi"/>
        </w:rPr>
        <w:t xml:space="preserve"> the voters.</w:t>
      </w:r>
    </w:p>
    <w:p w:rsidR="007833C6" w:rsidRDefault="007833C6" w:rsidP="00270C25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Fourth—</w:t>
      </w:r>
      <w:r w:rsidR="003708B0" w:rsidRPr="00270C25">
        <w:rPr>
          <w:rFonts w:asciiTheme="majorHAnsi" w:hAnsiTheme="majorHAnsi"/>
        </w:rPr>
        <w:t>It should provide severe pe</w:t>
      </w:r>
      <w:r>
        <w:rPr>
          <w:rFonts w:asciiTheme="majorHAnsi" w:hAnsiTheme="majorHAnsi"/>
        </w:rPr>
        <w:t>nalties for fraud, intimidation and bribery.</w:t>
      </w:r>
    </w:p>
    <w:p w:rsidR="003708B0" w:rsidRPr="00270C25" w:rsidRDefault="007833C6" w:rsidP="00270C25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3708B0" w:rsidRPr="00270C25">
        <w:rPr>
          <w:rFonts w:asciiTheme="majorHAnsi" w:hAnsiTheme="majorHAnsi"/>
        </w:rPr>
        <w:t>he greatest objection whi</w:t>
      </w:r>
      <w:r>
        <w:rPr>
          <w:rFonts w:asciiTheme="majorHAnsi" w:hAnsiTheme="majorHAnsi"/>
        </w:rPr>
        <w:t xml:space="preserve">ch I have found in studying the </w:t>
      </w:r>
      <w:r w:rsidR="003708B0" w:rsidRPr="00270C25">
        <w:rPr>
          <w:rFonts w:asciiTheme="majorHAnsi" w:hAnsiTheme="majorHAnsi"/>
        </w:rPr>
        <w:t>measures adopted by other states, and the sub</w:t>
      </w:r>
      <w:r>
        <w:rPr>
          <w:rFonts w:asciiTheme="majorHAnsi" w:hAnsiTheme="majorHAnsi"/>
        </w:rPr>
        <w:t xml:space="preserve">ject generally, has </w:t>
      </w:r>
      <w:r w:rsidR="003708B0" w:rsidRPr="00270C25">
        <w:rPr>
          <w:rFonts w:asciiTheme="majorHAnsi" w:hAnsiTheme="majorHAnsi"/>
        </w:rPr>
        <w:t>been that in the complete primar</w:t>
      </w:r>
      <w:r>
        <w:rPr>
          <w:rFonts w:asciiTheme="majorHAnsi" w:hAnsiTheme="majorHAnsi"/>
        </w:rPr>
        <w:t xml:space="preserve">y election system, a plurality, </w:t>
      </w:r>
      <w:r w:rsidR="003708B0" w:rsidRPr="00270C25">
        <w:rPr>
          <w:rFonts w:asciiTheme="majorHAnsi" w:hAnsiTheme="majorHAnsi"/>
        </w:rPr>
        <w:t>instead of a majority, will nominat</w:t>
      </w:r>
      <w:r>
        <w:rPr>
          <w:rFonts w:asciiTheme="majorHAnsi" w:hAnsiTheme="majorHAnsi"/>
        </w:rPr>
        <w:t xml:space="preserve">e. I regard this as a weakness, </w:t>
      </w:r>
      <w:r w:rsidR="003708B0" w:rsidRPr="00270C25">
        <w:rPr>
          <w:rFonts w:asciiTheme="majorHAnsi" w:hAnsiTheme="majorHAnsi"/>
        </w:rPr>
        <w:t>because it prevents in some instances the exercise of a second</w:t>
      </w:r>
      <w:r>
        <w:rPr>
          <w:rFonts w:asciiTheme="majorHAnsi" w:hAnsiTheme="majorHAnsi"/>
        </w:rPr>
        <w:t xml:space="preserve"> </w:t>
      </w:r>
      <w:r w:rsidR="003708B0" w:rsidRPr="00270C25">
        <w:rPr>
          <w:rFonts w:asciiTheme="majorHAnsi" w:hAnsiTheme="majorHAnsi"/>
        </w:rPr>
        <w:t>choice, which is ofttimes of great value.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lastRenderedPageBreak/>
        <w:t>It seems to me, therefore, tha</w:t>
      </w:r>
      <w:r w:rsidR="007833C6">
        <w:rPr>
          <w:rFonts w:asciiTheme="majorHAnsi" w:hAnsiTheme="majorHAnsi"/>
        </w:rPr>
        <w:t xml:space="preserve">t the delegate convention ought </w:t>
      </w:r>
      <w:r w:rsidRPr="00270C25">
        <w:rPr>
          <w:rFonts w:asciiTheme="majorHAnsi" w:hAnsiTheme="majorHAnsi"/>
        </w:rPr>
        <w:t>to be preserved, and that the law s</w:t>
      </w:r>
      <w:r w:rsidR="007833C6">
        <w:rPr>
          <w:rFonts w:asciiTheme="majorHAnsi" w:hAnsiTheme="majorHAnsi"/>
        </w:rPr>
        <w:t xml:space="preserve">hould arrange for the selection </w:t>
      </w:r>
      <w:r w:rsidRPr="00270C25">
        <w:rPr>
          <w:rFonts w:asciiTheme="majorHAnsi" w:hAnsiTheme="majorHAnsi"/>
        </w:rPr>
        <w:t>of delegates. If any candida</w:t>
      </w:r>
      <w:r w:rsidR="007833C6">
        <w:rPr>
          <w:rFonts w:asciiTheme="majorHAnsi" w:hAnsiTheme="majorHAnsi"/>
        </w:rPr>
        <w:t xml:space="preserve">te, whether for a city, county, </w:t>
      </w:r>
      <w:r w:rsidRPr="00270C25">
        <w:rPr>
          <w:rFonts w:asciiTheme="majorHAnsi" w:hAnsiTheme="majorHAnsi"/>
        </w:rPr>
        <w:t>state or congressional office, receives a majority of the votes cas</w:t>
      </w:r>
      <w:r w:rsidR="007833C6">
        <w:rPr>
          <w:rFonts w:asciiTheme="majorHAnsi" w:hAnsiTheme="majorHAnsi"/>
        </w:rPr>
        <w:t xml:space="preserve">t </w:t>
      </w:r>
      <w:r w:rsidRPr="00270C25">
        <w:rPr>
          <w:rFonts w:asciiTheme="majorHAnsi" w:hAnsiTheme="majorHAnsi"/>
        </w:rPr>
        <w:t>in the territory which fills the off</w:t>
      </w:r>
      <w:r w:rsidR="007833C6">
        <w:rPr>
          <w:rFonts w:asciiTheme="majorHAnsi" w:hAnsiTheme="majorHAnsi"/>
        </w:rPr>
        <w:t xml:space="preserve">ice, the delegates chosen would </w:t>
      </w:r>
      <w:r w:rsidRPr="00270C25">
        <w:rPr>
          <w:rFonts w:asciiTheme="majorHAnsi" w:hAnsiTheme="majorHAnsi"/>
        </w:rPr>
        <w:t>have no other duty but to record t</w:t>
      </w:r>
      <w:r w:rsidR="007833C6">
        <w:rPr>
          <w:rFonts w:asciiTheme="majorHAnsi" w:hAnsiTheme="majorHAnsi"/>
        </w:rPr>
        <w:t xml:space="preserve">he decision of the voters. If, </w:t>
      </w:r>
      <w:r w:rsidRPr="00270C25">
        <w:rPr>
          <w:rFonts w:asciiTheme="majorHAnsi" w:hAnsiTheme="majorHAnsi"/>
        </w:rPr>
        <w:t xml:space="preserve">however, no candidate receives </w:t>
      </w:r>
      <w:r w:rsidR="007833C6">
        <w:rPr>
          <w:rFonts w:asciiTheme="majorHAnsi" w:hAnsiTheme="majorHAnsi"/>
        </w:rPr>
        <w:t xml:space="preserve">a majority of the votes cast by </w:t>
      </w:r>
      <w:r w:rsidRPr="00270C25">
        <w:rPr>
          <w:rFonts w:asciiTheme="majorHAnsi" w:hAnsiTheme="majorHAnsi"/>
        </w:rPr>
        <w:t>his party, then the delegates chosen with the instructions</w:t>
      </w:r>
      <w:r w:rsidR="007833C6">
        <w:rPr>
          <w:rFonts w:asciiTheme="majorHAnsi" w:hAnsiTheme="majorHAnsi"/>
        </w:rPr>
        <w:t xml:space="preserve"> given </w:t>
      </w:r>
      <w:r w:rsidRPr="00270C25">
        <w:rPr>
          <w:rFonts w:asciiTheme="majorHAnsi" w:hAnsiTheme="majorHAnsi"/>
        </w:rPr>
        <w:t>them by the vote, should work out</w:t>
      </w:r>
      <w:r w:rsidR="007833C6">
        <w:rPr>
          <w:rFonts w:asciiTheme="majorHAnsi" w:hAnsiTheme="majorHAnsi"/>
        </w:rPr>
        <w:t xml:space="preserve"> in the convention their second </w:t>
      </w:r>
      <w:r w:rsidRPr="00270C25">
        <w:rPr>
          <w:rFonts w:asciiTheme="majorHAnsi" w:hAnsiTheme="majorHAnsi"/>
        </w:rPr>
        <w:t>choice.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These suggestions are intended</w:t>
      </w:r>
      <w:r w:rsidR="007833C6">
        <w:rPr>
          <w:rFonts w:asciiTheme="majorHAnsi" w:hAnsiTheme="majorHAnsi"/>
        </w:rPr>
        <w:t xml:space="preserve"> as a mere outline of the views </w:t>
      </w:r>
      <w:r w:rsidRPr="00270C25">
        <w:rPr>
          <w:rFonts w:asciiTheme="majorHAnsi" w:hAnsiTheme="majorHAnsi"/>
        </w:rPr>
        <w:t>I have formed in looking into th</w:t>
      </w:r>
      <w:r w:rsidR="007833C6">
        <w:rPr>
          <w:rFonts w:asciiTheme="majorHAnsi" w:hAnsiTheme="majorHAnsi"/>
        </w:rPr>
        <w:t xml:space="preserve">e matter, and I lay them before </w:t>
      </w:r>
      <w:r w:rsidRPr="00270C25">
        <w:rPr>
          <w:rFonts w:asciiTheme="majorHAnsi" w:hAnsiTheme="majorHAnsi"/>
        </w:rPr>
        <w:t>you, not so much as a recommendation for any parti</w:t>
      </w:r>
      <w:r w:rsidR="007833C6">
        <w:rPr>
          <w:rFonts w:asciiTheme="majorHAnsi" w:hAnsiTheme="majorHAnsi"/>
        </w:rPr>
        <w:t xml:space="preserve">cular law, as </w:t>
      </w:r>
      <w:r w:rsidRPr="00270C25">
        <w:rPr>
          <w:rFonts w:asciiTheme="majorHAnsi" w:hAnsiTheme="majorHAnsi"/>
        </w:rPr>
        <w:t>a way of indicating to you m</w:t>
      </w:r>
      <w:r w:rsidR="007833C6">
        <w:rPr>
          <w:rFonts w:asciiTheme="majorHAnsi" w:hAnsiTheme="majorHAnsi"/>
        </w:rPr>
        <w:t xml:space="preserve">y conviction that some adequate </w:t>
      </w:r>
      <w:r w:rsidRPr="00270C25">
        <w:rPr>
          <w:rFonts w:asciiTheme="majorHAnsi" w:hAnsiTheme="majorHAnsi"/>
        </w:rPr>
        <w:t>legislation is necessary.</w:t>
      </w:r>
    </w:p>
    <w:p w:rsidR="003708B0" w:rsidRPr="00270C25" w:rsidRDefault="003708B0" w:rsidP="007833C6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GOOD ROADS.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There is nothing which Iowa</w:t>
      </w:r>
      <w:r w:rsidR="007833C6">
        <w:rPr>
          <w:rFonts w:asciiTheme="majorHAnsi" w:hAnsiTheme="majorHAnsi"/>
        </w:rPr>
        <w:t xml:space="preserve"> needs</w:t>
      </w:r>
      <w:r w:rsidR="002D0C72">
        <w:rPr>
          <w:rFonts w:asciiTheme="majorHAnsi" w:hAnsiTheme="majorHAnsi"/>
        </w:rPr>
        <w:t>,</w:t>
      </w:r>
      <w:r w:rsidR="007833C6">
        <w:rPr>
          <w:rFonts w:asciiTheme="majorHAnsi" w:hAnsiTheme="majorHAnsi"/>
        </w:rPr>
        <w:t xml:space="preserve"> which she has not, more </w:t>
      </w:r>
      <w:r w:rsidRPr="00270C25">
        <w:rPr>
          <w:rFonts w:asciiTheme="majorHAnsi" w:hAnsiTheme="majorHAnsi"/>
        </w:rPr>
        <w:t>than good roads. It is unnecessa</w:t>
      </w:r>
      <w:r w:rsidR="007833C6">
        <w:rPr>
          <w:rFonts w:asciiTheme="majorHAnsi" w:hAnsiTheme="majorHAnsi"/>
        </w:rPr>
        <w:t xml:space="preserve">ry to enlarge upon the subject, </w:t>
      </w:r>
      <w:r w:rsidRPr="00270C25">
        <w:rPr>
          <w:rFonts w:asciiTheme="majorHAnsi" w:hAnsiTheme="majorHAnsi"/>
        </w:rPr>
        <w:t>because the want is recogniz</w:t>
      </w:r>
      <w:r w:rsidR="007833C6">
        <w:rPr>
          <w:rFonts w:asciiTheme="majorHAnsi" w:hAnsiTheme="majorHAnsi"/>
        </w:rPr>
        <w:t xml:space="preserve">ed by every thoughtful man. Can </w:t>
      </w:r>
      <w:r w:rsidRPr="00270C25">
        <w:rPr>
          <w:rFonts w:asciiTheme="majorHAnsi" w:hAnsiTheme="majorHAnsi"/>
        </w:rPr>
        <w:t>the need be supplied? I believe i</w:t>
      </w:r>
      <w:r w:rsidR="007833C6">
        <w:rPr>
          <w:rFonts w:asciiTheme="majorHAnsi" w:hAnsiTheme="majorHAnsi"/>
        </w:rPr>
        <w:t xml:space="preserve">t can be. It will require years </w:t>
      </w:r>
      <w:r w:rsidRPr="00270C25">
        <w:rPr>
          <w:rFonts w:asciiTheme="majorHAnsi" w:hAnsiTheme="majorHAnsi"/>
        </w:rPr>
        <w:t>to accomplish the purpose</w:t>
      </w:r>
      <w:r w:rsidR="007833C6">
        <w:rPr>
          <w:rFonts w:asciiTheme="majorHAnsi" w:hAnsiTheme="majorHAnsi"/>
        </w:rPr>
        <w:t xml:space="preserve">; but we ought to begin now. We </w:t>
      </w:r>
      <w:r w:rsidRPr="00270C25">
        <w:rPr>
          <w:rFonts w:asciiTheme="majorHAnsi" w:hAnsiTheme="majorHAnsi"/>
        </w:rPr>
        <w:t xml:space="preserve">should adopt a permanent plan and work </w:t>
      </w:r>
      <w:r w:rsidR="007833C6">
        <w:rPr>
          <w:rFonts w:asciiTheme="majorHAnsi" w:hAnsiTheme="majorHAnsi"/>
        </w:rPr>
        <w:t xml:space="preserve">upon it so that what is </w:t>
      </w:r>
      <w:r w:rsidRPr="00270C25">
        <w:rPr>
          <w:rFonts w:asciiTheme="majorHAnsi" w:hAnsiTheme="majorHAnsi"/>
        </w:rPr>
        <w:t>done one year will not be los</w:t>
      </w:r>
      <w:r w:rsidR="007833C6">
        <w:rPr>
          <w:rFonts w:asciiTheme="majorHAnsi" w:hAnsiTheme="majorHAnsi"/>
        </w:rPr>
        <w:t xml:space="preserve">t the next. I submit my opinion </w:t>
      </w:r>
      <w:r w:rsidRPr="00270C25">
        <w:rPr>
          <w:rFonts w:asciiTheme="majorHAnsi" w:hAnsiTheme="majorHAnsi"/>
        </w:rPr>
        <w:t>with diffidence to men of your w</w:t>
      </w:r>
      <w:r w:rsidR="007833C6">
        <w:rPr>
          <w:rFonts w:asciiTheme="majorHAnsi" w:hAnsiTheme="majorHAnsi"/>
        </w:rPr>
        <w:t xml:space="preserve">ide experience and observation; </w:t>
      </w:r>
      <w:r w:rsidRPr="00270C25">
        <w:rPr>
          <w:rFonts w:asciiTheme="majorHAnsi" w:hAnsiTheme="majorHAnsi"/>
        </w:rPr>
        <w:t>but as I have thought much upon it, I give you my conclusions: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The roads to be improved should be first sur</w:t>
      </w:r>
      <w:r w:rsidR="007833C6">
        <w:rPr>
          <w:rFonts w:asciiTheme="majorHAnsi" w:hAnsiTheme="majorHAnsi"/>
        </w:rPr>
        <w:t xml:space="preserve">veyed to ascertain </w:t>
      </w:r>
      <w:r w:rsidRPr="00270C25">
        <w:rPr>
          <w:rFonts w:asciiTheme="majorHAnsi" w:hAnsiTheme="majorHAnsi"/>
        </w:rPr>
        <w:t>the grade, easiest method of drain</w:t>
      </w:r>
      <w:r w:rsidR="007833C6">
        <w:rPr>
          <w:rFonts w:asciiTheme="majorHAnsi" w:hAnsiTheme="majorHAnsi"/>
        </w:rPr>
        <w:t xml:space="preserve">age, the character of the soil, </w:t>
      </w:r>
      <w:r w:rsidRPr="00270C25">
        <w:rPr>
          <w:rFonts w:asciiTheme="majorHAnsi" w:hAnsiTheme="majorHAnsi"/>
        </w:rPr>
        <w:t>and all other conditions which</w:t>
      </w:r>
      <w:r w:rsidR="007833C6">
        <w:rPr>
          <w:rFonts w:asciiTheme="majorHAnsi" w:hAnsiTheme="majorHAnsi"/>
        </w:rPr>
        <w:t xml:space="preserve"> are essential to be known. The </w:t>
      </w:r>
      <w:r w:rsidRPr="00270C25">
        <w:rPr>
          <w:rFonts w:asciiTheme="majorHAnsi" w:hAnsiTheme="majorHAnsi"/>
        </w:rPr>
        <w:t>plan of improve</w:t>
      </w:r>
      <w:r w:rsidR="007833C6">
        <w:rPr>
          <w:rFonts w:asciiTheme="majorHAnsi" w:hAnsiTheme="majorHAnsi"/>
        </w:rPr>
        <w:t>ment</w:t>
      </w:r>
      <w:r w:rsidRPr="00270C25">
        <w:rPr>
          <w:rFonts w:asciiTheme="majorHAnsi" w:hAnsiTheme="majorHAnsi"/>
        </w:rPr>
        <w:t xml:space="preserve"> shou</w:t>
      </w:r>
      <w:r w:rsidR="007833C6">
        <w:rPr>
          <w:rFonts w:asciiTheme="majorHAnsi" w:hAnsiTheme="majorHAnsi"/>
        </w:rPr>
        <w:t xml:space="preserve">ld then be made. So much of the </w:t>
      </w:r>
      <w:r w:rsidRPr="00270C25">
        <w:rPr>
          <w:rFonts w:asciiTheme="majorHAnsi" w:hAnsiTheme="majorHAnsi"/>
        </w:rPr>
        <w:t xml:space="preserve">work should be done by the state, and if committed </w:t>
      </w:r>
      <w:r w:rsidR="007833C6">
        <w:rPr>
          <w:rFonts w:asciiTheme="majorHAnsi" w:hAnsiTheme="majorHAnsi"/>
        </w:rPr>
        <w:t xml:space="preserve">to the engineering </w:t>
      </w:r>
      <w:r w:rsidRPr="00270C25">
        <w:rPr>
          <w:rFonts w:asciiTheme="majorHAnsi" w:hAnsiTheme="majorHAnsi"/>
        </w:rPr>
        <w:t>departments of the Universit</w:t>
      </w:r>
      <w:r w:rsidR="007833C6">
        <w:rPr>
          <w:rFonts w:asciiTheme="majorHAnsi" w:hAnsiTheme="majorHAnsi"/>
        </w:rPr>
        <w:t xml:space="preserve">y and the Agricultural College, </w:t>
      </w:r>
      <w:r w:rsidRPr="00270C25">
        <w:rPr>
          <w:rFonts w:asciiTheme="majorHAnsi" w:hAnsiTheme="majorHAnsi"/>
        </w:rPr>
        <w:t>it could be done without great expense.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When the plan for any county is c</w:t>
      </w:r>
      <w:r w:rsidR="007833C6">
        <w:rPr>
          <w:rFonts w:asciiTheme="majorHAnsi" w:hAnsiTheme="majorHAnsi"/>
        </w:rPr>
        <w:t xml:space="preserve">omplete, it should be presented </w:t>
      </w:r>
      <w:r w:rsidRPr="00270C25">
        <w:rPr>
          <w:rFonts w:asciiTheme="majorHAnsi" w:hAnsiTheme="majorHAnsi"/>
        </w:rPr>
        <w:t>to the Board of Sup</w:t>
      </w:r>
      <w:r w:rsidR="007833C6">
        <w:rPr>
          <w:rFonts w:asciiTheme="majorHAnsi" w:hAnsiTheme="majorHAnsi"/>
        </w:rPr>
        <w:t>e</w:t>
      </w:r>
      <w:r w:rsidRPr="00270C25">
        <w:rPr>
          <w:rFonts w:asciiTheme="majorHAnsi" w:hAnsiTheme="majorHAnsi"/>
        </w:rPr>
        <w:t>rvis</w:t>
      </w:r>
      <w:r w:rsidR="007833C6">
        <w:rPr>
          <w:rFonts w:asciiTheme="majorHAnsi" w:hAnsiTheme="majorHAnsi"/>
        </w:rPr>
        <w:t xml:space="preserve">ors, and if found satisfactory, </w:t>
      </w:r>
      <w:r w:rsidRPr="00270C25">
        <w:rPr>
          <w:rFonts w:asciiTheme="majorHAnsi" w:hAnsiTheme="majorHAnsi"/>
        </w:rPr>
        <w:t>adopted.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Thereafter the work done o</w:t>
      </w:r>
      <w:r w:rsidR="007833C6">
        <w:rPr>
          <w:rFonts w:asciiTheme="majorHAnsi" w:hAnsiTheme="majorHAnsi"/>
        </w:rPr>
        <w:t xml:space="preserve">n any road embraced in the plan </w:t>
      </w:r>
      <w:r w:rsidRPr="00270C25">
        <w:rPr>
          <w:rFonts w:asciiTheme="majorHAnsi" w:hAnsiTheme="majorHAnsi"/>
        </w:rPr>
        <w:t>should proceed accordingl</w:t>
      </w:r>
      <w:r w:rsidR="007833C6">
        <w:rPr>
          <w:rFonts w:asciiTheme="majorHAnsi" w:hAnsiTheme="majorHAnsi"/>
        </w:rPr>
        <w:t xml:space="preserve">y. In this way we can gradually </w:t>
      </w:r>
      <w:r w:rsidRPr="00270C25">
        <w:rPr>
          <w:rFonts w:asciiTheme="majorHAnsi" w:hAnsiTheme="majorHAnsi"/>
        </w:rPr>
        <w:t xml:space="preserve">secure good roads. We must </w:t>
      </w:r>
      <w:r w:rsidR="007833C6">
        <w:rPr>
          <w:rFonts w:asciiTheme="majorHAnsi" w:hAnsiTheme="majorHAnsi"/>
        </w:rPr>
        <w:t xml:space="preserve">go forward slowly, to avoid the </w:t>
      </w:r>
      <w:r w:rsidRPr="00270C25">
        <w:rPr>
          <w:rFonts w:asciiTheme="majorHAnsi" w:hAnsiTheme="majorHAnsi"/>
        </w:rPr>
        <w:t>burden of increased taxation, bu</w:t>
      </w:r>
      <w:r w:rsidR="007833C6">
        <w:rPr>
          <w:rFonts w:asciiTheme="majorHAnsi" w:hAnsiTheme="majorHAnsi"/>
        </w:rPr>
        <w:t xml:space="preserve">t let us at least go forward. I </w:t>
      </w:r>
      <w:r w:rsidRPr="00270C25">
        <w:rPr>
          <w:rFonts w:asciiTheme="majorHAnsi" w:hAnsiTheme="majorHAnsi"/>
        </w:rPr>
        <w:t>am thoroughly convinced that t</w:t>
      </w:r>
      <w:r w:rsidR="007833C6">
        <w:rPr>
          <w:rFonts w:asciiTheme="majorHAnsi" w:hAnsiTheme="majorHAnsi"/>
        </w:rPr>
        <w:t xml:space="preserve">here is no investment that will </w:t>
      </w:r>
      <w:r w:rsidRPr="00270C25">
        <w:rPr>
          <w:rFonts w:asciiTheme="majorHAnsi" w:hAnsiTheme="majorHAnsi"/>
        </w:rPr>
        <w:t>yield the people a larger retu</w:t>
      </w:r>
      <w:r w:rsidR="007833C6">
        <w:rPr>
          <w:rFonts w:asciiTheme="majorHAnsi" w:hAnsiTheme="majorHAnsi"/>
        </w:rPr>
        <w:t xml:space="preserve">rn than the money intelligently </w:t>
      </w:r>
      <w:r w:rsidRPr="00270C25">
        <w:rPr>
          <w:rFonts w:asciiTheme="majorHAnsi" w:hAnsiTheme="majorHAnsi"/>
        </w:rPr>
        <w:t>spent in the betterment of highways.</w:t>
      </w:r>
    </w:p>
    <w:p w:rsidR="003708B0" w:rsidRPr="00270C25" w:rsidRDefault="003708B0" w:rsidP="007833C6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THE CENSUS OF 1905.</w:t>
      </w:r>
    </w:p>
    <w:p w:rsidR="003708B0" w:rsidRPr="00270C25" w:rsidRDefault="007833C6" w:rsidP="00270C25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Section 33 of Article 3 o</w:t>
      </w:r>
      <w:r w:rsidR="003708B0" w:rsidRPr="00270C25">
        <w:rPr>
          <w:rFonts w:asciiTheme="majorHAnsi" w:hAnsiTheme="majorHAnsi"/>
        </w:rPr>
        <w:t>f the Co</w:t>
      </w:r>
      <w:r>
        <w:rPr>
          <w:rFonts w:asciiTheme="majorHAnsi" w:hAnsiTheme="majorHAnsi"/>
        </w:rPr>
        <w:t xml:space="preserve">nstitution requires the general </w:t>
      </w:r>
      <w:r w:rsidR="003708B0" w:rsidRPr="00270C25">
        <w:rPr>
          <w:rFonts w:asciiTheme="majorHAnsi" w:hAnsiTheme="majorHAnsi"/>
        </w:rPr>
        <w:t>assembly to cause an enumeration to</w:t>
      </w:r>
      <w:r>
        <w:rPr>
          <w:rFonts w:asciiTheme="majorHAnsi" w:hAnsiTheme="majorHAnsi"/>
        </w:rPr>
        <w:t xml:space="preserve"> be made of all the inhabitants </w:t>
      </w:r>
      <w:r w:rsidR="003708B0" w:rsidRPr="00270C25">
        <w:rPr>
          <w:rFonts w:asciiTheme="majorHAnsi" w:hAnsiTheme="majorHAnsi"/>
        </w:rPr>
        <w:t>of the state in 1905. Section 1</w:t>
      </w:r>
      <w:r>
        <w:rPr>
          <w:rFonts w:asciiTheme="majorHAnsi" w:hAnsiTheme="majorHAnsi"/>
        </w:rPr>
        <w:t xml:space="preserve">71 of the Code of 1897 repealed </w:t>
      </w:r>
      <w:r w:rsidR="003708B0" w:rsidRPr="00270C25">
        <w:rPr>
          <w:rFonts w:asciiTheme="majorHAnsi" w:hAnsiTheme="majorHAnsi"/>
        </w:rPr>
        <w:t>former regulations respe</w:t>
      </w:r>
      <w:r>
        <w:rPr>
          <w:rFonts w:asciiTheme="majorHAnsi" w:hAnsiTheme="majorHAnsi"/>
        </w:rPr>
        <w:t xml:space="preserve">cting the taking of the census, </w:t>
      </w:r>
      <w:r w:rsidR="003708B0" w:rsidRPr="00270C25">
        <w:rPr>
          <w:rFonts w:asciiTheme="majorHAnsi" w:hAnsiTheme="majorHAnsi"/>
        </w:rPr>
        <w:t>and limits the work to the ascert</w:t>
      </w:r>
      <w:r>
        <w:rPr>
          <w:rFonts w:asciiTheme="majorHAnsi" w:hAnsiTheme="majorHAnsi"/>
        </w:rPr>
        <w:t xml:space="preserve">ainment of the number of males, </w:t>
      </w:r>
      <w:r w:rsidR="003708B0" w:rsidRPr="00270C25">
        <w:rPr>
          <w:rFonts w:asciiTheme="majorHAnsi" w:hAnsiTheme="majorHAnsi"/>
        </w:rPr>
        <w:t>females, persons entitled to vote, and</w:t>
      </w:r>
      <w:r>
        <w:rPr>
          <w:rFonts w:asciiTheme="majorHAnsi" w:hAnsiTheme="majorHAnsi"/>
        </w:rPr>
        <w:t xml:space="preserve"> the number of the militia. </w:t>
      </w:r>
      <w:r w:rsidR="003708B0" w:rsidRPr="00270C25">
        <w:rPr>
          <w:rFonts w:asciiTheme="majorHAnsi" w:hAnsiTheme="majorHAnsi"/>
        </w:rPr>
        <w:t>It is obvious that if no further au</w:t>
      </w:r>
      <w:r>
        <w:rPr>
          <w:rFonts w:asciiTheme="majorHAnsi" w:hAnsiTheme="majorHAnsi"/>
        </w:rPr>
        <w:t xml:space="preserve">thority be given, the census of </w:t>
      </w:r>
      <w:r w:rsidR="003708B0" w:rsidRPr="00270C25">
        <w:rPr>
          <w:rFonts w:asciiTheme="majorHAnsi" w:hAnsiTheme="majorHAnsi"/>
        </w:rPr>
        <w:t>1905 will be of very little importance.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In modern times the collection of</w:t>
      </w:r>
      <w:r w:rsidR="007833C6">
        <w:rPr>
          <w:rFonts w:asciiTheme="majorHAnsi" w:hAnsiTheme="majorHAnsi"/>
        </w:rPr>
        <w:t xml:space="preserve"> information, and the gathering </w:t>
      </w:r>
      <w:r w:rsidRPr="00270C25">
        <w:rPr>
          <w:rFonts w:asciiTheme="majorHAnsi" w:hAnsiTheme="majorHAnsi"/>
        </w:rPr>
        <w:t xml:space="preserve">of statistics and their compilation in the </w:t>
      </w:r>
      <w:r w:rsidR="007833C6">
        <w:rPr>
          <w:rFonts w:asciiTheme="majorHAnsi" w:hAnsiTheme="majorHAnsi"/>
        </w:rPr>
        <w:t>form</w:t>
      </w:r>
      <w:r w:rsidRPr="00270C25">
        <w:rPr>
          <w:rFonts w:asciiTheme="majorHAnsi" w:hAnsiTheme="majorHAnsi"/>
        </w:rPr>
        <w:t xml:space="preserve"> of a census</w:t>
      </w:r>
      <w:r w:rsidR="007833C6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report, has not only become a well recognized function of the</w:t>
      </w:r>
      <w:r w:rsidR="007833C6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lastRenderedPageBreak/>
        <w:t>government, but a necessity f</w:t>
      </w:r>
      <w:r w:rsidR="007833C6">
        <w:rPr>
          <w:rFonts w:asciiTheme="majorHAnsi" w:hAnsiTheme="majorHAnsi"/>
        </w:rPr>
        <w:t xml:space="preserve">or the guidance of society. The </w:t>
      </w:r>
      <w:r w:rsidRPr="00270C25">
        <w:rPr>
          <w:rFonts w:asciiTheme="majorHAnsi" w:hAnsiTheme="majorHAnsi"/>
        </w:rPr>
        <w:t xml:space="preserve">census to be taken next year </w:t>
      </w:r>
      <w:r w:rsidR="007833C6">
        <w:rPr>
          <w:rFonts w:asciiTheme="majorHAnsi" w:hAnsiTheme="majorHAnsi"/>
        </w:rPr>
        <w:t xml:space="preserve">should be a complete compendium </w:t>
      </w:r>
      <w:r w:rsidRPr="00270C25">
        <w:rPr>
          <w:rFonts w:asciiTheme="majorHAnsi" w:hAnsiTheme="majorHAnsi"/>
        </w:rPr>
        <w:t>of all the knowledge that t</w:t>
      </w:r>
      <w:r w:rsidR="007833C6">
        <w:rPr>
          <w:rFonts w:asciiTheme="majorHAnsi" w:hAnsiTheme="majorHAnsi"/>
        </w:rPr>
        <w:t xml:space="preserve">he most modern view demands for </w:t>
      </w:r>
      <w:r w:rsidRPr="00270C25">
        <w:rPr>
          <w:rFonts w:asciiTheme="majorHAnsi" w:hAnsiTheme="majorHAnsi"/>
        </w:rPr>
        <w:t>such a work.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 therefore recommend tha</w:t>
      </w:r>
      <w:r w:rsidR="007833C6">
        <w:rPr>
          <w:rFonts w:asciiTheme="majorHAnsi" w:hAnsiTheme="majorHAnsi"/>
        </w:rPr>
        <w:t xml:space="preserve">t the statute be so amended and </w:t>
      </w:r>
      <w:r w:rsidRPr="00270C25">
        <w:rPr>
          <w:rFonts w:asciiTheme="majorHAnsi" w:hAnsiTheme="majorHAnsi"/>
        </w:rPr>
        <w:t xml:space="preserve">that such an appropriation be made as </w:t>
      </w:r>
      <w:r w:rsidR="007833C6">
        <w:rPr>
          <w:rFonts w:asciiTheme="majorHAnsi" w:hAnsiTheme="majorHAnsi"/>
        </w:rPr>
        <w:t xml:space="preserve">will enable the proper officers </w:t>
      </w:r>
      <w:r w:rsidRPr="00270C25">
        <w:rPr>
          <w:rFonts w:asciiTheme="majorHAnsi" w:hAnsiTheme="majorHAnsi"/>
        </w:rPr>
        <w:t>to issue a census report, adeq</w:t>
      </w:r>
      <w:r w:rsidR="007833C6">
        <w:rPr>
          <w:rFonts w:asciiTheme="majorHAnsi" w:hAnsiTheme="majorHAnsi"/>
        </w:rPr>
        <w:t xml:space="preserve">uate in its scope, and complete </w:t>
      </w:r>
      <w:r w:rsidRPr="00270C25">
        <w:rPr>
          <w:rFonts w:asciiTheme="majorHAnsi" w:hAnsiTheme="majorHAnsi"/>
        </w:rPr>
        <w:t>in its detail.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 xml:space="preserve">In this connection I also </w:t>
      </w:r>
      <w:r w:rsidR="007833C6">
        <w:rPr>
          <w:rFonts w:asciiTheme="majorHAnsi" w:hAnsiTheme="majorHAnsi"/>
        </w:rPr>
        <w:t xml:space="preserve">recommend that the Commissioner </w:t>
      </w:r>
      <w:r w:rsidRPr="00270C25">
        <w:rPr>
          <w:rFonts w:asciiTheme="majorHAnsi" w:hAnsiTheme="majorHAnsi"/>
        </w:rPr>
        <w:t>of the Bureau of Labor Statist</w:t>
      </w:r>
      <w:r w:rsidR="007833C6">
        <w:rPr>
          <w:rFonts w:asciiTheme="majorHAnsi" w:hAnsiTheme="majorHAnsi"/>
        </w:rPr>
        <w:t xml:space="preserve">ics be authorized to co-operate </w:t>
      </w:r>
      <w:r w:rsidRPr="00270C25">
        <w:rPr>
          <w:rFonts w:asciiTheme="majorHAnsi" w:hAnsiTheme="majorHAnsi"/>
        </w:rPr>
        <w:t>with the National Census Departm</w:t>
      </w:r>
      <w:r w:rsidR="007833C6">
        <w:rPr>
          <w:rFonts w:asciiTheme="majorHAnsi" w:hAnsiTheme="majorHAnsi"/>
        </w:rPr>
        <w:t xml:space="preserve">ent in certain matters relating </w:t>
      </w:r>
      <w:r w:rsidRPr="00270C25">
        <w:rPr>
          <w:rFonts w:asciiTheme="majorHAnsi" w:hAnsiTheme="majorHAnsi"/>
        </w:rPr>
        <w:t>to manufactures, the full expl</w:t>
      </w:r>
      <w:r w:rsidR="007833C6">
        <w:rPr>
          <w:rFonts w:asciiTheme="majorHAnsi" w:hAnsiTheme="majorHAnsi"/>
        </w:rPr>
        <w:t xml:space="preserve">anation of which will appear in </w:t>
      </w:r>
      <w:r w:rsidRPr="00270C25">
        <w:rPr>
          <w:rFonts w:asciiTheme="majorHAnsi" w:hAnsiTheme="majorHAnsi"/>
        </w:rPr>
        <w:t>communications from th</w:t>
      </w:r>
      <w:r w:rsidR="007833C6">
        <w:rPr>
          <w:rFonts w:asciiTheme="majorHAnsi" w:hAnsiTheme="majorHAnsi"/>
        </w:rPr>
        <w:t>e</w:t>
      </w:r>
      <w:r w:rsidRPr="00270C25">
        <w:rPr>
          <w:rFonts w:asciiTheme="majorHAnsi" w:hAnsiTheme="majorHAnsi"/>
        </w:rPr>
        <w:t xml:space="preserve"> depa</w:t>
      </w:r>
      <w:r w:rsidR="007833C6">
        <w:rPr>
          <w:rFonts w:asciiTheme="majorHAnsi" w:hAnsiTheme="majorHAnsi"/>
        </w:rPr>
        <w:t xml:space="preserve">rtment at Washington, copies of </w:t>
      </w:r>
      <w:r w:rsidRPr="00270C25">
        <w:rPr>
          <w:rFonts w:asciiTheme="majorHAnsi" w:hAnsiTheme="majorHAnsi"/>
        </w:rPr>
        <w:t>which will be laid before you.</w:t>
      </w:r>
    </w:p>
    <w:p w:rsidR="003708B0" w:rsidRPr="00270C25" w:rsidRDefault="003708B0" w:rsidP="007833C6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PUBLIC DOCUMENTS.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We have now erected a warehouse in</w:t>
      </w:r>
      <w:r w:rsidR="007833C6">
        <w:rPr>
          <w:rFonts w:asciiTheme="majorHAnsi" w:hAnsiTheme="majorHAnsi"/>
        </w:rPr>
        <w:t xml:space="preserve"> which all the public documents </w:t>
      </w:r>
      <w:r w:rsidRPr="00270C25">
        <w:rPr>
          <w:rFonts w:asciiTheme="majorHAnsi" w:hAnsiTheme="majorHAnsi"/>
        </w:rPr>
        <w:t>can be placed, and have ar</w:t>
      </w:r>
      <w:r w:rsidR="007833C6">
        <w:rPr>
          <w:rFonts w:asciiTheme="majorHAnsi" w:hAnsiTheme="majorHAnsi"/>
        </w:rPr>
        <w:t xml:space="preserve">ranged to equip it with shelves </w:t>
      </w:r>
      <w:r w:rsidRPr="00270C25">
        <w:rPr>
          <w:rFonts w:asciiTheme="majorHAnsi" w:hAnsiTheme="majorHAnsi"/>
        </w:rPr>
        <w:t xml:space="preserve">so that these documents may be </w:t>
      </w:r>
      <w:r w:rsidR="007833C6">
        <w:rPr>
          <w:rFonts w:asciiTheme="majorHAnsi" w:hAnsiTheme="majorHAnsi"/>
        </w:rPr>
        <w:t xml:space="preserve">kept something after the manner </w:t>
      </w:r>
      <w:r w:rsidRPr="00270C25">
        <w:rPr>
          <w:rFonts w:asciiTheme="majorHAnsi" w:hAnsiTheme="majorHAnsi"/>
        </w:rPr>
        <w:t>of a library. I recommend that</w:t>
      </w:r>
      <w:r w:rsidR="007833C6">
        <w:rPr>
          <w:rFonts w:asciiTheme="majorHAnsi" w:hAnsiTheme="majorHAnsi"/>
        </w:rPr>
        <w:t xml:space="preserve"> the law be so amended that all </w:t>
      </w:r>
      <w:r w:rsidRPr="00270C25">
        <w:rPr>
          <w:rFonts w:asciiTheme="majorHAnsi" w:hAnsiTheme="majorHAnsi"/>
        </w:rPr>
        <w:t>public documents shall be del</w:t>
      </w:r>
      <w:r w:rsidR="007833C6">
        <w:rPr>
          <w:rFonts w:asciiTheme="majorHAnsi" w:hAnsiTheme="majorHAnsi"/>
        </w:rPr>
        <w:t xml:space="preserve">ivered by the State printer and </w:t>
      </w:r>
      <w:r w:rsidRPr="00270C25">
        <w:rPr>
          <w:rFonts w:asciiTheme="majorHAnsi" w:hAnsiTheme="majorHAnsi"/>
        </w:rPr>
        <w:t>binder</w:t>
      </w:r>
      <w:r w:rsidR="007833C6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 xml:space="preserve">to the Executive Council, </w:t>
      </w:r>
      <w:r w:rsidR="007833C6">
        <w:rPr>
          <w:rFonts w:asciiTheme="majorHAnsi" w:hAnsiTheme="majorHAnsi"/>
        </w:rPr>
        <w:t xml:space="preserve">and that all bills for printing </w:t>
      </w:r>
      <w:r w:rsidRPr="00270C25">
        <w:rPr>
          <w:rFonts w:asciiTheme="majorHAnsi" w:hAnsiTheme="majorHAnsi"/>
        </w:rPr>
        <w:t xml:space="preserve">and binding shall be passed upon </w:t>
      </w:r>
      <w:r w:rsidR="007833C6">
        <w:rPr>
          <w:rFonts w:asciiTheme="majorHAnsi" w:hAnsiTheme="majorHAnsi"/>
        </w:rPr>
        <w:t xml:space="preserve">by the Council; that under </w:t>
      </w:r>
      <w:r w:rsidRPr="00270C25">
        <w:rPr>
          <w:rFonts w:asciiTheme="majorHAnsi" w:hAnsiTheme="majorHAnsi"/>
        </w:rPr>
        <w:t>the supervision of the Council</w:t>
      </w:r>
      <w:r w:rsidR="007833C6">
        <w:rPr>
          <w:rFonts w:asciiTheme="majorHAnsi" w:hAnsiTheme="majorHAnsi"/>
        </w:rPr>
        <w:t xml:space="preserve">, the distribution of documents </w:t>
      </w:r>
      <w:r w:rsidRPr="00270C25">
        <w:rPr>
          <w:rFonts w:asciiTheme="majorHAnsi" w:hAnsiTheme="majorHAnsi"/>
        </w:rPr>
        <w:t>as now provided, shall be</w:t>
      </w:r>
      <w:r w:rsidR="007833C6">
        <w:rPr>
          <w:rFonts w:asciiTheme="majorHAnsi" w:hAnsiTheme="majorHAnsi"/>
        </w:rPr>
        <w:t xml:space="preserve"> made; that a certain number of </w:t>
      </w:r>
      <w:r w:rsidRPr="00270C25">
        <w:rPr>
          <w:rFonts w:asciiTheme="majorHAnsi" w:hAnsiTheme="majorHAnsi"/>
        </w:rPr>
        <w:t>each issue, say two hundred,</w:t>
      </w:r>
      <w:r w:rsidR="007833C6">
        <w:rPr>
          <w:rFonts w:asciiTheme="majorHAnsi" w:hAnsiTheme="majorHAnsi"/>
        </w:rPr>
        <w:t xml:space="preserve"> shall be kept for future uses, </w:t>
      </w:r>
      <w:r w:rsidRPr="00270C25">
        <w:rPr>
          <w:rFonts w:asciiTheme="majorHAnsi" w:hAnsiTheme="majorHAnsi"/>
        </w:rPr>
        <w:t>and that the remaining volumes of each report shal</w:t>
      </w:r>
      <w:r w:rsidR="007833C6">
        <w:rPr>
          <w:rFonts w:asciiTheme="majorHAnsi" w:hAnsiTheme="majorHAnsi"/>
        </w:rPr>
        <w:t xml:space="preserve">l be distributed </w:t>
      </w:r>
      <w:r w:rsidRPr="00270C25">
        <w:rPr>
          <w:rFonts w:asciiTheme="majorHAnsi" w:hAnsiTheme="majorHAnsi"/>
        </w:rPr>
        <w:t>by the Council upon requisit</w:t>
      </w:r>
      <w:r w:rsidR="007833C6">
        <w:rPr>
          <w:rFonts w:asciiTheme="majorHAnsi" w:hAnsiTheme="majorHAnsi"/>
        </w:rPr>
        <w:t xml:space="preserve">ion of the officer, department, </w:t>
      </w:r>
      <w:r w:rsidRPr="00270C25">
        <w:rPr>
          <w:rFonts w:asciiTheme="majorHAnsi" w:hAnsiTheme="majorHAnsi"/>
        </w:rPr>
        <w:t xml:space="preserve">board or commission </w:t>
      </w:r>
      <w:r w:rsidR="007833C6">
        <w:rPr>
          <w:rFonts w:asciiTheme="majorHAnsi" w:hAnsiTheme="majorHAnsi"/>
        </w:rPr>
        <w:t xml:space="preserve">issuing it. If these changes be </w:t>
      </w:r>
      <w:r w:rsidRPr="00270C25">
        <w:rPr>
          <w:rFonts w:asciiTheme="majorHAnsi" w:hAnsiTheme="majorHAnsi"/>
        </w:rPr>
        <w:t>authorized, we can preserve or</w:t>
      </w:r>
      <w:r w:rsidR="007833C6">
        <w:rPr>
          <w:rFonts w:asciiTheme="majorHAnsi" w:hAnsiTheme="majorHAnsi"/>
        </w:rPr>
        <w:t>der in our public documents</w:t>
      </w:r>
      <w:r w:rsidR="002D0C72">
        <w:rPr>
          <w:rFonts w:asciiTheme="majorHAnsi" w:hAnsiTheme="majorHAnsi"/>
        </w:rPr>
        <w:t>,</w:t>
      </w:r>
      <w:r w:rsidR="007833C6">
        <w:rPr>
          <w:rFonts w:asciiTheme="majorHAnsi" w:hAnsiTheme="majorHAnsi"/>
        </w:rPr>
        <w:t xml:space="preserve"> an </w:t>
      </w:r>
      <w:r w:rsidRPr="00270C25">
        <w:rPr>
          <w:rFonts w:asciiTheme="majorHAnsi" w:hAnsiTheme="majorHAnsi"/>
        </w:rPr>
        <w:t>order wh</w:t>
      </w:r>
      <w:r w:rsidR="007833C6">
        <w:rPr>
          <w:rFonts w:asciiTheme="majorHAnsi" w:hAnsiTheme="majorHAnsi"/>
        </w:rPr>
        <w:t>i</w:t>
      </w:r>
      <w:r w:rsidRPr="00270C25">
        <w:rPr>
          <w:rFonts w:asciiTheme="majorHAnsi" w:hAnsiTheme="majorHAnsi"/>
        </w:rPr>
        <w:t>ch is sadly needed fo</w:t>
      </w:r>
      <w:r w:rsidR="007833C6">
        <w:rPr>
          <w:rFonts w:asciiTheme="majorHAnsi" w:hAnsiTheme="majorHAnsi"/>
        </w:rPr>
        <w:t xml:space="preserve">r their safe keeping and proper </w:t>
      </w:r>
      <w:r w:rsidRPr="00270C25">
        <w:rPr>
          <w:rFonts w:asciiTheme="majorHAnsi" w:hAnsiTheme="majorHAnsi"/>
        </w:rPr>
        <w:t>distrib</w:t>
      </w:r>
      <w:r w:rsidR="007833C6">
        <w:rPr>
          <w:rFonts w:asciiTheme="majorHAnsi" w:hAnsiTheme="majorHAnsi"/>
        </w:rPr>
        <w:t>u</w:t>
      </w:r>
      <w:r w:rsidRPr="00270C25">
        <w:rPr>
          <w:rFonts w:asciiTheme="majorHAnsi" w:hAnsiTheme="majorHAnsi"/>
        </w:rPr>
        <w:t>tion.</w:t>
      </w:r>
    </w:p>
    <w:p w:rsidR="003708B0" w:rsidRPr="00270C25" w:rsidRDefault="007833C6" w:rsidP="007833C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EDUCATIONAL INS</w:t>
      </w:r>
      <w:r w:rsidR="003708B0" w:rsidRPr="00270C25">
        <w:rPr>
          <w:rFonts w:asciiTheme="majorHAnsi" w:hAnsiTheme="majorHAnsi"/>
        </w:rPr>
        <w:t>TITUTIONS.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By virtue of my office I have b</w:t>
      </w:r>
      <w:r w:rsidR="007833C6">
        <w:rPr>
          <w:rFonts w:asciiTheme="majorHAnsi" w:hAnsiTheme="majorHAnsi"/>
        </w:rPr>
        <w:t xml:space="preserve">een, during the past two years, </w:t>
      </w:r>
      <w:r w:rsidRPr="00270C25">
        <w:rPr>
          <w:rFonts w:asciiTheme="majorHAnsi" w:hAnsiTheme="majorHAnsi"/>
        </w:rPr>
        <w:t>a member of the Board of Rege</w:t>
      </w:r>
      <w:r w:rsidR="007833C6">
        <w:rPr>
          <w:rFonts w:asciiTheme="majorHAnsi" w:hAnsiTheme="majorHAnsi"/>
        </w:rPr>
        <w:t xml:space="preserve">nts of the State University and </w:t>
      </w:r>
      <w:r w:rsidRPr="00270C25">
        <w:rPr>
          <w:rFonts w:asciiTheme="majorHAnsi" w:hAnsiTheme="majorHAnsi"/>
        </w:rPr>
        <w:t>of the Board of Trustees of the Io</w:t>
      </w:r>
      <w:r w:rsidR="007833C6">
        <w:rPr>
          <w:rFonts w:asciiTheme="majorHAnsi" w:hAnsiTheme="majorHAnsi"/>
        </w:rPr>
        <w:t xml:space="preserve">wa State College of Agriculture </w:t>
      </w:r>
      <w:r w:rsidRPr="00270C25">
        <w:rPr>
          <w:rFonts w:asciiTheme="majorHAnsi" w:hAnsiTheme="majorHAnsi"/>
        </w:rPr>
        <w:t>and Mechanic Arts. I have fai</w:t>
      </w:r>
      <w:r w:rsidR="007833C6">
        <w:rPr>
          <w:rFonts w:asciiTheme="majorHAnsi" w:hAnsiTheme="majorHAnsi"/>
        </w:rPr>
        <w:t xml:space="preserve">thfully attempted to become </w:t>
      </w:r>
      <w:r w:rsidRPr="00270C25">
        <w:rPr>
          <w:rFonts w:asciiTheme="majorHAnsi" w:hAnsiTheme="majorHAnsi"/>
        </w:rPr>
        <w:t>familiar with the work of these ins</w:t>
      </w:r>
      <w:r w:rsidR="007833C6">
        <w:rPr>
          <w:rFonts w:asciiTheme="majorHAnsi" w:hAnsiTheme="majorHAnsi"/>
        </w:rPr>
        <w:t xml:space="preserve">titutions, and I believe I know </w:t>
      </w:r>
      <w:r w:rsidRPr="00270C25">
        <w:rPr>
          <w:rFonts w:asciiTheme="majorHAnsi" w:hAnsiTheme="majorHAnsi"/>
        </w:rPr>
        <w:t>their needs.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With respect to the Iowa Stat</w:t>
      </w:r>
      <w:r w:rsidR="007833C6">
        <w:rPr>
          <w:rFonts w:asciiTheme="majorHAnsi" w:hAnsiTheme="majorHAnsi"/>
        </w:rPr>
        <w:t xml:space="preserve">e Normal School, I have no such </w:t>
      </w:r>
      <w:r w:rsidRPr="00270C25">
        <w:rPr>
          <w:rFonts w:asciiTheme="majorHAnsi" w:hAnsiTheme="majorHAnsi"/>
        </w:rPr>
        <w:t>intimate knowledge, and therefore</w:t>
      </w:r>
      <w:r w:rsidR="007833C6">
        <w:rPr>
          <w:rFonts w:asciiTheme="majorHAnsi" w:hAnsiTheme="majorHAnsi"/>
        </w:rPr>
        <w:t xml:space="preserve"> submit the report of its Board </w:t>
      </w:r>
      <w:r w:rsidRPr="00270C25">
        <w:rPr>
          <w:rFonts w:asciiTheme="majorHAnsi" w:hAnsiTheme="majorHAnsi"/>
        </w:rPr>
        <w:t>without comment, save to expre</w:t>
      </w:r>
      <w:r w:rsidR="007833C6">
        <w:rPr>
          <w:rFonts w:asciiTheme="majorHAnsi" w:hAnsiTheme="majorHAnsi"/>
        </w:rPr>
        <w:t xml:space="preserve">ss my belief that its financial </w:t>
      </w:r>
      <w:r w:rsidRPr="00270C25">
        <w:rPr>
          <w:rFonts w:asciiTheme="majorHAnsi" w:hAnsiTheme="majorHAnsi"/>
        </w:rPr>
        <w:t>affairs have been honestly and</w:t>
      </w:r>
      <w:r w:rsidR="007833C6">
        <w:rPr>
          <w:rFonts w:asciiTheme="majorHAnsi" w:hAnsiTheme="majorHAnsi"/>
        </w:rPr>
        <w:t xml:space="preserve"> wisely managed, and the school </w:t>
      </w:r>
      <w:r w:rsidRPr="00270C25">
        <w:rPr>
          <w:rFonts w:asciiTheme="majorHAnsi" w:hAnsiTheme="majorHAnsi"/>
        </w:rPr>
        <w:t>conducted by a master mind.</w:t>
      </w:r>
    </w:p>
    <w:p w:rsidR="007833C6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With respect to the State Univers</w:t>
      </w:r>
      <w:r w:rsidR="007833C6">
        <w:rPr>
          <w:rFonts w:asciiTheme="majorHAnsi" w:hAnsiTheme="majorHAnsi"/>
        </w:rPr>
        <w:t xml:space="preserve">ity, and the Iowa State College </w:t>
      </w:r>
      <w:r w:rsidRPr="00270C25">
        <w:rPr>
          <w:rFonts w:asciiTheme="majorHAnsi" w:hAnsiTheme="majorHAnsi"/>
        </w:rPr>
        <w:t>of Agriculture and Mechanic Arts,</w:t>
      </w:r>
      <w:r w:rsidR="007833C6">
        <w:rPr>
          <w:rFonts w:asciiTheme="majorHAnsi" w:hAnsiTheme="majorHAnsi"/>
        </w:rPr>
        <w:t xml:space="preserve"> I know that the appropriations </w:t>
      </w:r>
      <w:r w:rsidRPr="00270C25">
        <w:rPr>
          <w:rFonts w:asciiTheme="majorHAnsi" w:hAnsiTheme="majorHAnsi"/>
        </w:rPr>
        <w:t>made for them have b</w:t>
      </w:r>
      <w:r w:rsidR="007833C6">
        <w:rPr>
          <w:rFonts w:asciiTheme="majorHAnsi" w:hAnsiTheme="majorHAnsi"/>
        </w:rPr>
        <w:t xml:space="preserve">een expended with a painstaking </w:t>
      </w:r>
      <w:r w:rsidRPr="00270C25">
        <w:rPr>
          <w:rFonts w:asciiTheme="majorHAnsi" w:hAnsiTheme="majorHAnsi"/>
        </w:rPr>
        <w:t>economy and a strenuous effort</w:t>
      </w:r>
      <w:r w:rsidR="007833C6">
        <w:rPr>
          <w:rFonts w:asciiTheme="majorHAnsi" w:hAnsiTheme="majorHAnsi"/>
        </w:rPr>
        <w:t xml:space="preserve"> to make them cover wants which </w:t>
      </w:r>
      <w:r w:rsidRPr="00270C25">
        <w:rPr>
          <w:rFonts w:asciiTheme="majorHAnsi" w:hAnsiTheme="majorHAnsi"/>
        </w:rPr>
        <w:t>they will not cover, the like of w</w:t>
      </w:r>
      <w:r w:rsidR="007833C6">
        <w:rPr>
          <w:rFonts w:asciiTheme="majorHAnsi" w:hAnsiTheme="majorHAnsi"/>
        </w:rPr>
        <w:t xml:space="preserve">hich I have rarely seen. I have </w:t>
      </w:r>
      <w:r w:rsidRPr="00270C25">
        <w:rPr>
          <w:rFonts w:asciiTheme="majorHAnsi" w:hAnsiTheme="majorHAnsi"/>
        </w:rPr>
        <w:t>advised both these Boards to la</w:t>
      </w:r>
      <w:r w:rsidR="007833C6">
        <w:rPr>
          <w:rFonts w:asciiTheme="majorHAnsi" w:hAnsiTheme="majorHAnsi"/>
        </w:rPr>
        <w:t xml:space="preserve">y before you the needs of their </w:t>
      </w:r>
      <w:r w:rsidRPr="00270C25">
        <w:rPr>
          <w:rFonts w:asciiTheme="majorHAnsi" w:hAnsiTheme="majorHAnsi"/>
        </w:rPr>
        <w:t xml:space="preserve">respective institutions, without regard to the probability of </w:t>
      </w:r>
      <w:r w:rsidR="007833C6">
        <w:rPr>
          <w:rFonts w:asciiTheme="majorHAnsi" w:hAnsiTheme="majorHAnsi"/>
        </w:rPr>
        <w:t xml:space="preserve">your </w:t>
      </w:r>
      <w:r w:rsidRPr="00270C25">
        <w:rPr>
          <w:rFonts w:asciiTheme="majorHAnsi" w:hAnsiTheme="majorHAnsi"/>
        </w:rPr>
        <w:t>being able to supply them</w:t>
      </w:r>
      <w:r w:rsidR="002D0C72">
        <w:rPr>
          <w:rFonts w:asciiTheme="majorHAnsi" w:hAnsiTheme="majorHAnsi"/>
        </w:rPr>
        <w:t xml:space="preserve"> all</w:t>
      </w:r>
      <w:r w:rsidRPr="00270C25">
        <w:rPr>
          <w:rFonts w:asciiTheme="majorHAnsi" w:hAnsiTheme="majorHAnsi"/>
        </w:rPr>
        <w:t xml:space="preserve"> at</w:t>
      </w:r>
      <w:r w:rsidR="007833C6">
        <w:rPr>
          <w:rFonts w:asciiTheme="majorHAnsi" w:hAnsiTheme="majorHAnsi"/>
        </w:rPr>
        <w:t xml:space="preserve"> this time. I have no sympathy, </w:t>
      </w:r>
      <w:r w:rsidRPr="00270C25">
        <w:rPr>
          <w:rFonts w:asciiTheme="majorHAnsi" w:hAnsiTheme="majorHAnsi"/>
        </w:rPr>
        <w:t xml:space="preserve">nor indeed tolerance, for the attitude </w:t>
      </w:r>
      <w:r w:rsidR="007833C6">
        <w:rPr>
          <w:rFonts w:asciiTheme="majorHAnsi" w:hAnsiTheme="majorHAnsi"/>
        </w:rPr>
        <w:t xml:space="preserve">sometimes assumed, of appearing </w:t>
      </w:r>
      <w:r w:rsidRPr="00270C25">
        <w:rPr>
          <w:rFonts w:asciiTheme="majorHAnsi" w:hAnsiTheme="majorHAnsi"/>
        </w:rPr>
        <w:t>before you, asking somet</w:t>
      </w:r>
      <w:r w:rsidR="007833C6">
        <w:rPr>
          <w:rFonts w:asciiTheme="majorHAnsi" w:hAnsiTheme="majorHAnsi"/>
        </w:rPr>
        <w:t xml:space="preserve">hing, and fearing lest too much </w:t>
      </w:r>
      <w:r w:rsidRPr="00270C25">
        <w:rPr>
          <w:rFonts w:asciiTheme="majorHAnsi" w:hAnsiTheme="majorHAnsi"/>
        </w:rPr>
        <w:t>should be asked. I have said to</w:t>
      </w:r>
      <w:r w:rsidR="007833C6">
        <w:rPr>
          <w:rFonts w:asciiTheme="majorHAnsi" w:hAnsiTheme="majorHAnsi"/>
        </w:rPr>
        <w:t xml:space="preserve"> them, and I now repeat to you, </w:t>
      </w:r>
      <w:r w:rsidRPr="00270C25">
        <w:rPr>
          <w:rFonts w:asciiTheme="majorHAnsi" w:hAnsiTheme="majorHAnsi"/>
        </w:rPr>
        <w:t xml:space="preserve">that these institutions belong </w:t>
      </w:r>
      <w:r w:rsidR="007833C6">
        <w:rPr>
          <w:rFonts w:asciiTheme="majorHAnsi" w:hAnsiTheme="majorHAnsi"/>
        </w:rPr>
        <w:t xml:space="preserve">to the State of Iowa, and these </w:t>
      </w:r>
      <w:r w:rsidRPr="00270C25">
        <w:rPr>
          <w:rFonts w:asciiTheme="majorHAnsi" w:hAnsiTheme="majorHAnsi"/>
        </w:rPr>
        <w:t>Boards are simply trustees to manage them as best they may;</w:t>
      </w:r>
      <w:r w:rsidR="007833C6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and it is their duty to report to you their exact condition and all</w:t>
      </w:r>
      <w:r w:rsidR="007833C6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their needs, and it is for you to supply them if you can.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lastRenderedPageBreak/>
        <w:t>I speak now of my own knowledge. We might as we</w:t>
      </w:r>
      <w:r w:rsidR="002D0C72">
        <w:rPr>
          <w:rFonts w:asciiTheme="majorHAnsi" w:hAnsiTheme="majorHAnsi"/>
        </w:rPr>
        <w:t>ll face the</w:t>
      </w:r>
      <w:r w:rsidR="007833C6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unpleasant fact that, with res</w:t>
      </w:r>
      <w:r w:rsidR="007833C6">
        <w:rPr>
          <w:rFonts w:asciiTheme="majorHAnsi" w:hAnsiTheme="majorHAnsi"/>
        </w:rPr>
        <w:t xml:space="preserve">pect to support, equipment, and </w:t>
      </w:r>
      <w:r w:rsidRPr="00270C25">
        <w:rPr>
          <w:rFonts w:asciiTheme="majorHAnsi" w:hAnsiTheme="majorHAnsi"/>
        </w:rPr>
        <w:t>buildings we are behind the times, a</w:t>
      </w:r>
      <w:r w:rsidR="007833C6">
        <w:rPr>
          <w:rFonts w:asciiTheme="majorHAnsi" w:hAnsiTheme="majorHAnsi"/>
        </w:rPr>
        <w:t xml:space="preserve">nd in these respects we compare </w:t>
      </w:r>
      <w:r w:rsidRPr="00270C25">
        <w:rPr>
          <w:rFonts w:asciiTheme="majorHAnsi" w:hAnsiTheme="majorHAnsi"/>
        </w:rPr>
        <w:t>unfavorable with the states</w:t>
      </w:r>
      <w:r w:rsidR="007833C6">
        <w:rPr>
          <w:rFonts w:asciiTheme="majorHAnsi" w:hAnsiTheme="majorHAnsi"/>
        </w:rPr>
        <w:t xml:space="preserve"> that would be naturally chosen </w:t>
      </w:r>
      <w:r w:rsidRPr="00270C25">
        <w:rPr>
          <w:rFonts w:asciiTheme="majorHAnsi" w:hAnsiTheme="majorHAnsi"/>
        </w:rPr>
        <w:t>for comparison. We may well be p</w:t>
      </w:r>
      <w:r w:rsidR="007833C6">
        <w:rPr>
          <w:rFonts w:asciiTheme="majorHAnsi" w:hAnsiTheme="majorHAnsi"/>
        </w:rPr>
        <w:t xml:space="preserve">roud of the instructional force </w:t>
      </w:r>
      <w:r w:rsidRPr="00270C25">
        <w:rPr>
          <w:rFonts w:asciiTheme="majorHAnsi" w:hAnsiTheme="majorHAnsi"/>
        </w:rPr>
        <w:t xml:space="preserve">of both these institutions. It </w:t>
      </w:r>
      <w:r w:rsidR="007833C6">
        <w:rPr>
          <w:rFonts w:asciiTheme="majorHAnsi" w:hAnsiTheme="majorHAnsi"/>
        </w:rPr>
        <w:t xml:space="preserve">is superb, and its strength and </w:t>
      </w:r>
      <w:r w:rsidRPr="00270C25">
        <w:rPr>
          <w:rFonts w:asciiTheme="majorHAnsi" w:hAnsiTheme="majorHAnsi"/>
        </w:rPr>
        <w:t>loyalty keep both the Universit</w:t>
      </w:r>
      <w:r w:rsidR="007833C6">
        <w:rPr>
          <w:rFonts w:asciiTheme="majorHAnsi" w:hAnsiTheme="majorHAnsi"/>
        </w:rPr>
        <w:t>y and the College in the front</w:t>
      </w:r>
      <w:r w:rsidR="002D0C72">
        <w:rPr>
          <w:rFonts w:asciiTheme="majorHAnsi" w:hAnsiTheme="majorHAnsi"/>
        </w:rPr>
        <w:t>,</w:t>
      </w:r>
      <w:r w:rsidR="007833C6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 xml:space="preserve">notwithstanding the meagerness </w:t>
      </w:r>
      <w:r w:rsidR="007833C6">
        <w:rPr>
          <w:rFonts w:asciiTheme="majorHAnsi" w:hAnsiTheme="majorHAnsi"/>
        </w:rPr>
        <w:t xml:space="preserve">of compensation, the inadequacy </w:t>
      </w:r>
      <w:r w:rsidRPr="00270C25">
        <w:rPr>
          <w:rFonts w:asciiTheme="majorHAnsi" w:hAnsiTheme="majorHAnsi"/>
        </w:rPr>
        <w:t>of numbers, and the incomplet</w:t>
      </w:r>
      <w:r w:rsidR="007833C6">
        <w:rPr>
          <w:rFonts w:asciiTheme="majorHAnsi" w:hAnsiTheme="majorHAnsi"/>
        </w:rPr>
        <w:t xml:space="preserve">eness of equipment. We can well </w:t>
      </w:r>
      <w:r w:rsidRPr="00270C25">
        <w:rPr>
          <w:rFonts w:asciiTheme="majorHAnsi" w:hAnsiTheme="majorHAnsi"/>
        </w:rPr>
        <w:t>boast, also, of the student bodies</w:t>
      </w:r>
      <w:r w:rsidR="007833C6">
        <w:rPr>
          <w:rFonts w:asciiTheme="majorHAnsi" w:hAnsiTheme="majorHAnsi"/>
        </w:rPr>
        <w:t xml:space="preserve">, for in everything which makes </w:t>
      </w:r>
      <w:r w:rsidRPr="00270C25">
        <w:rPr>
          <w:rFonts w:asciiTheme="majorHAnsi" w:hAnsiTheme="majorHAnsi"/>
        </w:rPr>
        <w:t>up the promise of superior manhood</w:t>
      </w:r>
      <w:r w:rsidR="007833C6">
        <w:rPr>
          <w:rFonts w:asciiTheme="majorHAnsi" w:hAnsiTheme="majorHAnsi"/>
        </w:rPr>
        <w:t xml:space="preserve"> and womanhood, they are </w:t>
      </w:r>
      <w:r w:rsidRPr="00270C25">
        <w:rPr>
          <w:rFonts w:asciiTheme="majorHAnsi" w:hAnsiTheme="majorHAnsi"/>
        </w:rPr>
        <w:t>not surpassed. It is, however, t</w:t>
      </w:r>
      <w:r w:rsidR="007833C6">
        <w:rPr>
          <w:rFonts w:asciiTheme="majorHAnsi" w:hAnsiTheme="majorHAnsi"/>
        </w:rPr>
        <w:t xml:space="preserve">rue that both of them must have </w:t>
      </w:r>
      <w:r w:rsidRPr="00270C25">
        <w:rPr>
          <w:rFonts w:asciiTheme="majorHAnsi" w:hAnsiTheme="majorHAnsi"/>
        </w:rPr>
        <w:t>more support or they will fall behin</w:t>
      </w:r>
      <w:r w:rsidR="002D0C72">
        <w:rPr>
          <w:rFonts w:asciiTheme="majorHAnsi" w:hAnsiTheme="majorHAnsi"/>
        </w:rPr>
        <w:t>d in the race,</w:t>
      </w:r>
      <w:r w:rsidR="007833C6">
        <w:rPr>
          <w:rFonts w:asciiTheme="majorHAnsi" w:hAnsiTheme="majorHAnsi"/>
        </w:rPr>
        <w:t xml:space="preserve"> and both of them </w:t>
      </w:r>
      <w:r w:rsidRPr="00270C25">
        <w:rPr>
          <w:rFonts w:asciiTheme="majorHAnsi" w:hAnsiTheme="majorHAnsi"/>
        </w:rPr>
        <w:t>must have more bu</w:t>
      </w:r>
      <w:r w:rsidR="007833C6">
        <w:rPr>
          <w:rFonts w:asciiTheme="majorHAnsi" w:hAnsiTheme="majorHAnsi"/>
        </w:rPr>
        <w:t>i</w:t>
      </w:r>
      <w:r w:rsidRPr="00270C25">
        <w:rPr>
          <w:rFonts w:asciiTheme="majorHAnsi" w:hAnsiTheme="majorHAnsi"/>
        </w:rPr>
        <w:t>ldings o</w:t>
      </w:r>
      <w:r w:rsidR="007833C6">
        <w:rPr>
          <w:rFonts w:asciiTheme="majorHAnsi" w:hAnsiTheme="majorHAnsi"/>
        </w:rPr>
        <w:t xml:space="preserve">r we cannot hope to educate and </w:t>
      </w:r>
      <w:r w:rsidRPr="00270C25">
        <w:rPr>
          <w:rFonts w:asciiTheme="majorHAnsi" w:hAnsiTheme="majorHAnsi"/>
        </w:rPr>
        <w:t>train our boys and girls at home.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 refer now more especial</w:t>
      </w:r>
      <w:r w:rsidR="007833C6">
        <w:rPr>
          <w:rFonts w:asciiTheme="majorHAnsi" w:hAnsiTheme="majorHAnsi"/>
        </w:rPr>
        <w:t>l</w:t>
      </w:r>
      <w:r w:rsidRPr="00270C25">
        <w:rPr>
          <w:rFonts w:asciiTheme="majorHAnsi" w:hAnsiTheme="majorHAnsi"/>
        </w:rPr>
        <w:t xml:space="preserve">y to the </w:t>
      </w:r>
      <w:r w:rsidR="007833C6">
        <w:rPr>
          <w:rFonts w:asciiTheme="majorHAnsi" w:hAnsiTheme="majorHAnsi"/>
        </w:rPr>
        <w:t xml:space="preserve">buildings. The State University </w:t>
      </w:r>
      <w:r w:rsidRPr="00270C25">
        <w:rPr>
          <w:rFonts w:asciiTheme="majorHAnsi" w:hAnsiTheme="majorHAnsi"/>
        </w:rPr>
        <w:t xml:space="preserve">needs </w:t>
      </w:r>
      <w:r w:rsidRPr="007833C6">
        <w:rPr>
          <w:rFonts w:asciiTheme="majorHAnsi" w:hAnsiTheme="majorHAnsi"/>
          <w:highlight w:val="yellow"/>
        </w:rPr>
        <w:t>imperativly</w:t>
      </w:r>
      <w:r w:rsidRPr="00270C25">
        <w:rPr>
          <w:rFonts w:asciiTheme="majorHAnsi" w:hAnsiTheme="majorHAnsi"/>
        </w:rPr>
        <w:t xml:space="preserve"> and needs now, a science hal</w:t>
      </w:r>
      <w:r w:rsidR="007833C6">
        <w:rPr>
          <w:rFonts w:asciiTheme="majorHAnsi" w:hAnsiTheme="majorHAnsi"/>
        </w:rPr>
        <w:t xml:space="preserve">l, an engineering </w:t>
      </w:r>
      <w:r w:rsidRPr="00270C25">
        <w:rPr>
          <w:rFonts w:asciiTheme="majorHAnsi" w:hAnsiTheme="majorHAnsi"/>
        </w:rPr>
        <w:t>hal</w:t>
      </w:r>
      <w:r w:rsidR="007833C6">
        <w:rPr>
          <w:rFonts w:asciiTheme="majorHAnsi" w:hAnsiTheme="majorHAnsi"/>
        </w:rPr>
        <w:t>l</w:t>
      </w:r>
      <w:r w:rsidRPr="00270C25">
        <w:rPr>
          <w:rFonts w:asciiTheme="majorHAnsi" w:hAnsiTheme="majorHAnsi"/>
        </w:rPr>
        <w:t>, an auditorium, a library</w:t>
      </w:r>
      <w:r w:rsidR="007833C6">
        <w:rPr>
          <w:rFonts w:asciiTheme="majorHAnsi" w:hAnsiTheme="majorHAnsi"/>
        </w:rPr>
        <w:t xml:space="preserve">, a law building, an additional </w:t>
      </w:r>
      <w:r w:rsidRPr="00270C25">
        <w:rPr>
          <w:rFonts w:asciiTheme="majorHAnsi" w:hAnsiTheme="majorHAnsi"/>
        </w:rPr>
        <w:t>medical building, a detention hospital, and a gymnasium.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The Iowa State College o</w:t>
      </w:r>
      <w:r w:rsidR="007833C6">
        <w:rPr>
          <w:rFonts w:asciiTheme="majorHAnsi" w:hAnsiTheme="majorHAnsi"/>
        </w:rPr>
        <w:t xml:space="preserve">f Agriculture and Mechanic Arts </w:t>
      </w:r>
      <w:r w:rsidRPr="00270C25">
        <w:rPr>
          <w:rFonts w:asciiTheme="majorHAnsi" w:hAnsiTheme="majorHAnsi"/>
        </w:rPr>
        <w:t>needs, and needs sadly, a central h</w:t>
      </w:r>
      <w:r w:rsidR="007833C6">
        <w:rPr>
          <w:rFonts w:asciiTheme="majorHAnsi" w:hAnsiTheme="majorHAnsi"/>
        </w:rPr>
        <w:t>eating plant, a hall of agricul</w:t>
      </w:r>
      <w:r w:rsidRPr="00270C25">
        <w:rPr>
          <w:rFonts w:asciiTheme="majorHAnsi" w:hAnsiTheme="majorHAnsi"/>
        </w:rPr>
        <w:t>ture, a library, a domestic sci</w:t>
      </w:r>
      <w:r w:rsidR="007833C6">
        <w:rPr>
          <w:rFonts w:asciiTheme="majorHAnsi" w:hAnsiTheme="majorHAnsi"/>
        </w:rPr>
        <w:t xml:space="preserve">ence building, an auditorium, a </w:t>
      </w:r>
      <w:r w:rsidRPr="00270C25">
        <w:rPr>
          <w:rFonts w:asciiTheme="majorHAnsi" w:hAnsiTheme="majorHAnsi"/>
        </w:rPr>
        <w:t>gymnas</w:t>
      </w:r>
      <w:r w:rsidR="007833C6">
        <w:rPr>
          <w:rFonts w:asciiTheme="majorHAnsi" w:hAnsiTheme="majorHAnsi"/>
        </w:rPr>
        <w:t>iu</w:t>
      </w:r>
      <w:r w:rsidRPr="00270C25">
        <w:rPr>
          <w:rFonts w:asciiTheme="majorHAnsi" w:hAnsiTheme="majorHAnsi"/>
        </w:rPr>
        <w:t>m, a dairy building</w:t>
      </w:r>
      <w:r w:rsidR="002D0C72">
        <w:rPr>
          <w:rFonts w:asciiTheme="majorHAnsi" w:hAnsiTheme="majorHAnsi"/>
        </w:rPr>
        <w:t>,</w:t>
      </w:r>
      <w:r w:rsidRPr="00270C25">
        <w:rPr>
          <w:rFonts w:asciiTheme="majorHAnsi" w:hAnsiTheme="majorHAnsi"/>
        </w:rPr>
        <w:t xml:space="preserve"> a</w:t>
      </w:r>
      <w:r w:rsidR="007833C6">
        <w:rPr>
          <w:rFonts w:asciiTheme="majorHAnsi" w:hAnsiTheme="majorHAnsi"/>
        </w:rPr>
        <w:t xml:space="preserve">nd a dairy farm. If we </w:t>
      </w:r>
      <w:r w:rsidRPr="00270C25">
        <w:rPr>
          <w:rFonts w:asciiTheme="majorHAnsi" w:hAnsiTheme="majorHAnsi"/>
        </w:rPr>
        <w:t>intend to carry</w:t>
      </w:r>
      <w:r w:rsidR="002D0C72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on successfully the m</w:t>
      </w:r>
      <w:r w:rsidR="007833C6">
        <w:rPr>
          <w:rFonts w:asciiTheme="majorHAnsi" w:hAnsiTheme="majorHAnsi"/>
        </w:rPr>
        <w:t xml:space="preserve">agnificent work that is </w:t>
      </w:r>
      <w:r w:rsidRPr="00270C25">
        <w:rPr>
          <w:rFonts w:asciiTheme="majorHAnsi" w:hAnsiTheme="majorHAnsi"/>
        </w:rPr>
        <w:t>fairly begun at Iowa City and at</w:t>
      </w:r>
      <w:r w:rsidR="007833C6">
        <w:rPr>
          <w:rFonts w:asciiTheme="majorHAnsi" w:hAnsiTheme="majorHAnsi"/>
        </w:rPr>
        <w:t xml:space="preserve"> Ames, and to give our boys and </w:t>
      </w:r>
      <w:r w:rsidRPr="00270C25">
        <w:rPr>
          <w:rFonts w:asciiTheme="majorHAnsi" w:hAnsiTheme="majorHAnsi"/>
        </w:rPr>
        <w:t>girls an opportunity equal to t</w:t>
      </w:r>
      <w:r w:rsidR="007833C6">
        <w:rPr>
          <w:rFonts w:asciiTheme="majorHAnsi" w:hAnsiTheme="majorHAnsi"/>
        </w:rPr>
        <w:t xml:space="preserve">hat afforded elsewhere, we must </w:t>
      </w:r>
      <w:r w:rsidRPr="00270C25">
        <w:rPr>
          <w:rFonts w:asciiTheme="majorHAnsi" w:hAnsiTheme="majorHAnsi"/>
        </w:rPr>
        <w:t>have these buildings, and they must be equipped.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Do not understand me to recommen</w:t>
      </w:r>
      <w:r w:rsidR="007833C6">
        <w:rPr>
          <w:rFonts w:asciiTheme="majorHAnsi" w:hAnsiTheme="majorHAnsi"/>
        </w:rPr>
        <w:t xml:space="preserve">d that immediate appropriations </w:t>
      </w:r>
      <w:r w:rsidRPr="00270C25">
        <w:rPr>
          <w:rFonts w:asciiTheme="majorHAnsi" w:hAnsiTheme="majorHAnsi"/>
        </w:rPr>
        <w:t xml:space="preserve">be made covering all </w:t>
      </w:r>
      <w:r w:rsidR="007833C6">
        <w:rPr>
          <w:rFonts w:asciiTheme="majorHAnsi" w:hAnsiTheme="majorHAnsi"/>
        </w:rPr>
        <w:t xml:space="preserve">these wants, but I do earnestly </w:t>
      </w:r>
      <w:r w:rsidRPr="00270C25">
        <w:rPr>
          <w:rFonts w:asciiTheme="majorHAnsi" w:hAnsiTheme="majorHAnsi"/>
        </w:rPr>
        <w:t>urge upon you the necessity of makin</w:t>
      </w:r>
      <w:r w:rsidR="007833C6">
        <w:rPr>
          <w:rFonts w:asciiTheme="majorHAnsi" w:hAnsiTheme="majorHAnsi"/>
        </w:rPr>
        <w:t xml:space="preserve">g such provision as will insure </w:t>
      </w:r>
      <w:r w:rsidRPr="00270C25">
        <w:rPr>
          <w:rFonts w:asciiTheme="majorHAnsi" w:hAnsiTheme="majorHAnsi"/>
        </w:rPr>
        <w:t>these additions and improv</w:t>
      </w:r>
      <w:r w:rsidR="007833C6">
        <w:rPr>
          <w:rFonts w:asciiTheme="majorHAnsi" w:hAnsiTheme="majorHAnsi"/>
        </w:rPr>
        <w:t xml:space="preserve">ements as speedily as possible. </w:t>
      </w:r>
      <w:r w:rsidRPr="00270C25">
        <w:rPr>
          <w:rFonts w:asciiTheme="majorHAnsi" w:hAnsiTheme="majorHAnsi"/>
        </w:rPr>
        <w:t>The taxpayers of Iowa have neve</w:t>
      </w:r>
      <w:r w:rsidR="007833C6">
        <w:rPr>
          <w:rFonts w:asciiTheme="majorHAnsi" w:hAnsiTheme="majorHAnsi"/>
        </w:rPr>
        <w:t xml:space="preserve">r complained of any expenditure </w:t>
      </w:r>
      <w:r w:rsidRPr="00270C25">
        <w:rPr>
          <w:rFonts w:asciiTheme="majorHAnsi" w:hAnsiTheme="majorHAnsi"/>
        </w:rPr>
        <w:t>for the training of their childr</w:t>
      </w:r>
      <w:r w:rsidR="007833C6">
        <w:rPr>
          <w:rFonts w:asciiTheme="majorHAnsi" w:hAnsiTheme="majorHAnsi"/>
        </w:rPr>
        <w:t>en</w:t>
      </w:r>
      <w:r w:rsidR="002D0C72">
        <w:rPr>
          <w:rFonts w:asciiTheme="majorHAnsi" w:hAnsiTheme="majorHAnsi"/>
        </w:rPr>
        <w:t>,</w:t>
      </w:r>
      <w:r w:rsidR="007833C6">
        <w:rPr>
          <w:rFonts w:asciiTheme="majorHAnsi" w:hAnsiTheme="majorHAnsi"/>
        </w:rPr>
        <w:t xml:space="preserve"> the development of a better </w:t>
      </w:r>
      <w:r w:rsidRPr="00270C25">
        <w:rPr>
          <w:rFonts w:asciiTheme="majorHAnsi" w:hAnsiTheme="majorHAnsi"/>
        </w:rPr>
        <w:t>citizenship and more efficient men and women.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 have reflected a great deal u</w:t>
      </w:r>
      <w:r w:rsidR="007833C6">
        <w:rPr>
          <w:rFonts w:asciiTheme="majorHAnsi" w:hAnsiTheme="majorHAnsi"/>
        </w:rPr>
        <w:t xml:space="preserve">pon the methods of creating the </w:t>
      </w:r>
      <w:r w:rsidRPr="00270C25">
        <w:rPr>
          <w:rFonts w:asciiTheme="majorHAnsi" w:hAnsiTheme="majorHAnsi"/>
        </w:rPr>
        <w:t>support funds of our educational</w:t>
      </w:r>
      <w:r w:rsidR="007833C6">
        <w:rPr>
          <w:rFonts w:asciiTheme="majorHAnsi" w:hAnsiTheme="majorHAnsi"/>
        </w:rPr>
        <w:t xml:space="preserve"> institutions, as distinguished </w:t>
      </w:r>
      <w:r w:rsidRPr="00270C25">
        <w:rPr>
          <w:rFonts w:asciiTheme="majorHAnsi" w:hAnsiTheme="majorHAnsi"/>
        </w:rPr>
        <w:t>from building and equipment f</w:t>
      </w:r>
      <w:r w:rsidR="007833C6">
        <w:rPr>
          <w:rFonts w:asciiTheme="majorHAnsi" w:hAnsiTheme="majorHAnsi"/>
        </w:rPr>
        <w:t xml:space="preserve">unds. I am thoroughly convinced </w:t>
      </w:r>
      <w:r w:rsidRPr="00270C25">
        <w:rPr>
          <w:rFonts w:asciiTheme="majorHAnsi" w:hAnsiTheme="majorHAnsi"/>
        </w:rPr>
        <w:t>that it ought to be through special</w:t>
      </w:r>
      <w:r w:rsidR="007833C6">
        <w:rPr>
          <w:rFonts w:asciiTheme="majorHAnsi" w:hAnsiTheme="majorHAnsi"/>
        </w:rPr>
        <w:t xml:space="preserve"> taxes, and not through general </w:t>
      </w:r>
      <w:r w:rsidRPr="00270C25">
        <w:rPr>
          <w:rFonts w:asciiTheme="majorHAnsi" w:hAnsiTheme="majorHAnsi"/>
        </w:rPr>
        <w:t>appropriations. The exper</w:t>
      </w:r>
      <w:r w:rsidR="007833C6">
        <w:rPr>
          <w:rFonts w:asciiTheme="majorHAnsi" w:hAnsiTheme="majorHAnsi"/>
        </w:rPr>
        <w:t xml:space="preserve">ience of other states that have </w:t>
      </w:r>
      <w:r w:rsidRPr="00270C25">
        <w:rPr>
          <w:rFonts w:asciiTheme="majorHAnsi" w:hAnsiTheme="majorHAnsi"/>
        </w:rPr>
        <w:t>adopted this plan is most satisfactor</w:t>
      </w:r>
      <w:r w:rsidR="007833C6">
        <w:rPr>
          <w:rFonts w:asciiTheme="majorHAnsi" w:hAnsiTheme="majorHAnsi"/>
        </w:rPr>
        <w:t xml:space="preserve">y. It has many advantages </w:t>
      </w:r>
      <w:r w:rsidRPr="00270C25">
        <w:rPr>
          <w:rFonts w:asciiTheme="majorHAnsi" w:hAnsiTheme="majorHAnsi"/>
        </w:rPr>
        <w:t xml:space="preserve">that will at once occur to you, but the one which </w:t>
      </w:r>
      <w:r w:rsidRPr="007833C6">
        <w:rPr>
          <w:rFonts w:asciiTheme="majorHAnsi" w:hAnsiTheme="majorHAnsi"/>
          <w:highlight w:val="yellow"/>
        </w:rPr>
        <w:t>recommeuds</w:t>
      </w:r>
      <w:r w:rsidR="007833C6">
        <w:rPr>
          <w:rFonts w:asciiTheme="majorHAnsi" w:hAnsiTheme="majorHAnsi"/>
        </w:rPr>
        <w:t xml:space="preserve"> it </w:t>
      </w:r>
      <w:r w:rsidRPr="00270C25">
        <w:rPr>
          <w:rFonts w:asciiTheme="majorHAnsi" w:hAnsiTheme="majorHAnsi"/>
        </w:rPr>
        <w:t>most strongly to me is that it w</w:t>
      </w:r>
      <w:r w:rsidR="007833C6">
        <w:rPr>
          <w:rFonts w:asciiTheme="majorHAnsi" w:hAnsiTheme="majorHAnsi"/>
        </w:rPr>
        <w:t xml:space="preserve">ill enable every taxpayer, upon </w:t>
      </w:r>
      <w:r w:rsidRPr="00270C25">
        <w:rPr>
          <w:rFonts w:asciiTheme="majorHAnsi" w:hAnsiTheme="majorHAnsi"/>
        </w:rPr>
        <w:t>looking at his tax receipt</w:t>
      </w:r>
      <w:r w:rsidR="002D0C72">
        <w:rPr>
          <w:rFonts w:asciiTheme="majorHAnsi" w:hAnsiTheme="majorHAnsi"/>
        </w:rPr>
        <w:t>,</w:t>
      </w:r>
      <w:r w:rsidRPr="00270C25">
        <w:rPr>
          <w:rFonts w:asciiTheme="majorHAnsi" w:hAnsiTheme="majorHAnsi"/>
        </w:rPr>
        <w:t xml:space="preserve"> to know </w:t>
      </w:r>
      <w:r w:rsidR="007833C6">
        <w:rPr>
          <w:rFonts w:asciiTheme="majorHAnsi" w:hAnsiTheme="majorHAnsi"/>
        </w:rPr>
        <w:t xml:space="preserve">exactly what he is contributing </w:t>
      </w:r>
      <w:r w:rsidRPr="00270C25">
        <w:rPr>
          <w:rFonts w:asciiTheme="majorHAnsi" w:hAnsiTheme="majorHAnsi"/>
        </w:rPr>
        <w:t>to the support of these institutio</w:t>
      </w:r>
      <w:r w:rsidR="007833C6">
        <w:rPr>
          <w:rFonts w:asciiTheme="majorHAnsi" w:hAnsiTheme="majorHAnsi"/>
        </w:rPr>
        <w:t xml:space="preserve">ns, and the knowledge thus </w:t>
      </w:r>
      <w:r w:rsidRPr="00270C25">
        <w:rPr>
          <w:rFonts w:asciiTheme="majorHAnsi" w:hAnsiTheme="majorHAnsi"/>
        </w:rPr>
        <w:t>acquired and continually impress</w:t>
      </w:r>
      <w:r w:rsidR="007833C6">
        <w:rPr>
          <w:rFonts w:asciiTheme="majorHAnsi" w:hAnsiTheme="majorHAnsi"/>
        </w:rPr>
        <w:t xml:space="preserve">ed upon him will lead to a more </w:t>
      </w:r>
      <w:r w:rsidRPr="00270C25">
        <w:rPr>
          <w:rFonts w:asciiTheme="majorHAnsi" w:hAnsiTheme="majorHAnsi"/>
        </w:rPr>
        <w:t>intelligent appreciation of the subject than is otherwise probable.</w:t>
      </w:r>
    </w:p>
    <w:p w:rsidR="003708B0" w:rsidRPr="00270C25" w:rsidRDefault="003708B0" w:rsidP="007833C6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THE BOARD OF CONTROL.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The work of this Board still v</w:t>
      </w:r>
      <w:r w:rsidR="007833C6">
        <w:rPr>
          <w:rFonts w:asciiTheme="majorHAnsi" w:hAnsiTheme="majorHAnsi"/>
        </w:rPr>
        <w:t xml:space="preserve">indicates the wisdom of the law </w:t>
      </w:r>
      <w:r w:rsidR="002D0C72">
        <w:rPr>
          <w:rFonts w:asciiTheme="majorHAnsi" w:hAnsiTheme="majorHAnsi"/>
        </w:rPr>
        <w:t>creating it,</w:t>
      </w:r>
      <w:r w:rsidRPr="00270C25">
        <w:rPr>
          <w:rFonts w:asciiTheme="majorHAnsi" w:hAnsiTheme="majorHAnsi"/>
        </w:rPr>
        <w:t xml:space="preserve"> and still command</w:t>
      </w:r>
      <w:r w:rsidR="007833C6">
        <w:rPr>
          <w:rFonts w:asciiTheme="majorHAnsi" w:hAnsiTheme="majorHAnsi"/>
        </w:rPr>
        <w:t xml:space="preserve">s the confidence of the people. </w:t>
      </w:r>
      <w:r w:rsidR="002D0C72">
        <w:rPr>
          <w:rFonts w:asciiTheme="majorHAnsi" w:hAnsiTheme="majorHAnsi"/>
        </w:rPr>
        <w:t>It would be i</w:t>
      </w:r>
      <w:r w:rsidRPr="00270C25">
        <w:rPr>
          <w:rFonts w:asciiTheme="majorHAnsi" w:hAnsiTheme="majorHAnsi"/>
        </w:rPr>
        <w:t>dle for me to attemp</w:t>
      </w:r>
      <w:r w:rsidR="007833C6">
        <w:rPr>
          <w:rFonts w:asciiTheme="majorHAnsi" w:hAnsiTheme="majorHAnsi"/>
        </w:rPr>
        <w:t xml:space="preserve">t a review of its report in the </w:t>
      </w:r>
      <w:r w:rsidRPr="00270C25">
        <w:rPr>
          <w:rFonts w:asciiTheme="majorHAnsi" w:hAnsiTheme="majorHAnsi"/>
        </w:rPr>
        <w:t xml:space="preserve">limited time which I may </w:t>
      </w:r>
      <w:r w:rsidR="007833C6">
        <w:rPr>
          <w:rFonts w:asciiTheme="majorHAnsi" w:hAnsiTheme="majorHAnsi"/>
        </w:rPr>
        <w:t>consume</w:t>
      </w:r>
      <w:r w:rsidRPr="00270C25">
        <w:rPr>
          <w:rFonts w:asciiTheme="majorHAnsi" w:hAnsiTheme="majorHAnsi"/>
        </w:rPr>
        <w:t xml:space="preserve">. I </w:t>
      </w:r>
      <w:r w:rsidR="007833C6">
        <w:rPr>
          <w:rFonts w:asciiTheme="majorHAnsi" w:hAnsiTheme="majorHAnsi"/>
        </w:rPr>
        <w:t xml:space="preserve">can only give it my unqualified </w:t>
      </w:r>
      <w:r w:rsidRPr="00270C25">
        <w:rPr>
          <w:rFonts w:asciiTheme="majorHAnsi" w:hAnsiTheme="majorHAnsi"/>
        </w:rPr>
        <w:t>commendation, and expr</w:t>
      </w:r>
      <w:r w:rsidR="007833C6">
        <w:rPr>
          <w:rFonts w:asciiTheme="majorHAnsi" w:hAnsiTheme="majorHAnsi"/>
        </w:rPr>
        <w:t xml:space="preserve">ess my belief that a comparison </w:t>
      </w:r>
      <w:r w:rsidRPr="00270C25">
        <w:rPr>
          <w:rFonts w:asciiTheme="majorHAnsi" w:hAnsiTheme="majorHAnsi"/>
        </w:rPr>
        <w:t>of the condition of the institu</w:t>
      </w:r>
      <w:r w:rsidR="007833C6">
        <w:rPr>
          <w:rFonts w:asciiTheme="majorHAnsi" w:hAnsiTheme="majorHAnsi"/>
        </w:rPr>
        <w:t xml:space="preserve">tions, under its management, as </w:t>
      </w:r>
      <w:r w:rsidRPr="00270C25">
        <w:rPr>
          <w:rFonts w:asciiTheme="majorHAnsi" w:hAnsiTheme="majorHAnsi"/>
        </w:rPr>
        <w:t>they now are, with their condi</w:t>
      </w:r>
      <w:r w:rsidR="007833C6">
        <w:rPr>
          <w:rFonts w:asciiTheme="majorHAnsi" w:hAnsiTheme="majorHAnsi"/>
        </w:rPr>
        <w:t xml:space="preserve">tion at the time the change was </w:t>
      </w:r>
      <w:r w:rsidRPr="00270C25">
        <w:rPr>
          <w:rFonts w:asciiTheme="majorHAnsi" w:hAnsiTheme="majorHAnsi"/>
        </w:rPr>
        <w:t>made, will gratify every discipl</w:t>
      </w:r>
      <w:r w:rsidR="007833C6">
        <w:rPr>
          <w:rFonts w:asciiTheme="majorHAnsi" w:hAnsiTheme="majorHAnsi"/>
        </w:rPr>
        <w:t xml:space="preserve">e of economy and every lover of </w:t>
      </w:r>
      <w:r w:rsidRPr="00270C25">
        <w:rPr>
          <w:rFonts w:asciiTheme="majorHAnsi" w:hAnsiTheme="majorHAnsi"/>
        </w:rPr>
        <w:t>humanity.</w:t>
      </w:r>
    </w:p>
    <w:p w:rsidR="003708B0" w:rsidRPr="00270C25" w:rsidRDefault="003708B0" w:rsidP="007833C6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BUREAU OF LABOR STATISTICS.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lastRenderedPageBreak/>
        <w:t>On</w:t>
      </w:r>
      <w:r w:rsidR="007833C6">
        <w:rPr>
          <w:rFonts w:asciiTheme="majorHAnsi" w:hAnsiTheme="majorHAnsi"/>
        </w:rPr>
        <w:t>e</w:t>
      </w:r>
      <w:r w:rsidRPr="00270C25">
        <w:rPr>
          <w:rFonts w:asciiTheme="majorHAnsi" w:hAnsiTheme="majorHAnsi"/>
        </w:rPr>
        <w:t xml:space="preserve"> of the most interesting, as well as instruct</w:t>
      </w:r>
      <w:r w:rsidR="007833C6">
        <w:rPr>
          <w:rFonts w:asciiTheme="majorHAnsi" w:hAnsiTheme="majorHAnsi"/>
        </w:rPr>
        <w:t xml:space="preserve">ive, reports </w:t>
      </w:r>
      <w:r w:rsidRPr="00270C25">
        <w:rPr>
          <w:rFonts w:asciiTheme="majorHAnsi" w:hAnsiTheme="majorHAnsi"/>
        </w:rPr>
        <w:t>submitted to you is that of th</w:t>
      </w:r>
      <w:r w:rsidR="007833C6">
        <w:rPr>
          <w:rFonts w:asciiTheme="majorHAnsi" w:hAnsiTheme="majorHAnsi"/>
        </w:rPr>
        <w:t xml:space="preserve">e Commissioner of the Bureau of </w:t>
      </w:r>
      <w:r w:rsidRPr="00270C25">
        <w:rPr>
          <w:rFonts w:asciiTheme="majorHAnsi" w:hAnsiTheme="majorHAnsi"/>
        </w:rPr>
        <w:t xml:space="preserve">Labor Statistics. No better </w:t>
      </w:r>
      <w:r w:rsidR="007833C6">
        <w:rPr>
          <w:rFonts w:asciiTheme="majorHAnsi" w:hAnsiTheme="majorHAnsi"/>
        </w:rPr>
        <w:t xml:space="preserve">work has ever been done in this </w:t>
      </w:r>
      <w:r w:rsidRPr="00270C25">
        <w:rPr>
          <w:rFonts w:asciiTheme="majorHAnsi" w:hAnsiTheme="majorHAnsi"/>
        </w:rPr>
        <w:t>department than is recorded in</w:t>
      </w:r>
      <w:r w:rsidR="007833C6">
        <w:rPr>
          <w:rFonts w:asciiTheme="majorHAnsi" w:hAnsiTheme="majorHAnsi"/>
        </w:rPr>
        <w:t xml:space="preserve"> this report. The importance of </w:t>
      </w:r>
      <w:r w:rsidRPr="00270C25">
        <w:rPr>
          <w:rFonts w:asciiTheme="majorHAnsi" w:hAnsiTheme="majorHAnsi"/>
        </w:rPr>
        <w:t>the</w:t>
      </w:r>
      <w:r w:rsidR="007833C6">
        <w:rPr>
          <w:rFonts w:asciiTheme="majorHAnsi" w:hAnsiTheme="majorHAnsi"/>
        </w:rPr>
        <w:t xml:space="preserve"> supervisi</w:t>
      </w:r>
      <w:r w:rsidRPr="00270C25">
        <w:rPr>
          <w:rFonts w:asciiTheme="majorHAnsi" w:hAnsiTheme="majorHAnsi"/>
        </w:rPr>
        <w:t>on exercised by th</w:t>
      </w:r>
      <w:r w:rsidR="007833C6">
        <w:rPr>
          <w:rFonts w:asciiTheme="majorHAnsi" w:hAnsiTheme="majorHAnsi"/>
        </w:rPr>
        <w:t xml:space="preserve">e Commissioner is not yet fully </w:t>
      </w:r>
      <w:r w:rsidRPr="00270C25">
        <w:rPr>
          <w:rFonts w:asciiTheme="majorHAnsi" w:hAnsiTheme="majorHAnsi"/>
        </w:rPr>
        <w:t>appreciated. Even a casual exam</w:t>
      </w:r>
      <w:r w:rsidR="007833C6">
        <w:rPr>
          <w:rFonts w:asciiTheme="majorHAnsi" w:hAnsiTheme="majorHAnsi"/>
        </w:rPr>
        <w:t xml:space="preserve">ination of the subject makes it </w:t>
      </w:r>
      <w:r w:rsidRPr="00270C25">
        <w:rPr>
          <w:rFonts w:asciiTheme="majorHAnsi" w:hAnsiTheme="majorHAnsi"/>
        </w:rPr>
        <w:t>clear that we need more stringe</w:t>
      </w:r>
      <w:r w:rsidR="007833C6">
        <w:rPr>
          <w:rFonts w:asciiTheme="majorHAnsi" w:hAnsiTheme="majorHAnsi"/>
        </w:rPr>
        <w:t xml:space="preserve">nt legislation respecting child </w:t>
      </w:r>
      <w:r w:rsidRPr="00270C25">
        <w:rPr>
          <w:rFonts w:asciiTheme="majorHAnsi" w:hAnsiTheme="majorHAnsi"/>
        </w:rPr>
        <w:t>labor, fire escapes, the reporting o</w:t>
      </w:r>
      <w:r w:rsidR="007833C6">
        <w:rPr>
          <w:rFonts w:asciiTheme="majorHAnsi" w:hAnsiTheme="majorHAnsi"/>
        </w:rPr>
        <w:t xml:space="preserve">f accidents, and the competency </w:t>
      </w:r>
      <w:r w:rsidRPr="00270C25">
        <w:rPr>
          <w:rFonts w:asciiTheme="majorHAnsi" w:hAnsiTheme="majorHAnsi"/>
        </w:rPr>
        <w:t xml:space="preserve">of </w:t>
      </w:r>
      <w:r w:rsidRPr="007C0751">
        <w:rPr>
          <w:rFonts w:asciiTheme="majorHAnsi" w:hAnsiTheme="majorHAnsi"/>
          <w:highlight w:val="yellow"/>
        </w:rPr>
        <w:t>employes</w:t>
      </w:r>
      <w:r w:rsidRPr="00270C25">
        <w:rPr>
          <w:rFonts w:asciiTheme="majorHAnsi" w:hAnsiTheme="majorHAnsi"/>
        </w:rPr>
        <w:t xml:space="preserve"> whose work involves </w:t>
      </w:r>
      <w:r w:rsidR="007C0751">
        <w:rPr>
          <w:rFonts w:asciiTheme="majorHAnsi" w:hAnsiTheme="majorHAnsi"/>
        </w:rPr>
        <w:t xml:space="preserve">the lives and safety of others. </w:t>
      </w:r>
      <w:r w:rsidRPr="00270C25">
        <w:rPr>
          <w:rFonts w:asciiTheme="majorHAnsi" w:hAnsiTheme="majorHAnsi"/>
        </w:rPr>
        <w:t>Our factory inspections are impe</w:t>
      </w:r>
      <w:r w:rsidR="007C0751">
        <w:rPr>
          <w:rFonts w:asciiTheme="majorHAnsi" w:hAnsiTheme="majorHAnsi"/>
        </w:rPr>
        <w:t xml:space="preserve">rfect, simply because the force </w:t>
      </w:r>
      <w:r w:rsidRPr="00270C25">
        <w:rPr>
          <w:rFonts w:asciiTheme="majorHAnsi" w:hAnsiTheme="majorHAnsi"/>
        </w:rPr>
        <w:t>in the Commissioner</w:t>
      </w:r>
      <w:r w:rsidR="004260E6">
        <w:rPr>
          <w:rFonts w:asciiTheme="majorHAnsi" w:hAnsiTheme="majorHAnsi"/>
        </w:rPr>
        <w:t>’</w:t>
      </w:r>
      <w:r w:rsidRPr="00270C25">
        <w:rPr>
          <w:rFonts w:asciiTheme="majorHAnsi" w:hAnsiTheme="majorHAnsi"/>
        </w:rPr>
        <w:t xml:space="preserve">s office is </w:t>
      </w:r>
      <w:r w:rsidR="007C0751">
        <w:rPr>
          <w:rFonts w:asciiTheme="majorHAnsi" w:hAnsiTheme="majorHAnsi"/>
        </w:rPr>
        <w:t xml:space="preserve">not sufficient. I commend these </w:t>
      </w:r>
      <w:r w:rsidRPr="00270C25">
        <w:rPr>
          <w:rFonts w:asciiTheme="majorHAnsi" w:hAnsiTheme="majorHAnsi"/>
        </w:rPr>
        <w:t>matters to your attention.</w:t>
      </w:r>
    </w:p>
    <w:p w:rsidR="003708B0" w:rsidRPr="00270C25" w:rsidRDefault="003708B0" w:rsidP="007C0751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OIL INSP</w:t>
      </w:r>
      <w:r w:rsidR="007C0751">
        <w:rPr>
          <w:rFonts w:asciiTheme="majorHAnsi" w:hAnsiTheme="majorHAnsi"/>
        </w:rPr>
        <w:t>E</w:t>
      </w:r>
      <w:r w:rsidRPr="00270C25">
        <w:rPr>
          <w:rFonts w:asciiTheme="majorHAnsi" w:hAnsiTheme="majorHAnsi"/>
        </w:rPr>
        <w:t>CTORS.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 concur in the recommendation of the Secretary of</w:t>
      </w:r>
      <w:r w:rsidR="007C0751">
        <w:rPr>
          <w:rFonts w:asciiTheme="majorHAnsi" w:hAnsiTheme="majorHAnsi"/>
        </w:rPr>
        <w:t xml:space="preserve"> State to </w:t>
      </w:r>
      <w:r w:rsidRPr="00270C25">
        <w:rPr>
          <w:rFonts w:asciiTheme="majorHAnsi" w:hAnsiTheme="majorHAnsi"/>
        </w:rPr>
        <w:t>the following effect: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All supplies furnished to inspectors</w:t>
      </w:r>
      <w:r w:rsidR="007C0751">
        <w:rPr>
          <w:rFonts w:asciiTheme="majorHAnsi" w:hAnsiTheme="majorHAnsi"/>
        </w:rPr>
        <w:t xml:space="preserve"> should be bought and furnished by the Executive Council.</w:t>
      </w:r>
    </w:p>
    <w:p w:rsidR="003708B0" w:rsidRPr="00270C25" w:rsidRDefault="007C0751" w:rsidP="00270C25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Dealers </w:t>
      </w:r>
      <w:r w:rsidR="003708B0" w:rsidRPr="00270C25">
        <w:rPr>
          <w:rFonts w:asciiTheme="majorHAnsi" w:hAnsiTheme="majorHAnsi"/>
        </w:rPr>
        <w:t xml:space="preserve">in oils, when giving </w:t>
      </w:r>
      <w:r>
        <w:rPr>
          <w:rFonts w:asciiTheme="majorHAnsi" w:hAnsiTheme="majorHAnsi"/>
        </w:rPr>
        <w:t xml:space="preserve">notice to the inspectors of the </w:t>
      </w:r>
      <w:r w:rsidR="003708B0" w:rsidRPr="00270C25">
        <w:rPr>
          <w:rFonts w:asciiTheme="majorHAnsi" w:hAnsiTheme="majorHAnsi"/>
        </w:rPr>
        <w:t>arrival of oil, should inform the Secretary of State of the quanti</w:t>
      </w:r>
      <w:r>
        <w:rPr>
          <w:rFonts w:asciiTheme="majorHAnsi" w:hAnsiTheme="majorHAnsi"/>
        </w:rPr>
        <w:t xml:space="preserve">ty </w:t>
      </w:r>
      <w:r w:rsidR="003708B0" w:rsidRPr="00270C25">
        <w:rPr>
          <w:rFonts w:asciiTheme="majorHAnsi" w:hAnsiTheme="majorHAnsi"/>
        </w:rPr>
        <w:t>to be inspected.</w:t>
      </w:r>
    </w:p>
    <w:p w:rsidR="003708B0" w:rsidRPr="00270C25" w:rsidRDefault="003708B0" w:rsidP="007C0751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THE CAPITOL COMMISSION.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The Capitol Commission has</w:t>
      </w:r>
      <w:r w:rsidR="007C0751">
        <w:rPr>
          <w:rFonts w:asciiTheme="majorHAnsi" w:hAnsiTheme="majorHAnsi"/>
        </w:rPr>
        <w:t xml:space="preserve"> submitted to me a report which </w:t>
      </w:r>
      <w:r w:rsidRPr="00270C25">
        <w:rPr>
          <w:rFonts w:asciiTheme="majorHAnsi" w:hAnsiTheme="majorHAnsi"/>
        </w:rPr>
        <w:t>is now laid before you, showing w</w:t>
      </w:r>
      <w:r w:rsidR="007C0751">
        <w:rPr>
          <w:rFonts w:asciiTheme="majorHAnsi" w:hAnsiTheme="majorHAnsi"/>
        </w:rPr>
        <w:t xml:space="preserve">ith great precision what it has </w:t>
      </w:r>
      <w:r w:rsidRPr="00270C25">
        <w:rPr>
          <w:rFonts w:asciiTheme="majorHAnsi" w:hAnsiTheme="majorHAnsi"/>
        </w:rPr>
        <w:t>done, and the reasons which hav</w:t>
      </w:r>
      <w:r w:rsidR="007C0751">
        <w:rPr>
          <w:rFonts w:asciiTheme="majorHAnsi" w:hAnsiTheme="majorHAnsi"/>
        </w:rPr>
        <w:t xml:space="preserve">e influenced it in adopting its </w:t>
      </w:r>
      <w:r w:rsidRPr="00270C25">
        <w:rPr>
          <w:rFonts w:asciiTheme="majorHAnsi" w:hAnsiTheme="majorHAnsi"/>
        </w:rPr>
        <w:t xml:space="preserve">plans, in making its expenditures, </w:t>
      </w:r>
      <w:r w:rsidR="007C0751">
        <w:rPr>
          <w:rFonts w:asciiTheme="majorHAnsi" w:hAnsiTheme="majorHAnsi"/>
        </w:rPr>
        <w:t xml:space="preserve">and in creating the obligations </w:t>
      </w:r>
      <w:r w:rsidRPr="00270C25">
        <w:rPr>
          <w:rFonts w:asciiTheme="majorHAnsi" w:hAnsiTheme="majorHAnsi"/>
        </w:rPr>
        <w:t>which it shows.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 have kept closely in touch w</w:t>
      </w:r>
      <w:r w:rsidR="007C0751">
        <w:rPr>
          <w:rFonts w:asciiTheme="majorHAnsi" w:hAnsiTheme="majorHAnsi"/>
        </w:rPr>
        <w:t xml:space="preserve">ith the work of the Commission, </w:t>
      </w:r>
      <w:r w:rsidRPr="00270C25">
        <w:rPr>
          <w:rFonts w:asciiTheme="majorHAnsi" w:hAnsiTheme="majorHAnsi"/>
        </w:rPr>
        <w:t>and while it may add nothing to yo</w:t>
      </w:r>
      <w:r w:rsidR="007C0751">
        <w:rPr>
          <w:rFonts w:asciiTheme="majorHAnsi" w:hAnsiTheme="majorHAnsi"/>
        </w:rPr>
        <w:t xml:space="preserve">ur confidence in the discretion </w:t>
      </w:r>
      <w:r w:rsidRPr="00270C25">
        <w:rPr>
          <w:rFonts w:asciiTheme="majorHAnsi" w:hAnsiTheme="majorHAnsi"/>
        </w:rPr>
        <w:t>of the eminent gentlemen wh</w:t>
      </w:r>
      <w:r w:rsidR="007C0751">
        <w:rPr>
          <w:rFonts w:asciiTheme="majorHAnsi" w:hAnsiTheme="majorHAnsi"/>
        </w:rPr>
        <w:t xml:space="preserve">o compose the body, it gives me </w:t>
      </w:r>
      <w:r w:rsidRPr="00270C25">
        <w:rPr>
          <w:rFonts w:asciiTheme="majorHAnsi" w:hAnsiTheme="majorHAnsi"/>
        </w:rPr>
        <w:t>pleasure to say that I have heartil</w:t>
      </w:r>
      <w:r w:rsidR="007C0751">
        <w:rPr>
          <w:rFonts w:asciiTheme="majorHAnsi" w:hAnsiTheme="majorHAnsi"/>
        </w:rPr>
        <w:t xml:space="preserve">y approved of all that has been </w:t>
      </w:r>
      <w:r w:rsidRPr="00270C25">
        <w:rPr>
          <w:rFonts w:asciiTheme="majorHAnsi" w:hAnsiTheme="majorHAnsi"/>
        </w:rPr>
        <w:t>done.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It is not surprising that when th</w:t>
      </w:r>
      <w:r w:rsidR="007C0751">
        <w:rPr>
          <w:rFonts w:asciiTheme="majorHAnsi" w:hAnsiTheme="majorHAnsi"/>
        </w:rPr>
        <w:t xml:space="preserve">e Commission came to critically </w:t>
      </w:r>
      <w:r w:rsidRPr="00270C25">
        <w:rPr>
          <w:rFonts w:asciiTheme="majorHAnsi" w:hAnsiTheme="majorHAnsi"/>
        </w:rPr>
        <w:t>examine a building which has s</w:t>
      </w:r>
      <w:r w:rsidR="007C0751">
        <w:rPr>
          <w:rFonts w:asciiTheme="majorHAnsi" w:hAnsiTheme="majorHAnsi"/>
        </w:rPr>
        <w:t xml:space="preserve">tood without substantial repair </w:t>
      </w:r>
      <w:r w:rsidRPr="00270C25">
        <w:rPr>
          <w:rFonts w:asciiTheme="majorHAnsi" w:hAnsiTheme="majorHAnsi"/>
        </w:rPr>
        <w:t xml:space="preserve">since its foundation was laid </w:t>
      </w:r>
      <w:r w:rsidR="007C0751">
        <w:rPr>
          <w:rFonts w:asciiTheme="majorHAnsi" w:hAnsiTheme="majorHAnsi"/>
        </w:rPr>
        <w:t xml:space="preserve">thirty years ago, it found many </w:t>
      </w:r>
      <w:r w:rsidRPr="00270C25">
        <w:rPr>
          <w:rFonts w:asciiTheme="majorHAnsi" w:hAnsiTheme="majorHAnsi"/>
        </w:rPr>
        <w:t>things to be done which had escaped the</w:t>
      </w:r>
      <w:r w:rsidR="007C0751">
        <w:rPr>
          <w:rFonts w:asciiTheme="majorHAnsi" w:hAnsiTheme="majorHAnsi"/>
        </w:rPr>
        <w:t xml:space="preserve"> observation of the preliminary </w:t>
      </w:r>
      <w:r w:rsidRPr="00270C25">
        <w:rPr>
          <w:rFonts w:asciiTheme="majorHAnsi" w:hAnsiTheme="majorHAnsi"/>
        </w:rPr>
        <w:t xml:space="preserve">commission, </w:t>
      </w:r>
      <w:r w:rsidR="007C0751">
        <w:rPr>
          <w:rFonts w:asciiTheme="majorHAnsi" w:hAnsiTheme="majorHAnsi"/>
        </w:rPr>
        <w:t>and</w:t>
      </w:r>
      <w:r w:rsidRPr="00270C25">
        <w:rPr>
          <w:rFonts w:asciiTheme="majorHAnsi" w:hAnsiTheme="majorHAnsi"/>
        </w:rPr>
        <w:t xml:space="preserve"> that it </w:t>
      </w:r>
      <w:r w:rsidR="007C0751">
        <w:rPr>
          <w:rFonts w:asciiTheme="majorHAnsi" w:hAnsiTheme="majorHAnsi"/>
        </w:rPr>
        <w:t xml:space="preserve">discovered that the cost of the </w:t>
      </w:r>
      <w:r w:rsidRPr="00270C25">
        <w:rPr>
          <w:rFonts w:asciiTheme="majorHAnsi" w:hAnsiTheme="majorHAnsi"/>
        </w:rPr>
        <w:t>work was larg</w:t>
      </w:r>
      <w:r w:rsidR="007C0751">
        <w:rPr>
          <w:rFonts w:asciiTheme="majorHAnsi" w:hAnsiTheme="majorHAnsi"/>
        </w:rPr>
        <w:t>e</w:t>
      </w:r>
      <w:r w:rsidRPr="00270C25">
        <w:rPr>
          <w:rFonts w:asciiTheme="majorHAnsi" w:hAnsiTheme="majorHAnsi"/>
        </w:rPr>
        <w:t>ly in excess o</w:t>
      </w:r>
      <w:r w:rsidR="007C0751">
        <w:rPr>
          <w:rFonts w:asciiTheme="majorHAnsi" w:hAnsiTheme="majorHAnsi"/>
        </w:rPr>
        <w:t>f</w:t>
      </w:r>
      <w:r w:rsidRPr="00270C25">
        <w:rPr>
          <w:rFonts w:asciiTheme="majorHAnsi" w:hAnsiTheme="majorHAnsi"/>
        </w:rPr>
        <w:t xml:space="preserve"> the estimate.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It was with the advice of the Exec</w:t>
      </w:r>
      <w:r w:rsidR="007C0751">
        <w:rPr>
          <w:rFonts w:asciiTheme="majorHAnsi" w:hAnsiTheme="majorHAnsi"/>
        </w:rPr>
        <w:t xml:space="preserve">utive Council that the location </w:t>
      </w:r>
      <w:r w:rsidRPr="00270C25">
        <w:rPr>
          <w:rFonts w:asciiTheme="majorHAnsi" w:hAnsiTheme="majorHAnsi"/>
        </w:rPr>
        <w:t>of the warehouse just north of</w:t>
      </w:r>
      <w:r w:rsidR="007C0751">
        <w:rPr>
          <w:rFonts w:asciiTheme="majorHAnsi" w:hAnsiTheme="majorHAnsi"/>
        </w:rPr>
        <w:t xml:space="preserve"> the Capitol, and the character </w:t>
      </w:r>
      <w:r w:rsidRPr="00270C25">
        <w:rPr>
          <w:rFonts w:asciiTheme="majorHAnsi" w:hAnsiTheme="majorHAnsi"/>
        </w:rPr>
        <w:t>of its construction were d</w:t>
      </w:r>
      <w:r w:rsidR="007C0751">
        <w:rPr>
          <w:rFonts w:asciiTheme="majorHAnsi" w:hAnsiTheme="majorHAnsi"/>
        </w:rPr>
        <w:t xml:space="preserve">etermined. The Commission acted </w:t>
      </w:r>
      <w:r w:rsidRPr="00270C25">
        <w:rPr>
          <w:rFonts w:asciiTheme="majorHAnsi" w:hAnsiTheme="majorHAnsi"/>
        </w:rPr>
        <w:t>wisely, in my opinion, when i</w:t>
      </w:r>
      <w:r w:rsidR="007C0751">
        <w:rPr>
          <w:rFonts w:asciiTheme="majorHAnsi" w:hAnsiTheme="majorHAnsi"/>
        </w:rPr>
        <w:t xml:space="preserve">t combined the work relating to </w:t>
      </w:r>
      <w:r w:rsidRPr="00270C25">
        <w:rPr>
          <w:rFonts w:asciiTheme="majorHAnsi" w:hAnsiTheme="majorHAnsi"/>
        </w:rPr>
        <w:t>heating, ventilation, electrical equipment, an</w:t>
      </w:r>
      <w:r w:rsidR="007C0751">
        <w:rPr>
          <w:rFonts w:asciiTheme="majorHAnsi" w:hAnsiTheme="majorHAnsi"/>
        </w:rPr>
        <w:t xml:space="preserve">d elevators, involving </w:t>
      </w:r>
      <w:r w:rsidRPr="00270C25">
        <w:rPr>
          <w:rFonts w:asciiTheme="majorHAnsi" w:hAnsiTheme="majorHAnsi"/>
        </w:rPr>
        <w:t>an obligation in excess of</w:t>
      </w:r>
      <w:r w:rsidR="007C0751">
        <w:rPr>
          <w:rFonts w:asciiTheme="majorHAnsi" w:hAnsiTheme="majorHAnsi"/>
        </w:rPr>
        <w:t xml:space="preserve"> the sum which could be legally drawn during the year 1903.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 xml:space="preserve">As I understand the report to which </w:t>
      </w:r>
      <w:r w:rsidR="007C0751">
        <w:rPr>
          <w:rFonts w:asciiTheme="majorHAnsi" w:hAnsiTheme="majorHAnsi"/>
        </w:rPr>
        <w:t xml:space="preserve">I have referred, the Commission </w:t>
      </w:r>
      <w:r w:rsidRPr="00270C25">
        <w:rPr>
          <w:rFonts w:asciiTheme="majorHAnsi" w:hAnsiTheme="majorHAnsi"/>
        </w:rPr>
        <w:t xml:space="preserve">had expended on the 1st </w:t>
      </w:r>
      <w:r w:rsidR="007C0751">
        <w:rPr>
          <w:rFonts w:asciiTheme="majorHAnsi" w:hAnsiTheme="majorHAnsi"/>
        </w:rPr>
        <w:t xml:space="preserve">day of January, $120,878.17 and </w:t>
      </w:r>
      <w:r w:rsidRPr="00270C25">
        <w:rPr>
          <w:rFonts w:asciiTheme="majorHAnsi" w:hAnsiTheme="majorHAnsi"/>
        </w:rPr>
        <w:t>had incurred obligations for wor</w:t>
      </w:r>
      <w:r w:rsidR="007C0751">
        <w:rPr>
          <w:rFonts w:asciiTheme="majorHAnsi" w:hAnsiTheme="majorHAnsi"/>
        </w:rPr>
        <w:t xml:space="preserve">k, nearly all of which has been </w:t>
      </w:r>
      <w:r w:rsidRPr="00270C25">
        <w:rPr>
          <w:rFonts w:asciiTheme="majorHAnsi" w:hAnsiTheme="majorHAnsi"/>
        </w:rPr>
        <w:t>done, to the amount of $70,0</w:t>
      </w:r>
      <w:r w:rsidR="007C0751">
        <w:rPr>
          <w:rFonts w:asciiTheme="majorHAnsi" w:hAnsiTheme="majorHAnsi"/>
        </w:rPr>
        <w:t xml:space="preserve">89.35. Under the present law no </w:t>
      </w:r>
      <w:r w:rsidRPr="00270C25">
        <w:rPr>
          <w:rFonts w:asciiTheme="majorHAnsi" w:hAnsiTheme="majorHAnsi"/>
        </w:rPr>
        <w:t xml:space="preserve">more than </w:t>
      </w:r>
      <w:r w:rsidR="002D0C72">
        <w:rPr>
          <w:rFonts w:asciiTheme="majorHAnsi" w:hAnsiTheme="majorHAnsi"/>
        </w:rPr>
        <w:t>$</w:t>
      </w:r>
      <w:r w:rsidRPr="00270C25">
        <w:rPr>
          <w:rFonts w:asciiTheme="majorHAnsi" w:hAnsiTheme="majorHAnsi"/>
        </w:rPr>
        <w:t xml:space="preserve">125,000.00 can </w:t>
      </w:r>
      <w:r w:rsidR="002D0C72">
        <w:rPr>
          <w:rFonts w:asciiTheme="majorHAnsi" w:hAnsiTheme="majorHAnsi"/>
        </w:rPr>
        <w:t>be drawn prior to July 1</w:t>
      </w:r>
      <w:r w:rsidR="007C0751">
        <w:rPr>
          <w:rFonts w:asciiTheme="majorHAnsi" w:hAnsiTheme="majorHAnsi"/>
        </w:rPr>
        <w:t xml:space="preserve">, 1904. </w:t>
      </w:r>
      <w:r w:rsidRPr="00270C25">
        <w:rPr>
          <w:rFonts w:asciiTheme="majorHAnsi" w:hAnsiTheme="majorHAnsi"/>
        </w:rPr>
        <w:t xml:space="preserve">Under these circumstances I </w:t>
      </w:r>
      <w:r w:rsidR="007C0751">
        <w:rPr>
          <w:rFonts w:asciiTheme="majorHAnsi" w:hAnsiTheme="majorHAnsi"/>
        </w:rPr>
        <w:t xml:space="preserve">recommend that immediate action </w:t>
      </w:r>
      <w:r w:rsidRPr="00270C25">
        <w:rPr>
          <w:rFonts w:asciiTheme="majorHAnsi" w:hAnsiTheme="majorHAnsi"/>
        </w:rPr>
        <w:t>be taken by the General Assembly,</w:t>
      </w:r>
      <w:r w:rsidR="007C0751">
        <w:rPr>
          <w:rFonts w:asciiTheme="majorHAnsi" w:hAnsiTheme="majorHAnsi"/>
        </w:rPr>
        <w:t xml:space="preserve"> putting the whole balance of </w:t>
      </w:r>
      <w:r w:rsidRPr="00270C25">
        <w:rPr>
          <w:rFonts w:asciiTheme="majorHAnsi" w:hAnsiTheme="majorHAnsi"/>
        </w:rPr>
        <w:t xml:space="preserve">the appropriation at the disposal </w:t>
      </w:r>
      <w:r w:rsidR="007C0751">
        <w:rPr>
          <w:rFonts w:asciiTheme="majorHAnsi" w:hAnsiTheme="majorHAnsi"/>
        </w:rPr>
        <w:t xml:space="preserve">of the Commission, or, if it be </w:t>
      </w:r>
      <w:r w:rsidRPr="00270C25">
        <w:rPr>
          <w:rFonts w:asciiTheme="majorHAnsi" w:hAnsiTheme="majorHAnsi"/>
        </w:rPr>
        <w:t>found that the late fire in the Capit</w:t>
      </w:r>
      <w:r w:rsidR="007C0751">
        <w:rPr>
          <w:rFonts w:asciiTheme="majorHAnsi" w:hAnsiTheme="majorHAnsi"/>
        </w:rPr>
        <w:t xml:space="preserve">ol, to which I shall here-after </w:t>
      </w:r>
      <w:r w:rsidRPr="00270C25">
        <w:rPr>
          <w:rFonts w:asciiTheme="majorHAnsi" w:hAnsiTheme="majorHAnsi"/>
        </w:rPr>
        <w:t>refer, necessitates a change in the improvement and repair of the</w:t>
      </w:r>
      <w:r w:rsidR="007C0751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 xml:space="preserve">building, that a sum sufficient to </w:t>
      </w:r>
      <w:r w:rsidR="007C0751">
        <w:rPr>
          <w:rFonts w:asciiTheme="majorHAnsi" w:hAnsiTheme="majorHAnsi"/>
        </w:rPr>
        <w:t>discharge liabilities</w:t>
      </w:r>
      <w:r w:rsidRPr="00270C25">
        <w:rPr>
          <w:rFonts w:asciiTheme="majorHAnsi" w:hAnsiTheme="majorHAnsi"/>
        </w:rPr>
        <w:t xml:space="preserve"> already</w:t>
      </w:r>
      <w:r w:rsidR="007C0751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created, shall be made at once payable.</w:t>
      </w:r>
    </w:p>
    <w:p w:rsidR="003708B0" w:rsidRPr="00270C25" w:rsidRDefault="007C0751" w:rsidP="007C075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ROSTER OF IOWA SOLDIERS I</w:t>
      </w:r>
      <w:r w:rsidR="003708B0" w:rsidRPr="00270C25">
        <w:rPr>
          <w:rFonts w:asciiTheme="majorHAnsi" w:hAnsiTheme="majorHAnsi"/>
        </w:rPr>
        <w:t>N THE CIVIL WAR.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The history of Iowa soldiers an</w:t>
      </w:r>
      <w:r w:rsidR="007C0751">
        <w:rPr>
          <w:rFonts w:asciiTheme="majorHAnsi" w:hAnsiTheme="majorHAnsi"/>
        </w:rPr>
        <w:t xml:space="preserve">d sailors in the civil war is a </w:t>
      </w:r>
      <w:r w:rsidRPr="00270C25">
        <w:rPr>
          <w:rFonts w:asciiTheme="majorHAnsi" w:hAnsiTheme="majorHAnsi"/>
        </w:rPr>
        <w:t>subject of ever increasing interest. T</w:t>
      </w:r>
      <w:r w:rsidR="007C0751">
        <w:rPr>
          <w:rFonts w:asciiTheme="majorHAnsi" w:hAnsiTheme="majorHAnsi"/>
        </w:rPr>
        <w:t xml:space="preserve">he loyalty of this commonwealth </w:t>
      </w:r>
      <w:r w:rsidRPr="00270C25">
        <w:rPr>
          <w:rFonts w:asciiTheme="majorHAnsi" w:hAnsiTheme="majorHAnsi"/>
        </w:rPr>
        <w:t>was not surpassed by an</w:t>
      </w:r>
      <w:r w:rsidR="007C0751">
        <w:rPr>
          <w:rFonts w:asciiTheme="majorHAnsi" w:hAnsiTheme="majorHAnsi"/>
        </w:rPr>
        <w:t xml:space="preserve">y state in the Union. It always </w:t>
      </w:r>
      <w:r w:rsidRPr="00270C25">
        <w:rPr>
          <w:rFonts w:asciiTheme="majorHAnsi" w:hAnsiTheme="majorHAnsi"/>
        </w:rPr>
        <w:t>furnished promptly, indeed eag</w:t>
      </w:r>
      <w:r w:rsidR="007C0751">
        <w:rPr>
          <w:rFonts w:asciiTheme="majorHAnsi" w:hAnsiTheme="majorHAnsi"/>
        </w:rPr>
        <w:t xml:space="preserve">erly, many more than its quota. </w:t>
      </w:r>
      <w:r w:rsidRPr="00270C25">
        <w:rPr>
          <w:rFonts w:asciiTheme="majorHAnsi" w:hAnsiTheme="majorHAnsi"/>
        </w:rPr>
        <w:t xml:space="preserve">It sent into the service nearly </w:t>
      </w:r>
      <w:r w:rsidR="007C0751">
        <w:rPr>
          <w:rFonts w:asciiTheme="majorHAnsi" w:hAnsiTheme="majorHAnsi"/>
        </w:rPr>
        <w:t xml:space="preserve">half of its young men, and more </w:t>
      </w:r>
      <w:r w:rsidRPr="00270C25">
        <w:rPr>
          <w:rFonts w:asciiTheme="majorHAnsi" w:hAnsiTheme="majorHAnsi"/>
        </w:rPr>
        <w:t>than one fifth of them were in the</w:t>
      </w:r>
      <w:r w:rsidR="007C0751">
        <w:rPr>
          <w:rFonts w:asciiTheme="majorHAnsi" w:hAnsiTheme="majorHAnsi"/>
        </w:rPr>
        <w:t xml:space="preserve">ir graves before the war closed </w:t>
      </w:r>
      <w:r w:rsidRPr="00270C25">
        <w:rPr>
          <w:rFonts w:asciiTheme="majorHAnsi" w:hAnsiTheme="majorHAnsi"/>
        </w:rPr>
        <w:t xml:space="preserve">at Appomattox. The courage </w:t>
      </w:r>
      <w:r w:rsidR="007C0751">
        <w:rPr>
          <w:rFonts w:asciiTheme="majorHAnsi" w:hAnsiTheme="majorHAnsi"/>
        </w:rPr>
        <w:t xml:space="preserve">of these men in every battle in </w:t>
      </w:r>
      <w:r w:rsidRPr="00270C25">
        <w:rPr>
          <w:rFonts w:asciiTheme="majorHAnsi" w:hAnsiTheme="majorHAnsi"/>
        </w:rPr>
        <w:t xml:space="preserve">which they were engaged was as </w:t>
      </w:r>
      <w:r w:rsidR="007C0751">
        <w:rPr>
          <w:rFonts w:asciiTheme="majorHAnsi" w:hAnsiTheme="majorHAnsi"/>
        </w:rPr>
        <w:t xml:space="preserve">conspicuous as their enthusiasm </w:t>
      </w:r>
      <w:r w:rsidRPr="00270C25">
        <w:rPr>
          <w:rFonts w:asciiTheme="majorHAnsi" w:hAnsiTheme="majorHAnsi"/>
        </w:rPr>
        <w:t xml:space="preserve">in enlistment. It can be safely </w:t>
      </w:r>
      <w:r w:rsidR="007C0751">
        <w:rPr>
          <w:rFonts w:asciiTheme="majorHAnsi" w:hAnsiTheme="majorHAnsi"/>
        </w:rPr>
        <w:t xml:space="preserve">said that there is no community </w:t>
      </w:r>
      <w:r w:rsidRPr="00270C25">
        <w:rPr>
          <w:rFonts w:asciiTheme="majorHAnsi" w:hAnsiTheme="majorHAnsi"/>
        </w:rPr>
        <w:t>more justly proud of the achiev</w:t>
      </w:r>
      <w:r w:rsidR="007C0751">
        <w:rPr>
          <w:rFonts w:asciiTheme="majorHAnsi" w:hAnsiTheme="majorHAnsi"/>
        </w:rPr>
        <w:t xml:space="preserve">ements of its sons in war, than </w:t>
      </w:r>
      <w:r w:rsidRPr="00270C25">
        <w:rPr>
          <w:rFonts w:asciiTheme="majorHAnsi" w:hAnsiTheme="majorHAnsi"/>
        </w:rPr>
        <w:t>ours. Nowhere is there more gra</w:t>
      </w:r>
      <w:r w:rsidR="007C0751">
        <w:rPr>
          <w:rFonts w:asciiTheme="majorHAnsi" w:hAnsiTheme="majorHAnsi"/>
        </w:rPr>
        <w:t xml:space="preserve">titude to those who have passed </w:t>
      </w:r>
      <w:r w:rsidRPr="00270C25">
        <w:rPr>
          <w:rFonts w:asciiTheme="majorHAnsi" w:hAnsiTheme="majorHAnsi"/>
        </w:rPr>
        <w:t>away, or more affection for those who still survive.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The records of Iowa m</w:t>
      </w:r>
      <w:r w:rsidR="007C0751">
        <w:rPr>
          <w:rFonts w:asciiTheme="majorHAnsi" w:hAnsiTheme="majorHAnsi"/>
        </w:rPr>
        <w:t>e</w:t>
      </w:r>
      <w:r w:rsidRPr="00270C25">
        <w:rPr>
          <w:rFonts w:asciiTheme="majorHAnsi" w:hAnsiTheme="majorHAnsi"/>
        </w:rPr>
        <w:t xml:space="preserve">n </w:t>
      </w:r>
      <w:r w:rsidRPr="007C0751">
        <w:rPr>
          <w:rFonts w:asciiTheme="majorHAnsi" w:hAnsiTheme="majorHAnsi"/>
          <w:highlight w:val="yellow"/>
        </w:rPr>
        <w:t>it</w:t>
      </w:r>
      <w:r w:rsidRPr="00270C25">
        <w:rPr>
          <w:rFonts w:asciiTheme="majorHAnsi" w:hAnsiTheme="majorHAnsi"/>
        </w:rPr>
        <w:t xml:space="preserve"> the</w:t>
      </w:r>
      <w:r w:rsidR="007C0751">
        <w:rPr>
          <w:rFonts w:asciiTheme="majorHAnsi" w:hAnsiTheme="majorHAnsi"/>
        </w:rPr>
        <w:t xml:space="preserve"> war are lamentably incomplete. </w:t>
      </w:r>
      <w:r w:rsidRPr="00270C25">
        <w:rPr>
          <w:rFonts w:asciiTheme="majorHAnsi" w:hAnsiTheme="majorHAnsi"/>
        </w:rPr>
        <w:t xml:space="preserve">We have no publication </w:t>
      </w:r>
      <w:r w:rsidR="007C0751">
        <w:rPr>
          <w:rFonts w:asciiTheme="majorHAnsi" w:hAnsiTheme="majorHAnsi"/>
        </w:rPr>
        <w:t xml:space="preserve">which gives, in useful form the </w:t>
      </w:r>
      <w:r w:rsidRPr="00270C25">
        <w:rPr>
          <w:rFonts w:asciiTheme="majorHAnsi" w:hAnsiTheme="majorHAnsi"/>
        </w:rPr>
        <w:t>enlistments, the service, the casualtie</w:t>
      </w:r>
      <w:r w:rsidR="007C0751">
        <w:rPr>
          <w:rFonts w:asciiTheme="majorHAnsi" w:hAnsiTheme="majorHAnsi"/>
        </w:rPr>
        <w:t xml:space="preserve">s, and the muster out of the </w:t>
      </w:r>
      <w:r w:rsidRPr="00270C25">
        <w:rPr>
          <w:rFonts w:asciiTheme="majorHAnsi" w:hAnsiTheme="majorHAnsi"/>
        </w:rPr>
        <w:t xml:space="preserve">Iowa men. The Adjutant </w:t>
      </w:r>
      <w:r w:rsidR="007C0751">
        <w:rPr>
          <w:rFonts w:asciiTheme="majorHAnsi" w:hAnsiTheme="majorHAnsi"/>
        </w:rPr>
        <w:t xml:space="preserve">General’s reports from 1863 to 1868 </w:t>
      </w:r>
      <w:r w:rsidRPr="00270C25">
        <w:rPr>
          <w:rFonts w:asciiTheme="majorHAnsi" w:hAnsiTheme="majorHAnsi"/>
        </w:rPr>
        <w:t xml:space="preserve">contain a great deal </w:t>
      </w:r>
      <w:r w:rsidR="007C0751">
        <w:rPr>
          <w:rFonts w:asciiTheme="majorHAnsi" w:hAnsiTheme="majorHAnsi"/>
        </w:rPr>
        <w:t>o</w:t>
      </w:r>
      <w:r w:rsidRPr="00270C25">
        <w:rPr>
          <w:rFonts w:asciiTheme="majorHAnsi" w:hAnsiTheme="majorHAnsi"/>
        </w:rPr>
        <w:t>f the inform</w:t>
      </w:r>
      <w:r w:rsidR="007C0751">
        <w:rPr>
          <w:rFonts w:asciiTheme="majorHAnsi" w:hAnsiTheme="majorHAnsi"/>
        </w:rPr>
        <w:t xml:space="preserve">ation that is desired, and some </w:t>
      </w:r>
      <w:r w:rsidRPr="00270C25">
        <w:rPr>
          <w:rFonts w:asciiTheme="majorHAnsi" w:hAnsiTheme="majorHAnsi"/>
        </w:rPr>
        <w:t>of it may be found in the d</w:t>
      </w:r>
      <w:r w:rsidR="007C0751">
        <w:rPr>
          <w:rFonts w:asciiTheme="majorHAnsi" w:hAnsiTheme="majorHAnsi"/>
        </w:rPr>
        <w:t>e</w:t>
      </w:r>
      <w:r w:rsidRPr="00270C25">
        <w:rPr>
          <w:rFonts w:asciiTheme="majorHAnsi" w:hAnsiTheme="majorHAnsi"/>
        </w:rPr>
        <w:t>partm</w:t>
      </w:r>
      <w:r w:rsidR="007C0751">
        <w:rPr>
          <w:rFonts w:asciiTheme="majorHAnsi" w:hAnsiTheme="majorHAnsi"/>
        </w:rPr>
        <w:t xml:space="preserve">ents at Washington, but further </w:t>
      </w:r>
      <w:r w:rsidRPr="00270C25">
        <w:rPr>
          <w:rFonts w:asciiTheme="majorHAnsi" w:hAnsiTheme="majorHAnsi"/>
        </w:rPr>
        <w:t>information could be collected, and all of it should be compiled.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In 1885 Ohio, under William Mc</w:t>
      </w:r>
      <w:r w:rsidR="007C0751">
        <w:rPr>
          <w:rFonts w:asciiTheme="majorHAnsi" w:hAnsiTheme="majorHAnsi"/>
        </w:rPr>
        <w:t xml:space="preserve">Kinley, began a complete roster </w:t>
      </w:r>
      <w:r w:rsidRPr="00270C25">
        <w:rPr>
          <w:rFonts w:asciiTheme="majorHAnsi" w:hAnsiTheme="majorHAnsi"/>
        </w:rPr>
        <w:t>of the Ohio regiments. The</w:t>
      </w:r>
      <w:r w:rsidR="007C0751">
        <w:rPr>
          <w:rFonts w:asciiTheme="majorHAnsi" w:hAnsiTheme="majorHAnsi"/>
        </w:rPr>
        <w:t xml:space="preserve"> work was completed eight years </w:t>
      </w:r>
      <w:r w:rsidR="002D0C72">
        <w:rPr>
          <w:rFonts w:asciiTheme="majorHAnsi" w:hAnsiTheme="majorHAnsi"/>
        </w:rPr>
        <w:t>later,</w:t>
      </w:r>
      <w:r w:rsidRPr="00270C25">
        <w:rPr>
          <w:rFonts w:asciiTheme="majorHAnsi" w:hAnsiTheme="majorHAnsi"/>
        </w:rPr>
        <w:t xml:space="preserve"> in eleven volumes, giving</w:t>
      </w:r>
      <w:r w:rsidR="007C0751">
        <w:rPr>
          <w:rFonts w:asciiTheme="majorHAnsi" w:hAnsiTheme="majorHAnsi"/>
        </w:rPr>
        <w:t xml:space="preserve"> the name of every soldier with </w:t>
      </w:r>
      <w:r w:rsidRPr="00270C25">
        <w:rPr>
          <w:rFonts w:asciiTheme="majorHAnsi" w:hAnsiTheme="majorHAnsi"/>
        </w:rPr>
        <w:t>date and place of enlistment, date of must</w:t>
      </w:r>
      <w:r w:rsidR="007C0751">
        <w:rPr>
          <w:rFonts w:asciiTheme="majorHAnsi" w:hAnsiTheme="majorHAnsi"/>
        </w:rPr>
        <w:t xml:space="preserve">er out, of promotions </w:t>
      </w:r>
      <w:r w:rsidRPr="00270C25">
        <w:rPr>
          <w:rFonts w:asciiTheme="majorHAnsi" w:hAnsiTheme="majorHAnsi"/>
        </w:rPr>
        <w:t>casualties sustained, list of batt</w:t>
      </w:r>
      <w:r w:rsidR="007C0751">
        <w:rPr>
          <w:rFonts w:asciiTheme="majorHAnsi" w:hAnsiTheme="majorHAnsi"/>
        </w:rPr>
        <w:t xml:space="preserve">les, etc. Even earlier, Indiana </w:t>
      </w:r>
      <w:r w:rsidRPr="00270C25">
        <w:rPr>
          <w:rFonts w:asciiTheme="majorHAnsi" w:hAnsiTheme="majorHAnsi"/>
        </w:rPr>
        <w:t>began the work, and has p</w:t>
      </w:r>
      <w:r w:rsidR="007C0751">
        <w:rPr>
          <w:rFonts w:asciiTheme="majorHAnsi" w:hAnsiTheme="majorHAnsi"/>
        </w:rPr>
        <w:t>u</w:t>
      </w:r>
      <w:r w:rsidR="002D0C72">
        <w:rPr>
          <w:rFonts w:asciiTheme="majorHAnsi" w:hAnsiTheme="majorHAnsi"/>
        </w:rPr>
        <w:t>blished</w:t>
      </w:r>
      <w:r w:rsidRPr="00270C25">
        <w:rPr>
          <w:rFonts w:asciiTheme="majorHAnsi" w:hAnsiTheme="majorHAnsi"/>
        </w:rPr>
        <w:t xml:space="preserve"> seven vo</w:t>
      </w:r>
      <w:r w:rsidR="007C0751">
        <w:rPr>
          <w:rFonts w:asciiTheme="majorHAnsi" w:hAnsiTheme="majorHAnsi"/>
        </w:rPr>
        <w:t xml:space="preserve">lumes of like </w:t>
      </w:r>
      <w:r w:rsidR="007C0751" w:rsidRPr="002D0C72">
        <w:rPr>
          <w:rFonts w:asciiTheme="majorHAnsi" w:hAnsiTheme="majorHAnsi"/>
          <w:highlight w:val="yellow"/>
        </w:rPr>
        <w:t xml:space="preserve">records </w:t>
      </w:r>
      <w:r w:rsidRPr="002D0C72">
        <w:rPr>
          <w:rFonts w:asciiTheme="majorHAnsi" w:hAnsiTheme="majorHAnsi"/>
          <w:highlight w:val="yellow"/>
        </w:rPr>
        <w:t>Illinois</w:t>
      </w:r>
      <w:r w:rsidRPr="00270C25">
        <w:rPr>
          <w:rFonts w:asciiTheme="majorHAnsi" w:hAnsiTheme="majorHAnsi"/>
        </w:rPr>
        <w:t>, Wisconsin, Minnesota, and Kansas, ha</w:t>
      </w:r>
      <w:r w:rsidR="007C0751">
        <w:rPr>
          <w:rFonts w:asciiTheme="majorHAnsi" w:hAnsiTheme="majorHAnsi"/>
        </w:rPr>
        <w:t xml:space="preserve">ve published, </w:t>
      </w:r>
      <w:r w:rsidRPr="00270C25">
        <w:rPr>
          <w:rFonts w:asciiTheme="majorHAnsi" w:hAnsiTheme="majorHAnsi"/>
        </w:rPr>
        <w:t>or are publishing a similar compilation.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The time is rapidly passi</w:t>
      </w:r>
      <w:r w:rsidR="007C0751">
        <w:rPr>
          <w:rFonts w:asciiTheme="majorHAnsi" w:hAnsiTheme="majorHAnsi"/>
        </w:rPr>
        <w:t xml:space="preserve">ng in which any information not </w:t>
      </w:r>
      <w:r w:rsidRPr="00270C25">
        <w:rPr>
          <w:rFonts w:asciiTheme="majorHAnsi" w:hAnsiTheme="majorHAnsi"/>
        </w:rPr>
        <w:t>already in reports, can be gathered.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 therefore recommend that</w:t>
      </w:r>
      <w:r w:rsidR="007C0751">
        <w:rPr>
          <w:rFonts w:asciiTheme="majorHAnsi" w:hAnsiTheme="majorHAnsi"/>
        </w:rPr>
        <w:t xml:space="preserve"> you authorize the beginning of </w:t>
      </w:r>
      <w:r w:rsidRPr="00270C25">
        <w:rPr>
          <w:rFonts w:asciiTheme="majorHAnsi" w:hAnsiTheme="majorHAnsi"/>
        </w:rPr>
        <w:t xml:space="preserve">this work, and that its scope be broad enough to </w:t>
      </w:r>
      <w:r w:rsidR="007C0751">
        <w:rPr>
          <w:rFonts w:asciiTheme="majorHAnsi" w:hAnsiTheme="majorHAnsi"/>
        </w:rPr>
        <w:t xml:space="preserve">include not only </w:t>
      </w:r>
      <w:r w:rsidRPr="00270C25">
        <w:rPr>
          <w:rFonts w:asciiTheme="majorHAnsi" w:hAnsiTheme="majorHAnsi"/>
        </w:rPr>
        <w:t>the soldier</w:t>
      </w:r>
      <w:r w:rsidR="007C0751">
        <w:rPr>
          <w:rFonts w:asciiTheme="majorHAnsi" w:hAnsiTheme="majorHAnsi"/>
        </w:rPr>
        <w:t xml:space="preserve">s </w:t>
      </w:r>
      <w:r w:rsidRPr="00270C25">
        <w:rPr>
          <w:rFonts w:asciiTheme="majorHAnsi" w:hAnsiTheme="majorHAnsi"/>
        </w:rPr>
        <w:t>and sailors of the civil wa</w:t>
      </w:r>
      <w:r w:rsidR="007C0751">
        <w:rPr>
          <w:rFonts w:asciiTheme="majorHAnsi" w:hAnsiTheme="majorHAnsi"/>
        </w:rPr>
        <w:t>r, but the soldiers and sailors o</w:t>
      </w:r>
      <w:r w:rsidRPr="00270C25">
        <w:rPr>
          <w:rFonts w:asciiTheme="majorHAnsi" w:hAnsiTheme="majorHAnsi"/>
        </w:rPr>
        <w:t>f the Spanish war as well. It is not like many other th</w:t>
      </w:r>
      <w:r w:rsidR="007C0751">
        <w:rPr>
          <w:rFonts w:asciiTheme="majorHAnsi" w:hAnsiTheme="majorHAnsi"/>
        </w:rPr>
        <w:t xml:space="preserve">ings, </w:t>
      </w:r>
      <w:r w:rsidRPr="00270C25">
        <w:rPr>
          <w:rFonts w:asciiTheme="majorHAnsi" w:hAnsiTheme="majorHAnsi"/>
        </w:rPr>
        <w:t xml:space="preserve">which can be deferred for future </w:t>
      </w:r>
      <w:r w:rsidR="007C0751">
        <w:rPr>
          <w:rFonts w:asciiTheme="majorHAnsi" w:hAnsiTheme="majorHAnsi"/>
        </w:rPr>
        <w:t xml:space="preserve">years. To be well done, it must </w:t>
      </w:r>
      <w:r w:rsidRPr="00270C25">
        <w:rPr>
          <w:rFonts w:asciiTheme="majorHAnsi" w:hAnsiTheme="majorHAnsi"/>
        </w:rPr>
        <w:t>be done now.</w:t>
      </w:r>
    </w:p>
    <w:p w:rsidR="003708B0" w:rsidRPr="00270C25" w:rsidRDefault="003708B0" w:rsidP="007C0751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HISTORICAL BUILDING.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 xml:space="preserve">I had occasion two years ago, </w:t>
      </w:r>
      <w:r w:rsidR="00821F68">
        <w:rPr>
          <w:rFonts w:asciiTheme="majorHAnsi" w:hAnsiTheme="majorHAnsi"/>
        </w:rPr>
        <w:t xml:space="preserve">in my inaugural address, to make </w:t>
      </w:r>
      <w:r w:rsidRPr="00270C25">
        <w:rPr>
          <w:rFonts w:asciiTheme="majorHAnsi" w:hAnsiTheme="majorHAnsi"/>
        </w:rPr>
        <w:t xml:space="preserve">some comment with respect </w:t>
      </w:r>
      <w:r w:rsidR="00821F68">
        <w:rPr>
          <w:rFonts w:asciiTheme="majorHAnsi" w:hAnsiTheme="majorHAnsi"/>
        </w:rPr>
        <w:t xml:space="preserve">to the importance of completing </w:t>
      </w:r>
      <w:r w:rsidRPr="00270C25">
        <w:rPr>
          <w:rFonts w:asciiTheme="majorHAnsi" w:hAnsiTheme="majorHAnsi"/>
        </w:rPr>
        <w:t>the historical building. Cl</w:t>
      </w:r>
      <w:r w:rsidR="00821F68">
        <w:rPr>
          <w:rFonts w:asciiTheme="majorHAnsi" w:hAnsiTheme="majorHAnsi"/>
        </w:rPr>
        <w:t xml:space="preserve">ose observation, and a somewhat </w:t>
      </w:r>
      <w:r w:rsidRPr="00270C25">
        <w:rPr>
          <w:rFonts w:asciiTheme="majorHAnsi" w:hAnsiTheme="majorHAnsi"/>
        </w:rPr>
        <w:t>intimate connection with t</w:t>
      </w:r>
      <w:r w:rsidR="00821F68">
        <w:rPr>
          <w:rFonts w:asciiTheme="majorHAnsi" w:hAnsiTheme="majorHAnsi"/>
        </w:rPr>
        <w:t xml:space="preserve">he subject since that time have </w:t>
      </w:r>
      <w:r w:rsidRPr="00270C25">
        <w:rPr>
          <w:rFonts w:asciiTheme="majorHAnsi" w:hAnsiTheme="majorHAnsi"/>
        </w:rPr>
        <w:t>strengthened my conviction tha</w:t>
      </w:r>
      <w:r w:rsidR="00821F68">
        <w:rPr>
          <w:rFonts w:asciiTheme="majorHAnsi" w:hAnsiTheme="majorHAnsi"/>
        </w:rPr>
        <w:t xml:space="preserve">t we ought to at once begin the </w:t>
      </w:r>
      <w:r w:rsidRPr="00270C25">
        <w:rPr>
          <w:rFonts w:asciiTheme="majorHAnsi" w:hAnsiTheme="majorHAnsi"/>
        </w:rPr>
        <w:t>construction of the central part and east wing of this building.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Remembering, as I constant</w:t>
      </w:r>
      <w:r w:rsidR="00821F68">
        <w:rPr>
          <w:rFonts w:asciiTheme="majorHAnsi" w:hAnsiTheme="majorHAnsi"/>
        </w:rPr>
        <w:t xml:space="preserve">ly do, other imperative demands </w:t>
      </w:r>
      <w:r w:rsidRPr="00270C25">
        <w:rPr>
          <w:rFonts w:asciiTheme="majorHAnsi" w:hAnsiTheme="majorHAnsi"/>
        </w:rPr>
        <w:t>upon the treasury, I think the wo</w:t>
      </w:r>
      <w:r w:rsidR="00821F68">
        <w:rPr>
          <w:rFonts w:asciiTheme="majorHAnsi" w:hAnsiTheme="majorHAnsi"/>
        </w:rPr>
        <w:t xml:space="preserve">rk ought to be continued during </w:t>
      </w:r>
      <w:r w:rsidRPr="00270C25">
        <w:rPr>
          <w:rFonts w:asciiTheme="majorHAnsi" w:hAnsiTheme="majorHAnsi"/>
        </w:rPr>
        <w:t>three or four years. I find, u</w:t>
      </w:r>
      <w:r w:rsidR="00821F68">
        <w:rPr>
          <w:rFonts w:asciiTheme="majorHAnsi" w:hAnsiTheme="majorHAnsi"/>
        </w:rPr>
        <w:t xml:space="preserve">pon examination, that contracts </w:t>
      </w:r>
      <w:r w:rsidRPr="00270C25">
        <w:rPr>
          <w:rFonts w:asciiTheme="majorHAnsi" w:hAnsiTheme="majorHAnsi"/>
        </w:rPr>
        <w:t>can be let for the erection of th</w:t>
      </w:r>
      <w:r w:rsidR="00821F68">
        <w:rPr>
          <w:rFonts w:asciiTheme="majorHAnsi" w:hAnsiTheme="majorHAnsi"/>
        </w:rPr>
        <w:t>e remaining parts</w:t>
      </w:r>
      <w:r w:rsidR="002D0C72">
        <w:rPr>
          <w:rFonts w:asciiTheme="majorHAnsi" w:hAnsiTheme="majorHAnsi"/>
        </w:rPr>
        <w:t>,</w:t>
      </w:r>
      <w:r w:rsidR="00821F68">
        <w:rPr>
          <w:rFonts w:asciiTheme="majorHAnsi" w:hAnsiTheme="majorHAnsi"/>
        </w:rPr>
        <w:t xml:space="preserve"> payable as I </w:t>
      </w:r>
      <w:r w:rsidRPr="00270C25">
        <w:rPr>
          <w:rFonts w:asciiTheme="majorHAnsi" w:hAnsiTheme="majorHAnsi"/>
        </w:rPr>
        <w:t>have suggested</w:t>
      </w:r>
      <w:r w:rsidR="002D0C72">
        <w:rPr>
          <w:rFonts w:asciiTheme="majorHAnsi" w:hAnsiTheme="majorHAnsi"/>
        </w:rPr>
        <w:t>,</w:t>
      </w:r>
      <w:r w:rsidRPr="00270C25">
        <w:rPr>
          <w:rFonts w:asciiTheme="majorHAnsi" w:hAnsiTheme="majorHAnsi"/>
        </w:rPr>
        <w:t xml:space="preserve"> without loss</w:t>
      </w:r>
      <w:r w:rsidR="00821F68">
        <w:rPr>
          <w:rFonts w:asciiTheme="majorHAnsi" w:hAnsiTheme="majorHAnsi"/>
        </w:rPr>
        <w:t xml:space="preserve"> to the State, and it can be so </w:t>
      </w:r>
      <w:r w:rsidRPr="00270C25">
        <w:rPr>
          <w:rFonts w:asciiTheme="majorHAnsi" w:hAnsiTheme="majorHAnsi"/>
        </w:rPr>
        <w:t>arranged that the central por</w:t>
      </w:r>
      <w:r w:rsidR="00821F68">
        <w:rPr>
          <w:rFonts w:asciiTheme="majorHAnsi" w:hAnsiTheme="majorHAnsi"/>
        </w:rPr>
        <w:t xml:space="preserve">tion can be occupied as soon as </w:t>
      </w:r>
      <w:r w:rsidRPr="00270C25">
        <w:rPr>
          <w:rFonts w:asciiTheme="majorHAnsi" w:hAnsiTheme="majorHAnsi"/>
        </w:rPr>
        <w:t>complete.</w:t>
      </w:r>
    </w:p>
    <w:p w:rsidR="003708B0" w:rsidRPr="00270C25" w:rsidRDefault="003708B0" w:rsidP="00821F68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STATE ARSENAL AND NATIONAL GUARD.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My experience during the l</w:t>
      </w:r>
      <w:r w:rsidR="00821F68">
        <w:rPr>
          <w:rFonts w:asciiTheme="majorHAnsi" w:hAnsiTheme="majorHAnsi"/>
        </w:rPr>
        <w:t xml:space="preserve">ast two years has shown me that </w:t>
      </w:r>
      <w:r w:rsidRPr="00270C25">
        <w:rPr>
          <w:rFonts w:asciiTheme="majorHAnsi" w:hAnsiTheme="majorHAnsi"/>
        </w:rPr>
        <w:t>as soon as practicable the State should erect an arsenal, with</w:t>
      </w:r>
      <w:r w:rsidR="00821F68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quarters for the Adjutant General. When I entered my office I</w:t>
      </w:r>
      <w:r w:rsidR="00821F68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had little conception of the value of the National Guard. It</w:t>
      </w:r>
      <w:r w:rsidR="00821F68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had not occurred to me that the Sta</w:t>
      </w:r>
      <w:r w:rsidR="00821F68">
        <w:rPr>
          <w:rFonts w:asciiTheme="majorHAnsi" w:hAnsiTheme="majorHAnsi"/>
        </w:rPr>
        <w:t xml:space="preserve">te Militia was a </w:t>
      </w:r>
      <w:r w:rsidR="00821F68">
        <w:rPr>
          <w:rFonts w:asciiTheme="majorHAnsi" w:hAnsiTheme="majorHAnsi"/>
        </w:rPr>
        <w:lastRenderedPageBreak/>
        <w:t xml:space="preserve">very important </w:t>
      </w:r>
      <w:r w:rsidRPr="00270C25">
        <w:rPr>
          <w:rFonts w:asciiTheme="majorHAnsi" w:hAnsiTheme="majorHAnsi"/>
        </w:rPr>
        <w:t>part of the State gove</w:t>
      </w:r>
      <w:r w:rsidR="00821F68">
        <w:rPr>
          <w:rFonts w:asciiTheme="majorHAnsi" w:hAnsiTheme="majorHAnsi"/>
        </w:rPr>
        <w:t xml:space="preserve">rnment. </w:t>
      </w:r>
      <w:r w:rsidR="002D0C72">
        <w:rPr>
          <w:rFonts w:asciiTheme="majorHAnsi" w:hAnsiTheme="majorHAnsi"/>
        </w:rPr>
        <w:t>I</w:t>
      </w:r>
      <w:r w:rsidR="00821F68">
        <w:rPr>
          <w:rFonts w:asciiTheme="majorHAnsi" w:hAnsiTheme="majorHAnsi"/>
        </w:rPr>
        <w:t xml:space="preserve"> have entirely changed </w:t>
      </w:r>
      <w:r w:rsidRPr="00270C25">
        <w:rPr>
          <w:rFonts w:asciiTheme="majorHAnsi" w:hAnsiTheme="majorHAnsi"/>
        </w:rPr>
        <w:t xml:space="preserve">my views. There are no men </w:t>
      </w:r>
      <w:r w:rsidR="00821F68">
        <w:rPr>
          <w:rFonts w:asciiTheme="majorHAnsi" w:hAnsiTheme="majorHAnsi"/>
        </w:rPr>
        <w:t xml:space="preserve">in the State who are performing </w:t>
      </w:r>
      <w:r w:rsidRPr="00270C25">
        <w:rPr>
          <w:rFonts w:asciiTheme="majorHAnsi" w:hAnsiTheme="majorHAnsi"/>
        </w:rPr>
        <w:t>the duties of citizenship more f</w:t>
      </w:r>
      <w:r w:rsidR="00821F68">
        <w:rPr>
          <w:rFonts w:asciiTheme="majorHAnsi" w:hAnsiTheme="majorHAnsi"/>
        </w:rPr>
        <w:t xml:space="preserve">aithfully than the officers and </w:t>
      </w:r>
      <w:r w:rsidRPr="00270C25">
        <w:rPr>
          <w:rFonts w:asciiTheme="majorHAnsi" w:hAnsiTheme="majorHAnsi"/>
        </w:rPr>
        <w:t>men of the Guard, and I</w:t>
      </w:r>
      <w:r w:rsidR="00821F68">
        <w:rPr>
          <w:rFonts w:asciiTheme="majorHAnsi" w:hAnsiTheme="majorHAnsi"/>
        </w:rPr>
        <w:t xml:space="preserve"> cordially commend them to your </w:t>
      </w:r>
      <w:r w:rsidRPr="00270C25">
        <w:rPr>
          <w:rFonts w:asciiTheme="majorHAnsi" w:hAnsiTheme="majorHAnsi"/>
        </w:rPr>
        <w:t>friendly consideration.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In the recent military maneuv</w:t>
      </w:r>
      <w:r w:rsidR="00821F68">
        <w:rPr>
          <w:rFonts w:asciiTheme="majorHAnsi" w:hAnsiTheme="majorHAnsi"/>
        </w:rPr>
        <w:t xml:space="preserve">ers at Fort Riley, the regiment </w:t>
      </w:r>
      <w:r w:rsidRPr="00270C25">
        <w:rPr>
          <w:rFonts w:asciiTheme="majorHAnsi" w:hAnsiTheme="majorHAnsi"/>
        </w:rPr>
        <w:t>representing Iowa, command</w:t>
      </w:r>
      <w:r w:rsidR="00821F68">
        <w:rPr>
          <w:rFonts w:asciiTheme="majorHAnsi" w:hAnsiTheme="majorHAnsi"/>
        </w:rPr>
        <w:t xml:space="preserve">ed by Colonel James R. Lincoln, </w:t>
      </w:r>
      <w:r w:rsidRPr="00270C25">
        <w:rPr>
          <w:rFonts w:asciiTheme="majorHAnsi" w:hAnsiTheme="majorHAnsi"/>
        </w:rPr>
        <w:t>won the highest honors among the militia</w:t>
      </w:r>
      <w:r w:rsidR="00821F68">
        <w:rPr>
          <w:rFonts w:asciiTheme="majorHAnsi" w:hAnsiTheme="majorHAnsi"/>
        </w:rPr>
        <w:t xml:space="preserve">, and their conduct, efficiency </w:t>
      </w:r>
      <w:r w:rsidRPr="00270C25">
        <w:rPr>
          <w:rFonts w:asciiTheme="majorHAnsi" w:hAnsiTheme="majorHAnsi"/>
        </w:rPr>
        <w:t>and skill</w:t>
      </w:r>
      <w:r w:rsidR="002D0C72">
        <w:rPr>
          <w:rFonts w:asciiTheme="majorHAnsi" w:hAnsiTheme="majorHAnsi"/>
        </w:rPr>
        <w:t>,</w:t>
      </w:r>
      <w:r w:rsidRPr="00270C25">
        <w:rPr>
          <w:rFonts w:asciiTheme="majorHAnsi" w:hAnsiTheme="majorHAnsi"/>
        </w:rPr>
        <w:t xml:space="preserve"> gave new </w:t>
      </w:r>
      <w:proofErr w:type="spellStart"/>
      <w:r w:rsidRPr="00270C25">
        <w:rPr>
          <w:rFonts w:asciiTheme="majorHAnsi" w:hAnsiTheme="majorHAnsi"/>
        </w:rPr>
        <w:t>lustre</w:t>
      </w:r>
      <w:proofErr w:type="spellEnd"/>
      <w:r w:rsidRPr="00270C25">
        <w:rPr>
          <w:rFonts w:asciiTheme="majorHAnsi" w:hAnsiTheme="majorHAnsi"/>
        </w:rPr>
        <w:t xml:space="preserve"> </w:t>
      </w:r>
      <w:r w:rsidR="00821F68">
        <w:rPr>
          <w:rFonts w:asciiTheme="majorHAnsi" w:hAnsiTheme="majorHAnsi"/>
        </w:rPr>
        <w:t xml:space="preserve">to the reputation of the State. </w:t>
      </w:r>
      <w:r w:rsidRPr="00270C25">
        <w:rPr>
          <w:rFonts w:asciiTheme="majorHAnsi" w:hAnsiTheme="majorHAnsi"/>
        </w:rPr>
        <w:t>An arsenal at the seat of govern</w:t>
      </w:r>
      <w:r w:rsidR="00821F68">
        <w:rPr>
          <w:rFonts w:asciiTheme="majorHAnsi" w:hAnsiTheme="majorHAnsi"/>
        </w:rPr>
        <w:t xml:space="preserve">ment is essential to the proper </w:t>
      </w:r>
      <w:r w:rsidRPr="00270C25">
        <w:rPr>
          <w:rFonts w:asciiTheme="majorHAnsi" w:hAnsiTheme="majorHAnsi"/>
        </w:rPr>
        <w:t>care and development of the G</w:t>
      </w:r>
      <w:r w:rsidR="00821F68">
        <w:rPr>
          <w:rFonts w:asciiTheme="majorHAnsi" w:hAnsiTheme="majorHAnsi"/>
        </w:rPr>
        <w:t xml:space="preserve">uard, and therefore I favor its </w:t>
      </w:r>
      <w:r w:rsidRPr="00270C25">
        <w:rPr>
          <w:rFonts w:asciiTheme="majorHAnsi" w:hAnsiTheme="majorHAnsi"/>
        </w:rPr>
        <w:t>early construction.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 also recommend the establ</w:t>
      </w:r>
      <w:r w:rsidR="00821F68">
        <w:rPr>
          <w:rFonts w:asciiTheme="majorHAnsi" w:hAnsiTheme="majorHAnsi"/>
        </w:rPr>
        <w:t xml:space="preserve">ishment of a permanent camp and </w:t>
      </w:r>
      <w:r w:rsidRPr="00270C25">
        <w:rPr>
          <w:rFonts w:asciiTheme="majorHAnsi" w:hAnsiTheme="majorHAnsi"/>
        </w:rPr>
        <w:t>drill ground. Under the presen</w:t>
      </w:r>
      <w:r w:rsidR="00821F68">
        <w:rPr>
          <w:rFonts w:asciiTheme="majorHAnsi" w:hAnsiTheme="majorHAnsi"/>
        </w:rPr>
        <w:t>t practice</w:t>
      </w:r>
      <w:r w:rsidR="002D0C72">
        <w:rPr>
          <w:rFonts w:asciiTheme="majorHAnsi" w:hAnsiTheme="majorHAnsi"/>
        </w:rPr>
        <w:t>,</w:t>
      </w:r>
      <w:r w:rsidR="00821F68">
        <w:rPr>
          <w:rFonts w:asciiTheme="majorHAnsi" w:hAnsiTheme="majorHAnsi"/>
        </w:rPr>
        <w:t xml:space="preserve"> each regiment camps </w:t>
      </w:r>
      <w:r w:rsidRPr="00270C25">
        <w:rPr>
          <w:rFonts w:asciiTheme="majorHAnsi" w:hAnsiTheme="majorHAnsi"/>
        </w:rPr>
        <w:t>annually at some place selecte</w:t>
      </w:r>
      <w:r w:rsidR="00821F68">
        <w:rPr>
          <w:rFonts w:asciiTheme="majorHAnsi" w:hAnsiTheme="majorHAnsi"/>
        </w:rPr>
        <w:t xml:space="preserve">d by the Adjutant General. I am </w:t>
      </w:r>
      <w:r w:rsidRPr="00270C25">
        <w:rPr>
          <w:rFonts w:asciiTheme="majorHAnsi" w:hAnsiTheme="majorHAnsi"/>
        </w:rPr>
        <w:t xml:space="preserve">clearly of the opinion that it </w:t>
      </w:r>
      <w:r w:rsidR="00821F68">
        <w:rPr>
          <w:rFonts w:asciiTheme="majorHAnsi" w:hAnsiTheme="majorHAnsi"/>
        </w:rPr>
        <w:t xml:space="preserve">would add to the efficiency and </w:t>
      </w:r>
      <w:r w:rsidRPr="00270C25">
        <w:rPr>
          <w:rFonts w:asciiTheme="majorHAnsi" w:hAnsiTheme="majorHAnsi"/>
        </w:rPr>
        <w:t>spirit of the service if all th</w:t>
      </w:r>
      <w:r w:rsidR="00821F68">
        <w:rPr>
          <w:rFonts w:asciiTheme="majorHAnsi" w:hAnsiTheme="majorHAnsi"/>
        </w:rPr>
        <w:t xml:space="preserve">e Iowa regiments could camp and </w:t>
      </w:r>
      <w:r w:rsidRPr="00270C25">
        <w:rPr>
          <w:rFonts w:asciiTheme="majorHAnsi" w:hAnsiTheme="majorHAnsi"/>
        </w:rPr>
        <w:t>drill together. It would not only intro</w:t>
      </w:r>
      <w:r w:rsidR="00821F68">
        <w:rPr>
          <w:rFonts w:asciiTheme="majorHAnsi" w:hAnsiTheme="majorHAnsi"/>
        </w:rPr>
        <w:t xml:space="preserve">duce a friendly rivalry between </w:t>
      </w:r>
      <w:r w:rsidRPr="00270C25">
        <w:rPr>
          <w:rFonts w:asciiTheme="majorHAnsi" w:hAnsiTheme="majorHAnsi"/>
        </w:rPr>
        <w:t>the regiments</w:t>
      </w:r>
      <w:r w:rsidR="002D0C72">
        <w:rPr>
          <w:rFonts w:asciiTheme="majorHAnsi" w:hAnsiTheme="majorHAnsi"/>
        </w:rPr>
        <w:t>,</w:t>
      </w:r>
      <w:r w:rsidRPr="00270C25">
        <w:rPr>
          <w:rFonts w:asciiTheme="majorHAnsi" w:hAnsiTheme="majorHAnsi"/>
        </w:rPr>
        <w:t xml:space="preserve"> that is much to be</w:t>
      </w:r>
      <w:r w:rsidR="00821F68">
        <w:rPr>
          <w:rFonts w:asciiTheme="majorHAnsi" w:hAnsiTheme="majorHAnsi"/>
        </w:rPr>
        <w:t xml:space="preserve"> desired</w:t>
      </w:r>
      <w:r w:rsidR="002D0C72">
        <w:rPr>
          <w:rFonts w:asciiTheme="majorHAnsi" w:hAnsiTheme="majorHAnsi"/>
        </w:rPr>
        <w:t>,</w:t>
      </w:r>
      <w:r w:rsidR="00821F68">
        <w:rPr>
          <w:rFonts w:asciiTheme="majorHAnsi" w:hAnsiTheme="majorHAnsi"/>
        </w:rPr>
        <w:t xml:space="preserve"> but a few inexpensive </w:t>
      </w:r>
      <w:r w:rsidRPr="00270C25">
        <w:rPr>
          <w:rFonts w:asciiTheme="majorHAnsi" w:hAnsiTheme="majorHAnsi"/>
        </w:rPr>
        <w:t xml:space="preserve">buildings of a permanent </w:t>
      </w:r>
      <w:r w:rsidR="00821F68">
        <w:rPr>
          <w:rFonts w:asciiTheme="majorHAnsi" w:hAnsiTheme="majorHAnsi"/>
        </w:rPr>
        <w:t xml:space="preserve">character would much contribute </w:t>
      </w:r>
      <w:r w:rsidRPr="00270C25">
        <w:rPr>
          <w:rFonts w:asciiTheme="majorHAnsi" w:hAnsiTheme="majorHAnsi"/>
        </w:rPr>
        <w:t>to the convenience of</w:t>
      </w:r>
      <w:r w:rsidR="00821F68">
        <w:rPr>
          <w:rFonts w:asciiTheme="majorHAnsi" w:hAnsiTheme="majorHAnsi"/>
        </w:rPr>
        <w:t xml:space="preserve"> the men. The cost of providing </w:t>
      </w:r>
      <w:r w:rsidRPr="00270C25">
        <w:rPr>
          <w:rFonts w:asciiTheme="majorHAnsi" w:hAnsiTheme="majorHAnsi"/>
        </w:rPr>
        <w:t xml:space="preserve">such facilities would not be large </w:t>
      </w:r>
      <w:r w:rsidR="00821F68">
        <w:rPr>
          <w:rFonts w:asciiTheme="majorHAnsi" w:hAnsiTheme="majorHAnsi"/>
        </w:rPr>
        <w:t xml:space="preserve">if taken up in a judicious way, </w:t>
      </w:r>
      <w:r w:rsidRPr="00270C25">
        <w:rPr>
          <w:rFonts w:asciiTheme="majorHAnsi" w:hAnsiTheme="majorHAnsi"/>
        </w:rPr>
        <w:t xml:space="preserve">and I sincerely hope that you will </w:t>
      </w:r>
      <w:r w:rsidR="00821F68">
        <w:rPr>
          <w:rFonts w:asciiTheme="majorHAnsi" w:hAnsiTheme="majorHAnsi"/>
        </w:rPr>
        <w:t xml:space="preserve">find it practicable to make the </w:t>
      </w:r>
      <w:r w:rsidRPr="00270C25">
        <w:rPr>
          <w:rFonts w:asciiTheme="majorHAnsi" w:hAnsiTheme="majorHAnsi"/>
        </w:rPr>
        <w:t>necessary appropriation for this purpose.</w:t>
      </w:r>
    </w:p>
    <w:p w:rsidR="003708B0" w:rsidRPr="00270C25" w:rsidRDefault="003708B0" w:rsidP="00821F68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THE LATE FIRE IN THE CAPITOL.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As you all know</w:t>
      </w:r>
      <w:r w:rsidR="002D0C72">
        <w:rPr>
          <w:rFonts w:asciiTheme="majorHAnsi" w:hAnsiTheme="majorHAnsi"/>
        </w:rPr>
        <w:t>,</w:t>
      </w:r>
      <w:r w:rsidRPr="00270C25">
        <w:rPr>
          <w:rFonts w:asciiTheme="majorHAnsi" w:hAnsiTheme="majorHAnsi"/>
        </w:rPr>
        <w:t xml:space="preserve"> a fire occ</w:t>
      </w:r>
      <w:r w:rsidR="00821F68">
        <w:rPr>
          <w:rFonts w:asciiTheme="majorHAnsi" w:hAnsiTheme="majorHAnsi"/>
        </w:rPr>
        <w:t xml:space="preserve">urred in the Capitol on Monday, </w:t>
      </w:r>
      <w:r w:rsidRPr="00270C25">
        <w:rPr>
          <w:rFonts w:asciiTheme="majorHAnsi" w:hAnsiTheme="majorHAnsi"/>
        </w:rPr>
        <w:t>January 4</w:t>
      </w:r>
      <w:r w:rsidR="002D0C72">
        <w:rPr>
          <w:rFonts w:asciiTheme="majorHAnsi" w:hAnsiTheme="majorHAnsi"/>
        </w:rPr>
        <w:t>,</w:t>
      </w:r>
      <w:r w:rsidRPr="00270C25">
        <w:rPr>
          <w:rFonts w:asciiTheme="majorHAnsi" w:hAnsiTheme="majorHAnsi"/>
        </w:rPr>
        <w:t xml:space="preserve"> 1904</w:t>
      </w:r>
      <w:r w:rsidR="002D0C72">
        <w:rPr>
          <w:rFonts w:asciiTheme="majorHAnsi" w:hAnsiTheme="majorHAnsi"/>
        </w:rPr>
        <w:t>,</w:t>
      </w:r>
      <w:r w:rsidRPr="00270C25">
        <w:rPr>
          <w:rFonts w:asciiTheme="majorHAnsi" w:hAnsiTheme="majorHAnsi"/>
        </w:rPr>
        <w:t xml:space="preserve"> which substantiall</w:t>
      </w:r>
      <w:r w:rsidR="00821F68">
        <w:rPr>
          <w:rFonts w:asciiTheme="majorHAnsi" w:hAnsiTheme="majorHAnsi"/>
        </w:rPr>
        <w:t xml:space="preserve">y destroyed the interior finish of the </w:t>
      </w:r>
      <w:r w:rsidRPr="00270C25">
        <w:rPr>
          <w:rFonts w:asciiTheme="majorHAnsi" w:hAnsiTheme="majorHAnsi"/>
        </w:rPr>
        <w:t>hall of the House of Repre</w:t>
      </w:r>
      <w:r w:rsidR="00821F68">
        <w:rPr>
          <w:rFonts w:asciiTheme="majorHAnsi" w:hAnsiTheme="majorHAnsi"/>
        </w:rPr>
        <w:t xml:space="preserve">sentatives, wrecked some of the </w:t>
      </w:r>
      <w:r w:rsidRPr="00270C25">
        <w:rPr>
          <w:rFonts w:asciiTheme="majorHAnsi" w:hAnsiTheme="majorHAnsi"/>
        </w:rPr>
        <w:t>committee rooms in the north wing</w:t>
      </w:r>
      <w:r w:rsidR="002D0C72">
        <w:rPr>
          <w:rFonts w:asciiTheme="majorHAnsi" w:hAnsiTheme="majorHAnsi"/>
        </w:rPr>
        <w:t>,</w:t>
      </w:r>
      <w:r w:rsidRPr="00270C25">
        <w:rPr>
          <w:rFonts w:asciiTheme="majorHAnsi" w:hAnsiTheme="majorHAnsi"/>
        </w:rPr>
        <w:t xml:space="preserve"> and </w:t>
      </w:r>
      <w:r w:rsidR="00821F68">
        <w:rPr>
          <w:rFonts w:asciiTheme="majorHAnsi" w:hAnsiTheme="majorHAnsi"/>
        </w:rPr>
        <w:t xml:space="preserve">the water used in extinguishing </w:t>
      </w:r>
      <w:r w:rsidRPr="00270C25">
        <w:rPr>
          <w:rFonts w:asciiTheme="majorHAnsi" w:hAnsiTheme="majorHAnsi"/>
        </w:rPr>
        <w:t>it, damaged to some e</w:t>
      </w:r>
      <w:r w:rsidR="00821F68">
        <w:rPr>
          <w:rFonts w:asciiTheme="majorHAnsi" w:hAnsiTheme="majorHAnsi"/>
        </w:rPr>
        <w:t xml:space="preserve">xtent the ceilings of the rooms </w:t>
      </w:r>
      <w:r w:rsidRPr="00270C25">
        <w:rPr>
          <w:rFonts w:asciiTheme="majorHAnsi" w:hAnsiTheme="majorHAnsi"/>
        </w:rPr>
        <w:t>and offices opening from the north corridor upon the main floor.</w:t>
      </w:r>
    </w:p>
    <w:p w:rsidR="00821F68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The Executive Council made</w:t>
      </w:r>
      <w:r w:rsidR="00821F68">
        <w:rPr>
          <w:rFonts w:asciiTheme="majorHAnsi" w:hAnsiTheme="majorHAnsi"/>
        </w:rPr>
        <w:t xml:space="preserve"> an immediate investigation for </w:t>
      </w:r>
      <w:r w:rsidRPr="00270C25">
        <w:rPr>
          <w:rFonts w:asciiTheme="majorHAnsi" w:hAnsiTheme="majorHAnsi"/>
        </w:rPr>
        <w:t>the purpose of ascertaining the origin of</w:t>
      </w:r>
      <w:r w:rsidR="00821F68">
        <w:rPr>
          <w:rFonts w:asciiTheme="majorHAnsi" w:hAnsiTheme="majorHAnsi"/>
        </w:rPr>
        <w:t xml:space="preserve"> the fire, and, after examining </w:t>
      </w:r>
      <w:r w:rsidRPr="00270C25">
        <w:rPr>
          <w:rFonts w:asciiTheme="majorHAnsi" w:hAnsiTheme="majorHAnsi"/>
        </w:rPr>
        <w:t>under oath, every person who had any knowledge o</w:t>
      </w:r>
      <w:r w:rsidR="00821F68">
        <w:rPr>
          <w:rFonts w:asciiTheme="majorHAnsi" w:hAnsiTheme="majorHAnsi"/>
        </w:rPr>
        <w:t xml:space="preserve">f </w:t>
      </w:r>
      <w:r w:rsidRPr="00270C25">
        <w:rPr>
          <w:rFonts w:asciiTheme="majorHAnsi" w:hAnsiTheme="majorHAnsi"/>
        </w:rPr>
        <w:t>the subject</w:t>
      </w:r>
      <w:r w:rsidR="002D0C72">
        <w:rPr>
          <w:rFonts w:asciiTheme="majorHAnsi" w:hAnsiTheme="majorHAnsi"/>
        </w:rPr>
        <w:t>,</w:t>
      </w:r>
      <w:r w:rsidRPr="00270C25">
        <w:rPr>
          <w:rFonts w:asciiTheme="majorHAnsi" w:hAnsiTheme="majorHAnsi"/>
        </w:rPr>
        <w:t xml:space="preserve"> so far as it could ascertai</w:t>
      </w:r>
      <w:r w:rsidR="00821F68">
        <w:rPr>
          <w:rFonts w:asciiTheme="majorHAnsi" w:hAnsiTheme="majorHAnsi"/>
        </w:rPr>
        <w:t xml:space="preserve">n, it arrived at the conclusion </w:t>
      </w:r>
      <w:r w:rsidRPr="00270C25">
        <w:rPr>
          <w:rFonts w:asciiTheme="majorHAnsi" w:hAnsiTheme="majorHAnsi"/>
        </w:rPr>
        <w:t xml:space="preserve">that the fire originated in an air shaft near </w:t>
      </w:r>
      <w:r w:rsidR="00821F68" w:rsidRPr="00270C25">
        <w:rPr>
          <w:rFonts w:asciiTheme="majorHAnsi" w:hAnsiTheme="majorHAnsi"/>
        </w:rPr>
        <w:t xml:space="preserve">the </w:t>
      </w:r>
      <w:r w:rsidR="00821F68">
        <w:rPr>
          <w:rFonts w:asciiTheme="majorHAnsi" w:hAnsiTheme="majorHAnsi"/>
        </w:rPr>
        <w:t xml:space="preserve">southeast </w:t>
      </w:r>
      <w:r w:rsidRPr="00270C25">
        <w:rPr>
          <w:rFonts w:asciiTheme="majorHAnsi" w:hAnsiTheme="majorHAnsi"/>
        </w:rPr>
        <w:t xml:space="preserve">corner of room </w:t>
      </w:r>
      <w:r w:rsidR="00821F68">
        <w:rPr>
          <w:rFonts w:asciiTheme="majorHAnsi" w:hAnsiTheme="majorHAnsi"/>
        </w:rPr>
        <w:t>No. 5,</w:t>
      </w:r>
      <w:r w:rsidRPr="00270C25">
        <w:rPr>
          <w:rFonts w:asciiTheme="majorHAnsi" w:hAnsiTheme="majorHAnsi"/>
        </w:rPr>
        <w:t xml:space="preserve"> and that it came from a lighted can</w:t>
      </w:r>
      <w:r w:rsidR="00821F68">
        <w:rPr>
          <w:rFonts w:asciiTheme="majorHAnsi" w:hAnsiTheme="majorHAnsi"/>
        </w:rPr>
        <w:t xml:space="preserve">dle, left </w:t>
      </w:r>
      <w:r w:rsidRPr="00270C25">
        <w:rPr>
          <w:rFonts w:asciiTheme="majorHAnsi" w:hAnsiTheme="majorHAnsi"/>
        </w:rPr>
        <w:t>in the shaft by one of the electric</w:t>
      </w:r>
      <w:r w:rsidR="00821F68">
        <w:rPr>
          <w:rFonts w:asciiTheme="majorHAnsi" w:hAnsiTheme="majorHAnsi"/>
        </w:rPr>
        <w:t xml:space="preserve">al workers engaged in equipping </w:t>
      </w:r>
      <w:r w:rsidRPr="00270C25">
        <w:rPr>
          <w:rFonts w:asciiTheme="majorHAnsi" w:hAnsiTheme="majorHAnsi"/>
        </w:rPr>
        <w:t xml:space="preserve">the </w:t>
      </w:r>
      <w:r w:rsidR="00821F68">
        <w:rPr>
          <w:rFonts w:asciiTheme="majorHAnsi" w:hAnsiTheme="majorHAnsi"/>
        </w:rPr>
        <w:t>building with electric lights.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Fortunately the disaster was not</w:t>
      </w:r>
      <w:r w:rsidR="00821F68">
        <w:rPr>
          <w:rFonts w:asciiTheme="majorHAnsi" w:hAnsiTheme="majorHAnsi"/>
        </w:rPr>
        <w:t xml:space="preserve"> so great as at one time it was </w:t>
      </w:r>
      <w:r w:rsidRPr="00270C25">
        <w:rPr>
          <w:rFonts w:asciiTheme="majorHAnsi" w:hAnsiTheme="majorHAnsi"/>
        </w:rPr>
        <w:t>feared it would be, and a comparati</w:t>
      </w:r>
      <w:r w:rsidR="00821F68">
        <w:rPr>
          <w:rFonts w:asciiTheme="majorHAnsi" w:hAnsiTheme="majorHAnsi"/>
        </w:rPr>
        <w:t xml:space="preserve">vely small sum will be required </w:t>
      </w:r>
      <w:r w:rsidRPr="00270C25">
        <w:rPr>
          <w:rFonts w:asciiTheme="majorHAnsi" w:hAnsiTheme="majorHAnsi"/>
        </w:rPr>
        <w:t>to repair the injury. A most careful e</w:t>
      </w:r>
      <w:r w:rsidR="00821F68">
        <w:rPr>
          <w:rFonts w:asciiTheme="majorHAnsi" w:hAnsiTheme="majorHAnsi"/>
        </w:rPr>
        <w:t xml:space="preserve">xamination of the </w:t>
      </w:r>
      <w:r w:rsidRPr="00270C25">
        <w:rPr>
          <w:rFonts w:asciiTheme="majorHAnsi" w:hAnsiTheme="majorHAnsi"/>
        </w:rPr>
        <w:t xml:space="preserve">structural iron, and walls, has </w:t>
      </w:r>
      <w:r w:rsidR="00821F68">
        <w:rPr>
          <w:rFonts w:asciiTheme="majorHAnsi" w:hAnsiTheme="majorHAnsi"/>
        </w:rPr>
        <w:t xml:space="preserve">been made by the most competent </w:t>
      </w:r>
      <w:r w:rsidRPr="00270C25">
        <w:rPr>
          <w:rFonts w:asciiTheme="majorHAnsi" w:hAnsiTheme="majorHAnsi"/>
        </w:rPr>
        <w:t>experts that could be employ</w:t>
      </w:r>
      <w:r w:rsidR="00821F68">
        <w:rPr>
          <w:rFonts w:asciiTheme="majorHAnsi" w:hAnsiTheme="majorHAnsi"/>
        </w:rPr>
        <w:t xml:space="preserve">ed, and it has been ascertained </w:t>
      </w:r>
      <w:r w:rsidRPr="00270C25">
        <w:rPr>
          <w:rFonts w:asciiTheme="majorHAnsi" w:hAnsiTheme="majorHAnsi"/>
        </w:rPr>
        <w:t>that they have suff</w:t>
      </w:r>
      <w:r w:rsidR="00821F68">
        <w:rPr>
          <w:rFonts w:asciiTheme="majorHAnsi" w:hAnsiTheme="majorHAnsi"/>
        </w:rPr>
        <w:t>e</w:t>
      </w:r>
      <w:r w:rsidRPr="00270C25">
        <w:rPr>
          <w:rFonts w:asciiTheme="majorHAnsi" w:hAnsiTheme="majorHAnsi"/>
        </w:rPr>
        <w:t>red little injury. For the temporary r</w:t>
      </w:r>
      <w:r w:rsidR="00821F68">
        <w:rPr>
          <w:rFonts w:asciiTheme="majorHAnsi" w:hAnsiTheme="majorHAnsi"/>
        </w:rPr>
        <w:t xml:space="preserve">epairs </w:t>
      </w:r>
      <w:r w:rsidRPr="00270C25">
        <w:rPr>
          <w:rFonts w:asciiTheme="majorHAnsi" w:hAnsiTheme="majorHAnsi"/>
        </w:rPr>
        <w:t>hereafter mentioned, a few splices</w:t>
      </w:r>
      <w:r w:rsidR="00821F68">
        <w:rPr>
          <w:rFonts w:asciiTheme="majorHAnsi" w:hAnsiTheme="majorHAnsi"/>
        </w:rPr>
        <w:t xml:space="preserve"> and bolts are all that will be </w:t>
      </w:r>
      <w:r w:rsidRPr="00270C25">
        <w:rPr>
          <w:rFonts w:asciiTheme="majorHAnsi" w:hAnsiTheme="majorHAnsi"/>
        </w:rPr>
        <w:t>necessary, and for the permanent r</w:t>
      </w:r>
      <w:r w:rsidR="00821F68">
        <w:rPr>
          <w:rFonts w:asciiTheme="majorHAnsi" w:hAnsiTheme="majorHAnsi"/>
        </w:rPr>
        <w:t xml:space="preserve">epair the substitution of a few </w:t>
      </w:r>
      <w:r w:rsidRPr="00270C25">
        <w:rPr>
          <w:rFonts w:asciiTheme="majorHAnsi" w:hAnsiTheme="majorHAnsi"/>
        </w:rPr>
        <w:t>beams, girders and rods.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Under the informal advice of</w:t>
      </w:r>
      <w:r w:rsidR="00821F68">
        <w:rPr>
          <w:rFonts w:asciiTheme="majorHAnsi" w:hAnsiTheme="majorHAnsi"/>
        </w:rPr>
        <w:t xml:space="preserve"> a caucus of the members of the </w:t>
      </w:r>
      <w:r w:rsidRPr="00270C25">
        <w:rPr>
          <w:rFonts w:asciiTheme="majorHAnsi" w:hAnsiTheme="majorHAnsi"/>
        </w:rPr>
        <w:t xml:space="preserve">Thirtieth General Assembly, the </w:t>
      </w:r>
      <w:r w:rsidR="00821F68">
        <w:rPr>
          <w:rFonts w:asciiTheme="majorHAnsi" w:hAnsiTheme="majorHAnsi"/>
        </w:rPr>
        <w:t xml:space="preserve">Executive Council empowered </w:t>
      </w:r>
      <w:r w:rsidRPr="00270C25">
        <w:rPr>
          <w:rFonts w:asciiTheme="majorHAnsi" w:hAnsiTheme="majorHAnsi"/>
        </w:rPr>
        <w:t xml:space="preserve">the Capitol Commission to go </w:t>
      </w:r>
      <w:r w:rsidR="00821F68">
        <w:rPr>
          <w:rFonts w:asciiTheme="majorHAnsi" w:hAnsiTheme="majorHAnsi"/>
        </w:rPr>
        <w:t xml:space="preserve">forward, clear away the debris, </w:t>
      </w:r>
      <w:r w:rsidRPr="00270C25">
        <w:rPr>
          <w:rFonts w:asciiTheme="majorHAnsi" w:hAnsiTheme="majorHAnsi"/>
        </w:rPr>
        <w:t xml:space="preserve">and put the hall of the House </w:t>
      </w:r>
      <w:r w:rsidR="00821F68">
        <w:rPr>
          <w:rFonts w:asciiTheme="majorHAnsi" w:hAnsiTheme="majorHAnsi"/>
        </w:rPr>
        <w:t xml:space="preserve">of Representatives in order for </w:t>
      </w:r>
      <w:r w:rsidRPr="00270C25">
        <w:rPr>
          <w:rFonts w:asciiTheme="majorHAnsi" w:hAnsiTheme="majorHAnsi"/>
        </w:rPr>
        <w:t>use during the present session</w:t>
      </w:r>
      <w:r w:rsidR="00821F68">
        <w:rPr>
          <w:rFonts w:asciiTheme="majorHAnsi" w:hAnsiTheme="majorHAnsi"/>
        </w:rPr>
        <w:t xml:space="preserve">. So rapidly has this work been </w:t>
      </w:r>
      <w:r w:rsidRPr="00270C25">
        <w:rPr>
          <w:rFonts w:asciiTheme="majorHAnsi" w:hAnsiTheme="majorHAnsi"/>
        </w:rPr>
        <w:t>dispatched, that it is now believed that th</w:t>
      </w:r>
      <w:r w:rsidR="00821F68">
        <w:rPr>
          <w:rFonts w:asciiTheme="majorHAnsi" w:hAnsiTheme="majorHAnsi"/>
        </w:rPr>
        <w:t xml:space="preserve">e House of Representatives </w:t>
      </w:r>
      <w:r w:rsidR="002D0C72">
        <w:rPr>
          <w:rFonts w:asciiTheme="majorHAnsi" w:hAnsiTheme="majorHAnsi"/>
        </w:rPr>
        <w:t>can</w:t>
      </w:r>
      <w:r w:rsidRPr="00270C25">
        <w:rPr>
          <w:rFonts w:asciiTheme="majorHAnsi" w:hAnsiTheme="majorHAnsi"/>
        </w:rPr>
        <w:t xml:space="preserve"> occupy it at the close of the coming week.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lastRenderedPageBreak/>
        <w:t>As I have already reported, what is known as the providential</w:t>
      </w:r>
      <w:r w:rsidR="00821F68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contingent fund, put at the dispo</w:t>
      </w:r>
      <w:r w:rsidR="00821F68">
        <w:rPr>
          <w:rFonts w:asciiTheme="majorHAnsi" w:hAnsiTheme="majorHAnsi"/>
        </w:rPr>
        <w:t xml:space="preserve">sal of the Executive Council by </w:t>
      </w:r>
      <w:r w:rsidRPr="00270C25">
        <w:rPr>
          <w:rFonts w:asciiTheme="majorHAnsi" w:hAnsiTheme="majorHAnsi"/>
        </w:rPr>
        <w:t>the Twenty-ninth General Assembly, was entirely exhaus</w:t>
      </w:r>
      <w:r w:rsidR="00821F68">
        <w:rPr>
          <w:rFonts w:asciiTheme="majorHAnsi" w:hAnsiTheme="majorHAnsi"/>
        </w:rPr>
        <w:t xml:space="preserve">ted in </w:t>
      </w:r>
      <w:r w:rsidRPr="00270C25">
        <w:rPr>
          <w:rFonts w:asciiTheme="majorHAnsi" w:hAnsiTheme="majorHAnsi"/>
        </w:rPr>
        <w:t>repairing the fire losses occurring</w:t>
      </w:r>
      <w:r w:rsidR="00821F68">
        <w:rPr>
          <w:rFonts w:asciiTheme="majorHAnsi" w:hAnsiTheme="majorHAnsi"/>
        </w:rPr>
        <w:t xml:space="preserve"> at the School for the Deaf and </w:t>
      </w:r>
      <w:r w:rsidRPr="00270C25">
        <w:rPr>
          <w:rFonts w:asciiTheme="majorHAnsi" w:hAnsiTheme="majorHAnsi"/>
        </w:rPr>
        <w:t xml:space="preserve">Dumb at Council Bluffs, the </w:t>
      </w:r>
      <w:r w:rsidR="00821F68">
        <w:rPr>
          <w:rFonts w:asciiTheme="majorHAnsi" w:hAnsiTheme="majorHAnsi"/>
        </w:rPr>
        <w:t xml:space="preserve">Iowa College of Agriculture and </w:t>
      </w:r>
      <w:r w:rsidRPr="00270C25">
        <w:rPr>
          <w:rFonts w:asciiTheme="majorHAnsi" w:hAnsiTheme="majorHAnsi"/>
        </w:rPr>
        <w:t xml:space="preserve">Mechanics Arts, </w:t>
      </w:r>
      <w:r w:rsidR="00821F68">
        <w:rPr>
          <w:rFonts w:asciiTheme="majorHAnsi" w:hAnsiTheme="majorHAnsi"/>
        </w:rPr>
        <w:t>a</w:t>
      </w:r>
      <w:r w:rsidRPr="00270C25">
        <w:rPr>
          <w:rFonts w:asciiTheme="majorHAnsi" w:hAnsiTheme="majorHAnsi"/>
        </w:rPr>
        <w:t>t Ames, and t</w:t>
      </w:r>
      <w:r w:rsidR="00821F68">
        <w:rPr>
          <w:rFonts w:asciiTheme="majorHAnsi" w:hAnsiTheme="majorHAnsi"/>
        </w:rPr>
        <w:t xml:space="preserve">he damage from a tornado at the </w:t>
      </w:r>
      <w:r w:rsidRPr="00270C25">
        <w:rPr>
          <w:rFonts w:asciiTheme="majorHAnsi" w:hAnsiTheme="majorHAnsi"/>
        </w:rPr>
        <w:t>School for the Feeble Minded, at Glenwood. We are, therefore</w:t>
      </w:r>
      <w:r w:rsidR="00821F68">
        <w:rPr>
          <w:rFonts w:asciiTheme="majorHAnsi" w:hAnsiTheme="majorHAnsi"/>
        </w:rPr>
        <w:t xml:space="preserve">, </w:t>
      </w:r>
      <w:r w:rsidRPr="00270C25">
        <w:rPr>
          <w:rFonts w:asciiTheme="majorHAnsi" w:hAnsiTheme="majorHAnsi"/>
        </w:rPr>
        <w:t>without any available money to defray what may be term</w:t>
      </w:r>
      <w:r w:rsidR="00821F68">
        <w:rPr>
          <w:rFonts w:asciiTheme="majorHAnsi" w:hAnsiTheme="majorHAnsi"/>
        </w:rPr>
        <w:t xml:space="preserve">ed the </w:t>
      </w:r>
      <w:r w:rsidRPr="00270C25">
        <w:rPr>
          <w:rFonts w:asciiTheme="majorHAnsi" w:hAnsiTheme="majorHAnsi"/>
        </w:rPr>
        <w:t>fire expenses, which consist of</w:t>
      </w:r>
      <w:r w:rsidR="00821F68">
        <w:rPr>
          <w:rFonts w:asciiTheme="majorHAnsi" w:hAnsiTheme="majorHAnsi"/>
        </w:rPr>
        <w:t xml:space="preserve"> the payment of men employed on </w:t>
      </w:r>
      <w:r w:rsidRPr="00270C25">
        <w:rPr>
          <w:rFonts w:asciiTheme="majorHAnsi" w:hAnsiTheme="majorHAnsi"/>
        </w:rPr>
        <w:t>the day of the fire for various thing</w:t>
      </w:r>
      <w:r w:rsidR="002D0C72">
        <w:rPr>
          <w:rFonts w:asciiTheme="majorHAnsi" w:hAnsiTheme="majorHAnsi"/>
        </w:rPr>
        <w:t>s</w:t>
      </w:r>
      <w:r w:rsidR="00821F68">
        <w:rPr>
          <w:rFonts w:asciiTheme="majorHAnsi" w:hAnsiTheme="majorHAnsi"/>
        </w:rPr>
        <w:t xml:space="preserve"> which it is not necessary to </w:t>
      </w:r>
      <w:r w:rsidRPr="00270C25">
        <w:rPr>
          <w:rFonts w:asciiTheme="majorHAnsi" w:hAnsiTheme="majorHAnsi"/>
        </w:rPr>
        <w:t>mention, and to pay for the temporary repair of the hall of t</w:t>
      </w:r>
      <w:r w:rsidR="00821F68">
        <w:rPr>
          <w:rFonts w:asciiTheme="majorHAnsi" w:hAnsiTheme="majorHAnsi"/>
        </w:rPr>
        <w:t xml:space="preserve">he </w:t>
      </w:r>
      <w:r w:rsidRPr="00270C25">
        <w:rPr>
          <w:rFonts w:asciiTheme="majorHAnsi" w:hAnsiTheme="majorHAnsi"/>
        </w:rPr>
        <w:t>House of Representatives, which i</w:t>
      </w:r>
      <w:r w:rsidR="002D0C72">
        <w:rPr>
          <w:rFonts w:asciiTheme="majorHAnsi" w:hAnsiTheme="majorHAnsi"/>
        </w:rPr>
        <w:t xml:space="preserve">s now </w:t>
      </w:r>
      <w:r w:rsidR="00821F68">
        <w:rPr>
          <w:rFonts w:asciiTheme="majorHAnsi" w:hAnsiTheme="majorHAnsi"/>
        </w:rPr>
        <w:t xml:space="preserve">being carried on. I have </w:t>
      </w:r>
      <w:r w:rsidRPr="00270C25">
        <w:rPr>
          <w:rFonts w:asciiTheme="majorHAnsi" w:hAnsiTheme="majorHAnsi"/>
        </w:rPr>
        <w:t>not been able to secure preci</w:t>
      </w:r>
      <w:r w:rsidR="00821F68">
        <w:rPr>
          <w:rFonts w:asciiTheme="majorHAnsi" w:hAnsiTheme="majorHAnsi"/>
        </w:rPr>
        <w:t xml:space="preserve">se information as to the outlay </w:t>
      </w:r>
      <w:r w:rsidRPr="00270C25">
        <w:rPr>
          <w:rFonts w:asciiTheme="majorHAnsi" w:hAnsiTheme="majorHAnsi"/>
        </w:rPr>
        <w:t>which will be required for thes</w:t>
      </w:r>
      <w:r w:rsidR="00821F68">
        <w:rPr>
          <w:rFonts w:asciiTheme="majorHAnsi" w:hAnsiTheme="majorHAnsi"/>
        </w:rPr>
        <w:t xml:space="preserve">e two purposes, but inasmuch as </w:t>
      </w:r>
      <w:r w:rsidRPr="00270C25">
        <w:rPr>
          <w:rFonts w:asciiTheme="majorHAnsi" w:hAnsiTheme="majorHAnsi"/>
        </w:rPr>
        <w:t xml:space="preserve">the obligations created must be </w:t>
      </w:r>
      <w:r w:rsidR="00821F68">
        <w:rPr>
          <w:rFonts w:asciiTheme="majorHAnsi" w:hAnsiTheme="majorHAnsi"/>
        </w:rPr>
        <w:t>discharged immediately, I recom</w:t>
      </w:r>
      <w:r w:rsidRPr="00270C25">
        <w:rPr>
          <w:rFonts w:asciiTheme="majorHAnsi" w:hAnsiTheme="majorHAnsi"/>
        </w:rPr>
        <w:t xml:space="preserve">mend that an appropriation be </w:t>
      </w:r>
      <w:r w:rsidR="00821F68">
        <w:rPr>
          <w:rFonts w:asciiTheme="majorHAnsi" w:hAnsiTheme="majorHAnsi"/>
        </w:rPr>
        <w:t>at once made of $8</w:t>
      </w:r>
      <w:r w:rsidR="002D0C72">
        <w:rPr>
          <w:rFonts w:asciiTheme="majorHAnsi" w:hAnsiTheme="majorHAnsi"/>
        </w:rPr>
        <w:t>,</w:t>
      </w:r>
      <w:r w:rsidR="00821F68">
        <w:rPr>
          <w:rFonts w:asciiTheme="majorHAnsi" w:hAnsiTheme="majorHAnsi"/>
        </w:rPr>
        <w:t xml:space="preserve">000.00. What </w:t>
      </w:r>
      <w:r w:rsidRPr="00270C25">
        <w:rPr>
          <w:rFonts w:asciiTheme="majorHAnsi" w:hAnsiTheme="majorHAnsi"/>
        </w:rPr>
        <w:t>remains can be carried into th</w:t>
      </w:r>
      <w:r w:rsidR="00821F68">
        <w:rPr>
          <w:rFonts w:asciiTheme="majorHAnsi" w:hAnsiTheme="majorHAnsi"/>
        </w:rPr>
        <w:t xml:space="preserve">e providential contingent fund, </w:t>
      </w:r>
      <w:r w:rsidRPr="00270C25">
        <w:rPr>
          <w:rFonts w:asciiTheme="majorHAnsi" w:hAnsiTheme="majorHAnsi"/>
        </w:rPr>
        <w:t>which undoubtedly will be created later in your session.</w:t>
      </w:r>
    </w:p>
    <w:p w:rsidR="00821F68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With respect to the permanent</w:t>
      </w:r>
      <w:r w:rsidR="00821F68">
        <w:rPr>
          <w:rFonts w:asciiTheme="majorHAnsi" w:hAnsiTheme="majorHAnsi"/>
        </w:rPr>
        <w:t xml:space="preserve"> repair of the injury caused by </w:t>
      </w:r>
      <w:r w:rsidRPr="00270C25">
        <w:rPr>
          <w:rFonts w:asciiTheme="majorHAnsi" w:hAnsiTheme="majorHAnsi"/>
        </w:rPr>
        <w:t>the fire, I h</w:t>
      </w:r>
      <w:r w:rsidR="00821F68">
        <w:rPr>
          <w:rFonts w:asciiTheme="majorHAnsi" w:hAnsiTheme="majorHAnsi"/>
        </w:rPr>
        <w:t>ave three suggestions to make:</w:t>
      </w:r>
    </w:p>
    <w:p w:rsidR="003708B0" w:rsidRPr="00270C25" w:rsidRDefault="00821F68" w:rsidP="00270C25">
      <w:pPr>
        <w:ind w:firstLine="360"/>
        <w:jc w:val="both"/>
        <w:rPr>
          <w:rFonts w:asciiTheme="majorHAnsi" w:hAnsiTheme="majorHAnsi"/>
        </w:rPr>
      </w:pPr>
      <w:r w:rsidRPr="00821F68">
        <w:rPr>
          <w:rFonts w:asciiTheme="majorHAnsi" w:hAnsiTheme="majorHAnsi"/>
          <w:i/>
        </w:rPr>
        <w:t>First</w:t>
      </w:r>
      <w:r>
        <w:rPr>
          <w:rFonts w:asciiTheme="majorHAnsi" w:hAnsiTheme="majorHAnsi"/>
        </w:rPr>
        <w:t>—</w:t>
      </w:r>
      <w:r w:rsidR="003708B0" w:rsidRPr="00270C25">
        <w:rPr>
          <w:rFonts w:asciiTheme="majorHAnsi" w:hAnsiTheme="majorHAnsi"/>
        </w:rPr>
        <w:t>I believe that the</w:t>
      </w:r>
      <w:r>
        <w:rPr>
          <w:rFonts w:asciiTheme="majorHAnsi" w:hAnsiTheme="majorHAnsi"/>
        </w:rPr>
        <w:t xml:space="preserve"> Capitol Commission, already in </w:t>
      </w:r>
      <w:r w:rsidR="003708B0" w:rsidRPr="00270C25">
        <w:rPr>
          <w:rFonts w:asciiTheme="majorHAnsi" w:hAnsiTheme="majorHAnsi"/>
        </w:rPr>
        <w:t>working order</w:t>
      </w:r>
      <w:r w:rsidR="002D0C72">
        <w:rPr>
          <w:rFonts w:asciiTheme="majorHAnsi" w:hAnsiTheme="majorHAnsi"/>
        </w:rPr>
        <w:t>,</w:t>
      </w:r>
      <w:r w:rsidR="003708B0" w:rsidRPr="00270C25">
        <w:rPr>
          <w:rFonts w:asciiTheme="majorHAnsi" w:hAnsiTheme="majorHAnsi"/>
        </w:rPr>
        <w:t xml:space="preserve"> should be char</w:t>
      </w:r>
      <w:r>
        <w:rPr>
          <w:rFonts w:asciiTheme="majorHAnsi" w:hAnsiTheme="majorHAnsi"/>
        </w:rPr>
        <w:t xml:space="preserve">ged with the duty of repair, in </w:t>
      </w:r>
      <w:r w:rsidR="003708B0" w:rsidRPr="00270C25">
        <w:rPr>
          <w:rFonts w:asciiTheme="majorHAnsi" w:hAnsiTheme="majorHAnsi"/>
        </w:rPr>
        <w:t>connection with the completion</w:t>
      </w:r>
      <w:r>
        <w:rPr>
          <w:rFonts w:asciiTheme="majorHAnsi" w:hAnsiTheme="majorHAnsi"/>
        </w:rPr>
        <w:t xml:space="preserve"> of the plan pro</w:t>
      </w:r>
      <w:r w:rsidR="002D0C72">
        <w:rPr>
          <w:rFonts w:asciiTheme="majorHAnsi" w:hAnsiTheme="majorHAnsi"/>
        </w:rPr>
        <w:t>vid</w:t>
      </w:r>
      <w:r>
        <w:rPr>
          <w:rFonts w:asciiTheme="majorHAnsi" w:hAnsiTheme="majorHAnsi"/>
        </w:rPr>
        <w:t xml:space="preserve">ed for by the </w:t>
      </w:r>
      <w:r w:rsidR="003708B0" w:rsidRPr="00270C25">
        <w:rPr>
          <w:rFonts w:asciiTheme="majorHAnsi" w:hAnsiTheme="majorHAnsi"/>
        </w:rPr>
        <w:t>Twenty-ninth General Assembly.</w:t>
      </w:r>
    </w:p>
    <w:p w:rsidR="003708B0" w:rsidRPr="00270C25" w:rsidRDefault="00821F68" w:rsidP="00270C25">
      <w:pPr>
        <w:ind w:firstLine="360"/>
        <w:jc w:val="both"/>
        <w:rPr>
          <w:rFonts w:asciiTheme="majorHAnsi" w:hAnsiTheme="majorHAnsi"/>
        </w:rPr>
      </w:pPr>
      <w:r w:rsidRPr="00821F68">
        <w:rPr>
          <w:rFonts w:asciiTheme="majorHAnsi" w:hAnsiTheme="majorHAnsi"/>
          <w:i/>
        </w:rPr>
        <w:t>Second</w:t>
      </w:r>
      <w:bookmarkStart w:id="0" w:name="OLE_LINK1"/>
      <w:bookmarkStart w:id="1" w:name="OLE_LINK2"/>
      <w:r>
        <w:rPr>
          <w:rFonts w:asciiTheme="majorHAnsi" w:hAnsiTheme="majorHAnsi"/>
        </w:rPr>
        <w:t>—</w:t>
      </w:r>
      <w:bookmarkEnd w:id="0"/>
      <w:bookmarkEnd w:id="1"/>
      <w:r w:rsidR="003708B0" w:rsidRPr="00270C25">
        <w:rPr>
          <w:rFonts w:asciiTheme="majorHAnsi" w:hAnsiTheme="majorHAnsi"/>
        </w:rPr>
        <w:t xml:space="preserve">I believe that the </w:t>
      </w:r>
      <w:r>
        <w:rPr>
          <w:rFonts w:asciiTheme="majorHAnsi" w:hAnsiTheme="majorHAnsi"/>
        </w:rPr>
        <w:t xml:space="preserve">material used in reconstruction </w:t>
      </w:r>
      <w:r w:rsidR="003708B0" w:rsidRPr="00270C25">
        <w:rPr>
          <w:rFonts w:asciiTheme="majorHAnsi" w:hAnsiTheme="majorHAnsi"/>
        </w:rPr>
        <w:t>should be as nearly fireproof as possible.</w:t>
      </w:r>
    </w:p>
    <w:p w:rsidR="003708B0" w:rsidRPr="00270C25" w:rsidRDefault="00821F68" w:rsidP="00270C25">
      <w:pPr>
        <w:ind w:firstLine="360"/>
        <w:jc w:val="both"/>
        <w:rPr>
          <w:rFonts w:asciiTheme="majorHAnsi" w:hAnsiTheme="majorHAnsi"/>
        </w:rPr>
      </w:pPr>
      <w:r w:rsidRPr="00821F68">
        <w:rPr>
          <w:rFonts w:asciiTheme="majorHAnsi" w:hAnsiTheme="majorHAnsi"/>
          <w:i/>
        </w:rPr>
        <w:t>Third</w:t>
      </w:r>
      <w:r>
        <w:rPr>
          <w:rFonts w:asciiTheme="majorHAnsi" w:hAnsiTheme="majorHAnsi"/>
        </w:rPr>
        <w:t>—</w:t>
      </w:r>
      <w:r w:rsidR="003708B0" w:rsidRPr="00270C25">
        <w:rPr>
          <w:rFonts w:asciiTheme="majorHAnsi" w:hAnsiTheme="majorHAnsi"/>
        </w:rPr>
        <w:t xml:space="preserve">I believe that an </w:t>
      </w:r>
      <w:r>
        <w:rPr>
          <w:rFonts w:asciiTheme="majorHAnsi" w:hAnsiTheme="majorHAnsi"/>
        </w:rPr>
        <w:t xml:space="preserve">adequate water supply should </w:t>
      </w:r>
      <w:r w:rsidR="002D0C72">
        <w:rPr>
          <w:rFonts w:asciiTheme="majorHAnsi" w:hAnsiTheme="majorHAnsi"/>
        </w:rPr>
        <w:t>b</w:t>
      </w:r>
      <w:r>
        <w:rPr>
          <w:rFonts w:asciiTheme="majorHAnsi" w:hAnsiTheme="majorHAnsi"/>
        </w:rPr>
        <w:t xml:space="preserve">e </w:t>
      </w:r>
      <w:r w:rsidR="003708B0" w:rsidRPr="00270C25">
        <w:rPr>
          <w:rFonts w:asciiTheme="majorHAnsi" w:hAnsiTheme="majorHAnsi"/>
        </w:rPr>
        <w:t>installed in the building.</w:t>
      </w:r>
    </w:p>
    <w:p w:rsidR="003708B0" w:rsidRPr="00270C25" w:rsidRDefault="003708B0" w:rsidP="00821F68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APPLICATION FOR PARDONS BY PRISONERS CONVICTED OF MURDER</w:t>
      </w:r>
      <w:r w:rsidR="002D0C72">
        <w:rPr>
          <w:rFonts w:asciiTheme="majorHAnsi" w:hAnsiTheme="majorHAnsi"/>
        </w:rPr>
        <w:br/>
      </w:r>
      <w:r w:rsidRPr="00270C25">
        <w:rPr>
          <w:rFonts w:asciiTheme="majorHAnsi" w:hAnsiTheme="majorHAnsi"/>
        </w:rPr>
        <w:t>IN THE FIRST DEGREE AND SENTENCED FOR LIFE.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There have been filed in my o</w:t>
      </w:r>
      <w:r w:rsidR="00821F68">
        <w:rPr>
          <w:rFonts w:asciiTheme="majorHAnsi" w:hAnsiTheme="majorHAnsi"/>
        </w:rPr>
        <w:t xml:space="preserve">ffice eighteen applications for </w:t>
      </w:r>
      <w:r w:rsidRPr="00270C25">
        <w:rPr>
          <w:rFonts w:asciiTheme="majorHAnsi" w:hAnsiTheme="majorHAnsi"/>
        </w:rPr>
        <w:t>pardon. by persons convicted of t</w:t>
      </w:r>
      <w:r w:rsidR="00821F68">
        <w:rPr>
          <w:rFonts w:asciiTheme="majorHAnsi" w:hAnsiTheme="majorHAnsi"/>
        </w:rPr>
        <w:t xml:space="preserve">he crime of murder in the first </w:t>
      </w:r>
      <w:r w:rsidRPr="00270C25">
        <w:rPr>
          <w:rFonts w:asciiTheme="majorHAnsi" w:hAnsiTheme="majorHAnsi"/>
        </w:rPr>
        <w:t>degree and sentenced to imprisonmen</w:t>
      </w:r>
      <w:r w:rsidR="003E2D58">
        <w:rPr>
          <w:rFonts w:asciiTheme="majorHAnsi" w:hAnsiTheme="majorHAnsi"/>
        </w:rPr>
        <w:t xml:space="preserve">t for life in the penitentiary. </w:t>
      </w:r>
      <w:r w:rsidRPr="00270C25">
        <w:rPr>
          <w:rFonts w:asciiTheme="majorHAnsi" w:hAnsiTheme="majorHAnsi"/>
        </w:rPr>
        <w:t>Publication as required by law ha</w:t>
      </w:r>
      <w:r w:rsidR="003E2D58">
        <w:rPr>
          <w:rFonts w:asciiTheme="majorHAnsi" w:hAnsiTheme="majorHAnsi"/>
        </w:rPr>
        <w:t xml:space="preserve">s been made in these cases, and </w:t>
      </w:r>
      <w:r w:rsidRPr="00270C25">
        <w:rPr>
          <w:rFonts w:asciiTheme="majorHAnsi" w:hAnsiTheme="majorHAnsi"/>
        </w:rPr>
        <w:t>the papers are at your disposal for</w:t>
      </w:r>
      <w:r w:rsidR="003E2D58">
        <w:rPr>
          <w:rFonts w:asciiTheme="majorHAnsi" w:hAnsiTheme="majorHAnsi"/>
        </w:rPr>
        <w:t xml:space="preserve"> such investigation as it seems </w:t>
      </w:r>
      <w:r w:rsidR="002D0C72">
        <w:rPr>
          <w:rFonts w:asciiTheme="majorHAnsi" w:hAnsiTheme="majorHAnsi"/>
        </w:rPr>
        <w:t>proper to make</w:t>
      </w:r>
      <w:r w:rsidRPr="00270C25">
        <w:rPr>
          <w:rFonts w:asciiTheme="majorHAnsi" w:hAnsiTheme="majorHAnsi"/>
        </w:rPr>
        <w:t>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More complete detail will be f</w:t>
      </w:r>
      <w:r w:rsidR="003E2D58">
        <w:rPr>
          <w:rFonts w:asciiTheme="majorHAnsi" w:hAnsiTheme="majorHAnsi"/>
        </w:rPr>
        <w:t xml:space="preserve">ound in the report submitted by </w:t>
      </w:r>
      <w:r w:rsidRPr="00270C25">
        <w:rPr>
          <w:rFonts w:asciiTheme="majorHAnsi" w:hAnsiTheme="majorHAnsi"/>
        </w:rPr>
        <w:t>me respecting pardons. suspens</w:t>
      </w:r>
      <w:r w:rsidR="003E2D58">
        <w:rPr>
          <w:rFonts w:asciiTheme="majorHAnsi" w:hAnsiTheme="majorHAnsi"/>
        </w:rPr>
        <w:t xml:space="preserve">ions, commutations of sentences </w:t>
      </w:r>
      <w:r w:rsidRPr="00270C25">
        <w:rPr>
          <w:rFonts w:asciiTheme="majorHAnsi" w:hAnsiTheme="majorHAnsi"/>
        </w:rPr>
        <w:t>and remissions of fines.</w:t>
      </w:r>
    </w:p>
    <w:p w:rsidR="003708B0" w:rsidRPr="00270C25" w:rsidRDefault="003708B0" w:rsidP="003E2D58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CALLING OUT OF MILITIA TO PRESERVE ORDER AT DUBUQUE.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On the 20th day of June 1903, u</w:t>
      </w:r>
      <w:r w:rsidR="003E2D58">
        <w:rPr>
          <w:rFonts w:asciiTheme="majorHAnsi" w:hAnsiTheme="majorHAnsi"/>
        </w:rPr>
        <w:t xml:space="preserve">nder the call of the Sheriff of </w:t>
      </w:r>
      <w:r w:rsidRPr="00270C25">
        <w:rPr>
          <w:rFonts w:asciiTheme="majorHAnsi" w:hAnsiTheme="majorHAnsi"/>
        </w:rPr>
        <w:t>Dubuque County, supplemented</w:t>
      </w:r>
      <w:r w:rsidR="003E2D58">
        <w:rPr>
          <w:rFonts w:asciiTheme="majorHAnsi" w:hAnsiTheme="majorHAnsi"/>
        </w:rPr>
        <w:t xml:space="preserve"> by the representations of many </w:t>
      </w:r>
      <w:r w:rsidRPr="00270C25">
        <w:rPr>
          <w:rFonts w:asciiTheme="majorHAnsi" w:hAnsiTheme="majorHAnsi"/>
        </w:rPr>
        <w:t>of the citizens of Dubuque, a</w:t>
      </w:r>
      <w:r w:rsidR="003E2D58">
        <w:rPr>
          <w:rFonts w:asciiTheme="majorHAnsi" w:hAnsiTheme="majorHAnsi"/>
        </w:rPr>
        <w:t xml:space="preserve">nd after a full investigation, </w:t>
      </w:r>
      <w:r w:rsidR="002D0C72">
        <w:rPr>
          <w:rFonts w:asciiTheme="majorHAnsi" w:hAnsiTheme="majorHAnsi"/>
        </w:rPr>
        <w:t xml:space="preserve">I </w:t>
      </w:r>
      <w:r w:rsidRPr="00270C25">
        <w:rPr>
          <w:rFonts w:asciiTheme="majorHAnsi" w:hAnsiTheme="majorHAnsi"/>
        </w:rPr>
        <w:t>orde</w:t>
      </w:r>
      <w:r w:rsidR="003E2D58">
        <w:rPr>
          <w:rFonts w:asciiTheme="majorHAnsi" w:hAnsiTheme="majorHAnsi"/>
        </w:rPr>
        <w:t xml:space="preserve">red </w:t>
      </w:r>
      <w:r w:rsidRPr="00270C25">
        <w:rPr>
          <w:rFonts w:asciiTheme="majorHAnsi" w:hAnsiTheme="majorHAnsi"/>
        </w:rPr>
        <w:t>three companies of the</w:t>
      </w:r>
      <w:r w:rsidR="003E2D58">
        <w:rPr>
          <w:rFonts w:asciiTheme="majorHAnsi" w:hAnsiTheme="majorHAnsi"/>
        </w:rPr>
        <w:t xml:space="preserve"> National Guard to Dubuque, for </w:t>
      </w:r>
      <w:r w:rsidRPr="00270C25">
        <w:rPr>
          <w:rFonts w:asciiTheme="majorHAnsi" w:hAnsiTheme="majorHAnsi"/>
        </w:rPr>
        <w:t>the purpose of keeping the peace,</w:t>
      </w:r>
      <w:r w:rsidR="003E2D58">
        <w:rPr>
          <w:rFonts w:asciiTheme="majorHAnsi" w:hAnsiTheme="majorHAnsi"/>
        </w:rPr>
        <w:t xml:space="preserve"> and preventing the destruction </w:t>
      </w:r>
      <w:r w:rsidRPr="00270C25">
        <w:rPr>
          <w:rFonts w:asciiTheme="majorHAnsi" w:hAnsiTheme="majorHAnsi"/>
        </w:rPr>
        <w:t>of property.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Th</w:t>
      </w:r>
      <w:r w:rsidR="003E2D58">
        <w:rPr>
          <w:rFonts w:asciiTheme="majorHAnsi" w:hAnsiTheme="majorHAnsi"/>
        </w:rPr>
        <w:t>e</w:t>
      </w:r>
      <w:r w:rsidRPr="00270C25">
        <w:rPr>
          <w:rFonts w:asciiTheme="majorHAnsi" w:hAnsiTheme="majorHAnsi"/>
        </w:rPr>
        <w:t xml:space="preserve"> difficulty grew out of a strike of the street railway </w:t>
      </w:r>
      <w:r w:rsidRPr="003E2D58">
        <w:rPr>
          <w:rFonts w:asciiTheme="majorHAnsi" w:hAnsiTheme="majorHAnsi"/>
          <w:highlight w:val="yellow"/>
        </w:rPr>
        <w:t>employes</w:t>
      </w:r>
      <w:r w:rsidRPr="00270C25">
        <w:rPr>
          <w:rFonts w:asciiTheme="majorHAnsi" w:hAnsiTheme="majorHAnsi"/>
        </w:rPr>
        <w:t>.</w:t>
      </w:r>
      <w:r w:rsidR="003E2D58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As soon as the troops had arrived, I visited Dubuque in</w:t>
      </w:r>
      <w:r w:rsidR="003E2D58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order to inform myself more accurately of the conditions then</w:t>
      </w:r>
      <w:r w:rsidR="003E2D58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existing. With the aid of the good people of that city I was</w:t>
      </w:r>
      <w:r w:rsidR="003E2D58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able, within a short time, to b</w:t>
      </w:r>
      <w:r w:rsidR="003E2D58">
        <w:rPr>
          <w:rFonts w:asciiTheme="majorHAnsi" w:hAnsiTheme="majorHAnsi"/>
        </w:rPr>
        <w:t xml:space="preserve">ring about an </w:t>
      </w:r>
      <w:r w:rsidR="003E2D58">
        <w:rPr>
          <w:rFonts w:asciiTheme="majorHAnsi" w:hAnsiTheme="majorHAnsi"/>
        </w:rPr>
        <w:lastRenderedPageBreak/>
        <w:t xml:space="preserve">adjustment of the </w:t>
      </w:r>
      <w:r w:rsidRPr="00270C25">
        <w:rPr>
          <w:rFonts w:asciiTheme="majorHAnsi" w:hAnsiTheme="majorHAnsi"/>
        </w:rPr>
        <w:t xml:space="preserve">controversy between the street car company and its </w:t>
      </w:r>
      <w:r w:rsidRPr="003E2D58">
        <w:rPr>
          <w:rFonts w:asciiTheme="majorHAnsi" w:hAnsiTheme="majorHAnsi"/>
          <w:highlight w:val="yellow"/>
        </w:rPr>
        <w:t>employes,</w:t>
      </w:r>
      <w:r w:rsidR="003E2D58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and to return the militia to their homes.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 take this opportunity of ex</w:t>
      </w:r>
      <w:r w:rsidR="003E2D58">
        <w:rPr>
          <w:rFonts w:asciiTheme="majorHAnsi" w:hAnsiTheme="majorHAnsi"/>
        </w:rPr>
        <w:t xml:space="preserve">pressing my appreciation of the </w:t>
      </w:r>
      <w:r w:rsidRPr="00270C25">
        <w:rPr>
          <w:rFonts w:asciiTheme="majorHAnsi" w:hAnsiTheme="majorHAnsi"/>
        </w:rPr>
        <w:t>faithful service rendered by the o</w:t>
      </w:r>
      <w:r w:rsidR="003E2D58">
        <w:rPr>
          <w:rFonts w:asciiTheme="majorHAnsi" w:hAnsiTheme="majorHAnsi"/>
        </w:rPr>
        <w:t xml:space="preserve">fficers and men of the Guard in </w:t>
      </w:r>
      <w:r w:rsidRPr="00270C25">
        <w:rPr>
          <w:rFonts w:asciiTheme="majorHAnsi" w:hAnsiTheme="majorHAnsi"/>
        </w:rPr>
        <w:t>the midst of trouble that at one time appeared to be very serious.</w:t>
      </w:r>
    </w:p>
    <w:p w:rsidR="003708B0" w:rsidRPr="00270C25" w:rsidRDefault="003708B0" w:rsidP="003E2D58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DRAINAGE.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 xml:space="preserve">Our experience during the past two </w:t>
      </w:r>
      <w:r w:rsidR="003E2D58">
        <w:rPr>
          <w:rFonts w:asciiTheme="majorHAnsi" w:hAnsiTheme="majorHAnsi"/>
        </w:rPr>
        <w:t xml:space="preserve">years has shown with conclusive </w:t>
      </w:r>
      <w:r w:rsidRPr="00270C25">
        <w:rPr>
          <w:rFonts w:asciiTheme="majorHAnsi" w:hAnsiTheme="majorHAnsi"/>
        </w:rPr>
        <w:t>force that our laws rel</w:t>
      </w:r>
      <w:r w:rsidR="003E2D58">
        <w:rPr>
          <w:rFonts w:asciiTheme="majorHAnsi" w:hAnsiTheme="majorHAnsi"/>
        </w:rPr>
        <w:t xml:space="preserve">ating to drainage need complete </w:t>
      </w:r>
      <w:r w:rsidRPr="00270C25">
        <w:rPr>
          <w:rFonts w:asciiTheme="majorHAnsi" w:hAnsiTheme="majorHAnsi"/>
        </w:rPr>
        <w:t>rev</w:t>
      </w:r>
      <w:r w:rsidR="003E2D58">
        <w:rPr>
          <w:rFonts w:asciiTheme="majorHAnsi" w:hAnsiTheme="majorHAnsi"/>
        </w:rPr>
        <w:t>isi</w:t>
      </w:r>
      <w:r w:rsidRPr="00270C25">
        <w:rPr>
          <w:rFonts w:asciiTheme="majorHAnsi" w:hAnsiTheme="majorHAnsi"/>
        </w:rPr>
        <w:t xml:space="preserve">on. It is unnecessary for me </w:t>
      </w:r>
      <w:r w:rsidR="003E2D58">
        <w:rPr>
          <w:rFonts w:asciiTheme="majorHAnsi" w:hAnsiTheme="majorHAnsi"/>
        </w:rPr>
        <w:t xml:space="preserve">to go further into the subject, </w:t>
      </w:r>
      <w:r w:rsidRPr="00270C25">
        <w:rPr>
          <w:rFonts w:asciiTheme="majorHAnsi" w:hAnsiTheme="majorHAnsi"/>
        </w:rPr>
        <w:t xml:space="preserve">because its importance is deeply </w:t>
      </w:r>
      <w:r w:rsidR="003E2D58">
        <w:rPr>
          <w:rFonts w:asciiTheme="majorHAnsi" w:hAnsiTheme="majorHAnsi"/>
        </w:rPr>
        <w:t xml:space="preserve">impressed upon a great majority </w:t>
      </w:r>
      <w:r w:rsidRPr="00270C25">
        <w:rPr>
          <w:rFonts w:asciiTheme="majorHAnsi" w:hAnsiTheme="majorHAnsi"/>
        </w:rPr>
        <w:t>of the members of the Thirtiet</w:t>
      </w:r>
      <w:r w:rsidR="003E2D58">
        <w:rPr>
          <w:rFonts w:asciiTheme="majorHAnsi" w:hAnsiTheme="majorHAnsi"/>
        </w:rPr>
        <w:t xml:space="preserve">h General Assembly. I earnestly </w:t>
      </w:r>
      <w:r w:rsidRPr="00270C25">
        <w:rPr>
          <w:rFonts w:asciiTheme="majorHAnsi" w:hAnsiTheme="majorHAnsi"/>
        </w:rPr>
        <w:t>recommend such adequate legi</w:t>
      </w:r>
      <w:r w:rsidR="003E2D58">
        <w:rPr>
          <w:rFonts w:asciiTheme="majorHAnsi" w:hAnsiTheme="majorHAnsi"/>
        </w:rPr>
        <w:t xml:space="preserve">slation as will enable the land </w:t>
      </w:r>
      <w:r w:rsidRPr="00270C25">
        <w:rPr>
          <w:rFonts w:asciiTheme="majorHAnsi" w:hAnsiTheme="majorHAnsi"/>
        </w:rPr>
        <w:t>owners of this State to protect th</w:t>
      </w:r>
      <w:r w:rsidR="003E2D58">
        <w:rPr>
          <w:rFonts w:asciiTheme="majorHAnsi" w:hAnsiTheme="majorHAnsi"/>
        </w:rPr>
        <w:t xml:space="preserve">emselves against rainfalls such </w:t>
      </w:r>
      <w:r w:rsidRPr="00270C25">
        <w:rPr>
          <w:rFonts w:asciiTheme="majorHAnsi" w:hAnsiTheme="majorHAnsi"/>
        </w:rPr>
        <w:t>as we have recently witnessed.</w:t>
      </w:r>
    </w:p>
    <w:p w:rsidR="003708B0" w:rsidRPr="00270C25" w:rsidRDefault="003708B0" w:rsidP="003E2D58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CORPORATIONS.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 had an opportunity two year</w:t>
      </w:r>
      <w:r w:rsidR="003E2D58">
        <w:rPr>
          <w:rFonts w:asciiTheme="majorHAnsi" w:hAnsiTheme="majorHAnsi"/>
        </w:rPr>
        <w:t>s ago</w:t>
      </w:r>
      <w:r w:rsidR="002D0C72">
        <w:rPr>
          <w:rFonts w:asciiTheme="majorHAnsi" w:hAnsiTheme="majorHAnsi"/>
        </w:rPr>
        <w:t>,</w:t>
      </w:r>
      <w:r w:rsidR="003E2D58">
        <w:rPr>
          <w:rFonts w:asciiTheme="majorHAnsi" w:hAnsiTheme="majorHAnsi"/>
        </w:rPr>
        <w:t xml:space="preserve"> in my inaugural address, </w:t>
      </w:r>
      <w:r w:rsidRPr="00270C25">
        <w:rPr>
          <w:rFonts w:asciiTheme="majorHAnsi" w:hAnsiTheme="majorHAnsi"/>
        </w:rPr>
        <w:t>to define to some extent my views upon the organization of C</w:t>
      </w:r>
      <w:r w:rsidR="003E2D58">
        <w:rPr>
          <w:rFonts w:asciiTheme="majorHAnsi" w:hAnsiTheme="majorHAnsi"/>
        </w:rPr>
        <w:t xml:space="preserve">orporations. </w:t>
      </w:r>
      <w:r w:rsidRPr="00270C25">
        <w:rPr>
          <w:rFonts w:asciiTheme="majorHAnsi" w:hAnsiTheme="majorHAnsi"/>
        </w:rPr>
        <w:t>The history of this</w:t>
      </w:r>
      <w:r w:rsidR="003E2D58">
        <w:rPr>
          <w:rFonts w:asciiTheme="majorHAnsi" w:hAnsiTheme="majorHAnsi"/>
        </w:rPr>
        <w:t xml:space="preserve"> State, as well as the country, </w:t>
      </w:r>
      <w:r w:rsidRPr="00270C25">
        <w:rPr>
          <w:rFonts w:asciiTheme="majorHAnsi" w:hAnsiTheme="majorHAnsi"/>
        </w:rPr>
        <w:t>since that time</w:t>
      </w:r>
      <w:r w:rsidR="002D0C72">
        <w:rPr>
          <w:rFonts w:asciiTheme="majorHAnsi" w:hAnsiTheme="majorHAnsi"/>
        </w:rPr>
        <w:t>,</w:t>
      </w:r>
      <w:r w:rsidRPr="00270C25">
        <w:rPr>
          <w:rFonts w:asciiTheme="majorHAnsi" w:hAnsiTheme="majorHAnsi"/>
        </w:rPr>
        <w:t xml:space="preserve"> demonstrates beyond controversy that in the </w:t>
      </w:r>
      <w:r w:rsidR="003E2D58">
        <w:rPr>
          <w:rFonts w:asciiTheme="majorHAnsi" w:hAnsiTheme="majorHAnsi"/>
        </w:rPr>
        <w:t xml:space="preserve">organization </w:t>
      </w:r>
      <w:r w:rsidRPr="00270C25">
        <w:rPr>
          <w:rFonts w:asciiTheme="majorHAnsi" w:hAnsiTheme="majorHAnsi"/>
        </w:rPr>
        <w:t>of corporations, the law</w:t>
      </w:r>
      <w:r w:rsidR="003E2D58">
        <w:rPr>
          <w:rFonts w:asciiTheme="majorHAnsi" w:hAnsiTheme="majorHAnsi"/>
        </w:rPr>
        <w:t xml:space="preserve"> ought to limit the issuance of </w:t>
      </w:r>
      <w:r w:rsidRPr="00270C25">
        <w:rPr>
          <w:rFonts w:asciiTheme="majorHAnsi" w:hAnsiTheme="majorHAnsi"/>
        </w:rPr>
        <w:t xml:space="preserve">capital stock to the amount actually paid to the corporation </w:t>
      </w:r>
      <w:r w:rsidR="003E2D58">
        <w:rPr>
          <w:rFonts w:asciiTheme="majorHAnsi" w:hAnsiTheme="majorHAnsi"/>
        </w:rPr>
        <w:t xml:space="preserve">for </w:t>
      </w:r>
      <w:r w:rsidRPr="00270C25">
        <w:rPr>
          <w:rFonts w:asciiTheme="majorHAnsi" w:hAnsiTheme="majorHAnsi"/>
        </w:rPr>
        <w:t>it. You can render your constit</w:t>
      </w:r>
      <w:r w:rsidR="003E2D58">
        <w:rPr>
          <w:rFonts w:asciiTheme="majorHAnsi" w:hAnsiTheme="majorHAnsi"/>
        </w:rPr>
        <w:t xml:space="preserve">uents no better service than to </w:t>
      </w:r>
      <w:r w:rsidRPr="00270C25">
        <w:rPr>
          <w:rFonts w:asciiTheme="majorHAnsi" w:hAnsiTheme="majorHAnsi"/>
        </w:rPr>
        <w:t>so amend our laws as to make it certain that the capit</w:t>
      </w:r>
      <w:r w:rsidR="003E2D58">
        <w:rPr>
          <w:rFonts w:asciiTheme="majorHAnsi" w:hAnsiTheme="majorHAnsi"/>
        </w:rPr>
        <w:t xml:space="preserve">al stock of </w:t>
      </w:r>
      <w:r w:rsidRPr="00270C25">
        <w:rPr>
          <w:rFonts w:asciiTheme="majorHAnsi" w:hAnsiTheme="majorHAnsi"/>
        </w:rPr>
        <w:t>a corporation, together with any</w:t>
      </w:r>
      <w:r w:rsidR="003E2D58">
        <w:rPr>
          <w:rFonts w:asciiTheme="majorHAnsi" w:hAnsiTheme="majorHAnsi"/>
        </w:rPr>
        <w:t xml:space="preserve"> bonded indebtedness</w:t>
      </w:r>
      <w:r w:rsidR="002D0C72">
        <w:rPr>
          <w:rFonts w:asciiTheme="majorHAnsi" w:hAnsiTheme="majorHAnsi"/>
        </w:rPr>
        <w:t>,</w:t>
      </w:r>
      <w:r w:rsidR="003E2D58">
        <w:rPr>
          <w:rFonts w:asciiTheme="majorHAnsi" w:hAnsiTheme="majorHAnsi"/>
        </w:rPr>
        <w:t xml:space="preserve"> shall not </w:t>
      </w:r>
      <w:r w:rsidRPr="00270C25">
        <w:rPr>
          <w:rFonts w:asciiTheme="majorHAnsi" w:hAnsiTheme="majorHAnsi"/>
        </w:rPr>
        <w:t xml:space="preserve">exceed the money or the value </w:t>
      </w:r>
      <w:r w:rsidR="003E2D58">
        <w:rPr>
          <w:rFonts w:asciiTheme="majorHAnsi" w:hAnsiTheme="majorHAnsi"/>
        </w:rPr>
        <w:t xml:space="preserve">of the property coming into the </w:t>
      </w:r>
      <w:r w:rsidRPr="00270C25">
        <w:rPr>
          <w:rFonts w:asciiTheme="majorHAnsi" w:hAnsiTheme="majorHAnsi"/>
        </w:rPr>
        <w:t>possession of the corporation as th</w:t>
      </w:r>
      <w:r w:rsidR="003E2D58">
        <w:rPr>
          <w:rFonts w:asciiTheme="majorHAnsi" w:hAnsiTheme="majorHAnsi"/>
        </w:rPr>
        <w:t xml:space="preserve">e consideration for such stocks </w:t>
      </w:r>
      <w:r w:rsidRPr="00270C25">
        <w:rPr>
          <w:rFonts w:asciiTheme="majorHAnsi" w:hAnsiTheme="majorHAnsi"/>
        </w:rPr>
        <w:t xml:space="preserve">and bonds. The most serious </w:t>
      </w:r>
      <w:r w:rsidRPr="003E2D58">
        <w:rPr>
          <w:rFonts w:asciiTheme="majorHAnsi" w:hAnsiTheme="majorHAnsi"/>
          <w:highlight w:val="yellow"/>
        </w:rPr>
        <w:t>menance</w:t>
      </w:r>
      <w:r w:rsidRPr="00270C25">
        <w:rPr>
          <w:rFonts w:asciiTheme="majorHAnsi" w:hAnsiTheme="majorHAnsi"/>
        </w:rPr>
        <w:t xml:space="preserve"> to the prosperi</w:t>
      </w:r>
      <w:r w:rsidR="003E2D58">
        <w:rPr>
          <w:rFonts w:asciiTheme="majorHAnsi" w:hAnsiTheme="majorHAnsi"/>
        </w:rPr>
        <w:t xml:space="preserve">ty which </w:t>
      </w:r>
      <w:r w:rsidRPr="00270C25">
        <w:rPr>
          <w:rFonts w:asciiTheme="majorHAnsi" w:hAnsiTheme="majorHAnsi"/>
        </w:rPr>
        <w:t xml:space="preserve">has been so generally enjoyed by </w:t>
      </w:r>
      <w:r w:rsidR="003E2D58">
        <w:rPr>
          <w:rFonts w:asciiTheme="majorHAnsi" w:hAnsiTheme="majorHAnsi"/>
        </w:rPr>
        <w:t xml:space="preserve">the people of the United States </w:t>
      </w:r>
      <w:r w:rsidRPr="00270C25">
        <w:rPr>
          <w:rFonts w:asciiTheme="majorHAnsi" w:hAnsiTheme="majorHAnsi"/>
        </w:rPr>
        <w:t>durin</w:t>
      </w:r>
      <w:r w:rsidR="003E2D58">
        <w:rPr>
          <w:rFonts w:asciiTheme="majorHAnsi" w:hAnsiTheme="majorHAnsi"/>
        </w:rPr>
        <w:t>g</w:t>
      </w:r>
      <w:r w:rsidRPr="00270C25">
        <w:rPr>
          <w:rFonts w:asciiTheme="majorHAnsi" w:hAnsiTheme="majorHAnsi"/>
        </w:rPr>
        <w:t xml:space="preserve"> the last few years, has grown out o</w:t>
      </w:r>
      <w:r w:rsidR="004E6F67">
        <w:rPr>
          <w:rFonts w:asciiTheme="majorHAnsi" w:hAnsiTheme="majorHAnsi"/>
        </w:rPr>
        <w:t>f</w:t>
      </w:r>
      <w:r w:rsidRPr="00270C25">
        <w:rPr>
          <w:rFonts w:asciiTheme="majorHAnsi" w:hAnsiTheme="majorHAnsi"/>
        </w:rPr>
        <w:t xml:space="preserve"> over-capitalization.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 believe also that, before any co</w:t>
      </w:r>
      <w:r w:rsidR="003E2D58">
        <w:rPr>
          <w:rFonts w:asciiTheme="majorHAnsi" w:hAnsiTheme="majorHAnsi"/>
        </w:rPr>
        <w:t xml:space="preserve">rporation about to be </w:t>
      </w:r>
      <w:r w:rsidR="003E2D58" w:rsidRPr="003E2D58">
        <w:rPr>
          <w:rFonts w:asciiTheme="majorHAnsi" w:hAnsiTheme="majorHAnsi"/>
          <w:highlight w:val="yellow"/>
        </w:rPr>
        <w:t>organizad</w:t>
      </w:r>
      <w:r w:rsidR="003E2D58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 xml:space="preserve">is permitted to file its articles of incorporation </w:t>
      </w:r>
      <w:r w:rsidR="003E2D58">
        <w:rPr>
          <w:rFonts w:asciiTheme="majorHAnsi" w:hAnsiTheme="majorHAnsi"/>
        </w:rPr>
        <w:t xml:space="preserve">in the office </w:t>
      </w:r>
      <w:r w:rsidRPr="00270C25">
        <w:rPr>
          <w:rFonts w:asciiTheme="majorHAnsi" w:hAnsiTheme="majorHAnsi"/>
        </w:rPr>
        <w:t>of Secretary of State, they ou</w:t>
      </w:r>
      <w:r w:rsidR="003E2D58">
        <w:rPr>
          <w:rFonts w:asciiTheme="majorHAnsi" w:hAnsiTheme="majorHAnsi"/>
        </w:rPr>
        <w:t xml:space="preserve">ght to be submitted to a board, </w:t>
      </w:r>
      <w:r w:rsidRPr="00270C25">
        <w:rPr>
          <w:rFonts w:asciiTheme="majorHAnsi" w:hAnsiTheme="majorHAnsi"/>
        </w:rPr>
        <w:t>composed of the Executive C</w:t>
      </w:r>
      <w:r w:rsidR="003E2D58">
        <w:rPr>
          <w:rFonts w:asciiTheme="majorHAnsi" w:hAnsiTheme="majorHAnsi"/>
        </w:rPr>
        <w:t xml:space="preserve">ouncil and the Attorney General </w:t>
      </w:r>
      <w:r w:rsidRPr="00270C25">
        <w:rPr>
          <w:rFonts w:asciiTheme="majorHAnsi" w:hAnsiTheme="majorHAnsi"/>
        </w:rPr>
        <w:t>for approval. Our experience h</w:t>
      </w:r>
      <w:r w:rsidR="003E2D58">
        <w:rPr>
          <w:rFonts w:asciiTheme="majorHAnsi" w:hAnsiTheme="majorHAnsi"/>
        </w:rPr>
        <w:t xml:space="preserve">as shown that this is necessary </w:t>
      </w:r>
      <w:r w:rsidRPr="00270C25">
        <w:rPr>
          <w:rFonts w:asciiTheme="majorHAnsi" w:hAnsiTheme="majorHAnsi"/>
        </w:rPr>
        <w:t>in order to restrict corporations within legitimate lines</w:t>
      </w:r>
      <w:r w:rsidR="002D0C72">
        <w:rPr>
          <w:rFonts w:asciiTheme="majorHAnsi" w:hAnsiTheme="majorHAnsi"/>
        </w:rPr>
        <w:t>,</w:t>
      </w:r>
      <w:r w:rsidR="003E2D58">
        <w:rPr>
          <w:rFonts w:asciiTheme="majorHAnsi" w:hAnsiTheme="majorHAnsi"/>
        </w:rPr>
        <w:t xml:space="preserve"> and to </w:t>
      </w:r>
      <w:r w:rsidRPr="00270C25">
        <w:rPr>
          <w:rFonts w:asciiTheme="majorHAnsi" w:hAnsiTheme="majorHAnsi"/>
        </w:rPr>
        <w:t>exclude those which are organized for an unlaw</w:t>
      </w:r>
      <w:r w:rsidR="003E2D58">
        <w:rPr>
          <w:rFonts w:asciiTheme="majorHAnsi" w:hAnsiTheme="majorHAnsi"/>
        </w:rPr>
        <w:t xml:space="preserve">ful or a dishonest </w:t>
      </w:r>
      <w:r w:rsidRPr="00270C25">
        <w:rPr>
          <w:rFonts w:asciiTheme="majorHAnsi" w:hAnsiTheme="majorHAnsi"/>
        </w:rPr>
        <w:t>purpose. If you will examine t</w:t>
      </w:r>
      <w:r w:rsidR="003E2D58">
        <w:rPr>
          <w:rFonts w:asciiTheme="majorHAnsi" w:hAnsiTheme="majorHAnsi"/>
        </w:rPr>
        <w:t xml:space="preserve">he records of the office of the </w:t>
      </w:r>
      <w:r w:rsidRPr="00270C25">
        <w:rPr>
          <w:rFonts w:asciiTheme="majorHAnsi" w:hAnsiTheme="majorHAnsi"/>
        </w:rPr>
        <w:t>Secretary of State for the past tw</w:t>
      </w:r>
      <w:r w:rsidR="003E2D58">
        <w:rPr>
          <w:rFonts w:asciiTheme="majorHAnsi" w:hAnsiTheme="majorHAnsi"/>
        </w:rPr>
        <w:t xml:space="preserve">o years, you will feel no doubt </w:t>
      </w:r>
      <w:r w:rsidRPr="00270C25">
        <w:rPr>
          <w:rFonts w:asciiTheme="majorHAnsi" w:hAnsiTheme="majorHAnsi"/>
        </w:rPr>
        <w:t>respecting the propriety of this su</w:t>
      </w:r>
      <w:r w:rsidR="003E2D58">
        <w:rPr>
          <w:rFonts w:asciiTheme="majorHAnsi" w:hAnsiTheme="majorHAnsi"/>
        </w:rPr>
        <w:t>g</w:t>
      </w:r>
      <w:r w:rsidRPr="00270C25">
        <w:rPr>
          <w:rFonts w:asciiTheme="majorHAnsi" w:hAnsiTheme="majorHAnsi"/>
        </w:rPr>
        <w:t>gestion.</w:t>
      </w:r>
    </w:p>
    <w:p w:rsidR="003708B0" w:rsidRPr="00270C25" w:rsidRDefault="003708B0" w:rsidP="003E2D58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LOUISIANA PURCHASE EXPOSITION COMMISSION.</w:t>
      </w:r>
    </w:p>
    <w:p w:rsidR="003708B0" w:rsidRPr="00270C25" w:rsidRDefault="003E2D58" w:rsidP="00270C25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3708B0" w:rsidRPr="00270C25">
        <w:rPr>
          <w:rFonts w:asciiTheme="majorHAnsi" w:hAnsiTheme="majorHAnsi"/>
        </w:rPr>
        <w:t>he work of this Commission</w:t>
      </w:r>
      <w:r>
        <w:rPr>
          <w:rFonts w:asciiTheme="majorHAnsi" w:hAnsiTheme="majorHAnsi"/>
        </w:rPr>
        <w:t xml:space="preserve"> is fairly under way. Our State </w:t>
      </w:r>
      <w:r w:rsidR="003708B0" w:rsidRPr="00270C25">
        <w:rPr>
          <w:rFonts w:asciiTheme="majorHAnsi" w:hAnsiTheme="majorHAnsi"/>
        </w:rPr>
        <w:t>building is practically complete, and i</w:t>
      </w:r>
      <w:r>
        <w:rPr>
          <w:rFonts w:asciiTheme="majorHAnsi" w:hAnsiTheme="majorHAnsi"/>
        </w:rPr>
        <w:t xml:space="preserve">t will not suffer in comparison </w:t>
      </w:r>
      <w:r w:rsidR="003708B0" w:rsidRPr="00270C25">
        <w:rPr>
          <w:rFonts w:asciiTheme="majorHAnsi" w:hAnsiTheme="majorHAnsi"/>
        </w:rPr>
        <w:t xml:space="preserve">with any other. Under the </w:t>
      </w:r>
      <w:r>
        <w:rPr>
          <w:rFonts w:asciiTheme="majorHAnsi" w:hAnsiTheme="majorHAnsi"/>
        </w:rPr>
        <w:t xml:space="preserve">law creating the Commission and </w:t>
      </w:r>
      <w:r w:rsidR="003708B0" w:rsidRPr="00270C25">
        <w:rPr>
          <w:rFonts w:asciiTheme="majorHAnsi" w:hAnsiTheme="majorHAnsi"/>
        </w:rPr>
        <w:t>making the appropriation, one-half o</w:t>
      </w:r>
      <w:r>
        <w:rPr>
          <w:rFonts w:asciiTheme="majorHAnsi" w:hAnsiTheme="majorHAnsi"/>
        </w:rPr>
        <w:t xml:space="preserve">f the sum appropriated is </w:t>
      </w:r>
      <w:r w:rsidR="003708B0" w:rsidRPr="00270C25">
        <w:rPr>
          <w:rFonts w:asciiTheme="majorHAnsi" w:hAnsiTheme="majorHAnsi"/>
        </w:rPr>
        <w:t>not payable until June 30,</w:t>
      </w:r>
      <w:r w:rsidR="002D0C72">
        <w:rPr>
          <w:rFonts w:asciiTheme="majorHAnsi" w:hAnsiTheme="majorHAnsi"/>
        </w:rPr>
        <w:t xml:space="preserve"> </w:t>
      </w:r>
      <w:r w:rsidR="003708B0" w:rsidRPr="00270C25">
        <w:rPr>
          <w:rFonts w:asciiTheme="majorHAnsi" w:hAnsiTheme="majorHAnsi"/>
        </w:rPr>
        <w:t>1904.</w:t>
      </w:r>
      <w:r>
        <w:rPr>
          <w:rFonts w:asciiTheme="majorHAnsi" w:hAnsiTheme="majorHAnsi"/>
        </w:rPr>
        <w:t xml:space="preserve"> The exposition begins May 1st, </w:t>
      </w:r>
      <w:r w:rsidR="003708B0" w:rsidRPr="00270C25">
        <w:rPr>
          <w:rFonts w:asciiTheme="majorHAnsi" w:hAnsiTheme="majorHAnsi"/>
        </w:rPr>
        <w:t>1904, and it is clear that the fun</w:t>
      </w:r>
      <w:r>
        <w:rPr>
          <w:rFonts w:asciiTheme="majorHAnsi" w:hAnsiTheme="majorHAnsi"/>
        </w:rPr>
        <w:t xml:space="preserve">d is needed between now and the </w:t>
      </w:r>
      <w:r w:rsidR="003708B0" w:rsidRPr="00270C25">
        <w:rPr>
          <w:rFonts w:asciiTheme="majorHAnsi" w:hAnsiTheme="majorHAnsi"/>
        </w:rPr>
        <w:t>opening.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I, therefore, recommend that the</w:t>
      </w:r>
      <w:r w:rsidR="003E2D58">
        <w:rPr>
          <w:rFonts w:asciiTheme="majorHAnsi" w:hAnsiTheme="majorHAnsi"/>
        </w:rPr>
        <w:t xml:space="preserve"> law be amended so as to enable </w:t>
      </w:r>
      <w:r w:rsidRPr="00270C25">
        <w:rPr>
          <w:rFonts w:asciiTheme="majorHAnsi" w:hAnsiTheme="majorHAnsi"/>
        </w:rPr>
        <w:t>the last half of the appropriatio</w:t>
      </w:r>
      <w:r w:rsidR="003E2D58">
        <w:rPr>
          <w:rFonts w:asciiTheme="majorHAnsi" w:hAnsiTheme="majorHAnsi"/>
        </w:rPr>
        <w:t xml:space="preserve">n to be drawn whenever required </w:t>
      </w:r>
      <w:r w:rsidRPr="00270C25">
        <w:rPr>
          <w:rFonts w:asciiTheme="majorHAnsi" w:hAnsiTheme="majorHAnsi"/>
        </w:rPr>
        <w:t>by the needs of the Commission.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lastRenderedPageBreak/>
        <w:t>I am advised that the members of the Commission believe</w:t>
      </w:r>
      <w:r w:rsidR="003E2D58">
        <w:rPr>
          <w:rFonts w:asciiTheme="majorHAnsi" w:hAnsiTheme="majorHAnsi"/>
        </w:rPr>
        <w:t xml:space="preserve"> </w:t>
      </w:r>
      <w:r w:rsidRPr="00270C25">
        <w:rPr>
          <w:rFonts w:asciiTheme="majorHAnsi" w:hAnsiTheme="majorHAnsi"/>
        </w:rPr>
        <w:t>that an additional appropriat</w:t>
      </w:r>
      <w:r w:rsidR="003E2D58">
        <w:rPr>
          <w:rFonts w:asciiTheme="majorHAnsi" w:hAnsiTheme="majorHAnsi"/>
        </w:rPr>
        <w:t xml:space="preserve">ion ought to be made. Upon this </w:t>
      </w:r>
      <w:r w:rsidRPr="00270C25">
        <w:rPr>
          <w:rFonts w:asciiTheme="majorHAnsi" w:hAnsiTheme="majorHAnsi"/>
        </w:rPr>
        <w:t xml:space="preserve">phase of the matter my information </w:t>
      </w:r>
      <w:r w:rsidR="003E2D58">
        <w:rPr>
          <w:rFonts w:asciiTheme="majorHAnsi" w:hAnsiTheme="majorHAnsi"/>
        </w:rPr>
        <w:t xml:space="preserve">is not sufficiently definite to  </w:t>
      </w:r>
      <w:r w:rsidRPr="00270C25">
        <w:rPr>
          <w:rFonts w:asciiTheme="majorHAnsi" w:hAnsiTheme="majorHAnsi"/>
        </w:rPr>
        <w:t>warrant specific recommendation.</w:t>
      </w:r>
    </w:p>
    <w:p w:rsidR="003708B0" w:rsidRPr="00270C25" w:rsidRDefault="002D0C72" w:rsidP="00270C25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bookmarkStart w:id="2" w:name="_GoBack"/>
      <w:bookmarkEnd w:id="2"/>
      <w:r w:rsidR="003708B0" w:rsidRPr="00270C25">
        <w:rPr>
          <w:rFonts w:asciiTheme="majorHAnsi" w:hAnsiTheme="majorHAnsi"/>
        </w:rPr>
        <w:t xml:space="preserve"> can only repeat what </w:t>
      </w:r>
      <w:r w:rsidR="003E2D58">
        <w:rPr>
          <w:rFonts w:asciiTheme="majorHAnsi" w:hAnsiTheme="majorHAnsi"/>
        </w:rPr>
        <w:t>I have</w:t>
      </w:r>
      <w:r w:rsidR="003708B0" w:rsidRPr="00270C25">
        <w:rPr>
          <w:rFonts w:asciiTheme="majorHAnsi" w:hAnsiTheme="majorHAnsi"/>
        </w:rPr>
        <w:t xml:space="preserve"> so often</w:t>
      </w:r>
      <w:r w:rsidR="003E2D58">
        <w:rPr>
          <w:rFonts w:asciiTheme="majorHAnsi" w:hAnsiTheme="majorHAnsi"/>
        </w:rPr>
        <w:t xml:space="preserve"> said respecting the importance </w:t>
      </w:r>
      <w:r w:rsidR="003708B0" w:rsidRPr="00270C25">
        <w:rPr>
          <w:rFonts w:asciiTheme="majorHAnsi" w:hAnsiTheme="majorHAnsi"/>
        </w:rPr>
        <w:t>of the occasion. It</w:t>
      </w:r>
      <w:r w:rsidR="003E2D58">
        <w:rPr>
          <w:rFonts w:asciiTheme="majorHAnsi" w:hAnsiTheme="majorHAnsi"/>
        </w:rPr>
        <w:t xml:space="preserve"> is obvious that the Commission </w:t>
      </w:r>
      <w:r w:rsidR="003708B0" w:rsidRPr="00270C25">
        <w:rPr>
          <w:rFonts w:asciiTheme="majorHAnsi" w:hAnsiTheme="majorHAnsi"/>
        </w:rPr>
        <w:t>should know at once what sum is to be expended.</w:t>
      </w:r>
    </w:p>
    <w:p w:rsidR="003708B0" w:rsidRPr="00270C25" w:rsidRDefault="003708B0" w:rsidP="003E2D58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IN MEMORIAM.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Sinc</w:t>
      </w:r>
      <w:r w:rsidR="002878AA">
        <w:rPr>
          <w:rFonts w:asciiTheme="majorHAnsi" w:hAnsiTheme="majorHAnsi"/>
        </w:rPr>
        <w:t xml:space="preserve">e last you met, the hand of death has removed many of </w:t>
      </w:r>
      <w:r w:rsidRPr="00270C25">
        <w:rPr>
          <w:rFonts w:asciiTheme="majorHAnsi" w:hAnsiTheme="majorHAnsi"/>
        </w:rPr>
        <w:t>t</w:t>
      </w:r>
      <w:r w:rsidR="002878AA">
        <w:rPr>
          <w:rFonts w:asciiTheme="majorHAnsi" w:hAnsiTheme="majorHAnsi"/>
        </w:rPr>
        <w:t>h</w:t>
      </w:r>
      <w:r w:rsidRPr="00270C25">
        <w:rPr>
          <w:rFonts w:asciiTheme="majorHAnsi" w:hAnsiTheme="majorHAnsi"/>
        </w:rPr>
        <w:t>e eminent citizens of the com</w:t>
      </w:r>
      <w:r w:rsidR="002878AA">
        <w:rPr>
          <w:rFonts w:asciiTheme="majorHAnsi" w:hAnsiTheme="majorHAnsi"/>
        </w:rPr>
        <w:t xml:space="preserve">monwealth. One of them, Francis </w:t>
      </w:r>
      <w:r w:rsidRPr="00270C25">
        <w:rPr>
          <w:rFonts w:asciiTheme="majorHAnsi" w:hAnsiTheme="majorHAnsi"/>
        </w:rPr>
        <w:t>Marion Drake, was formerly t</w:t>
      </w:r>
      <w:r w:rsidR="002878AA">
        <w:rPr>
          <w:rFonts w:asciiTheme="majorHAnsi" w:hAnsiTheme="majorHAnsi"/>
        </w:rPr>
        <w:t xml:space="preserve">he Chief Executive of the state </w:t>
      </w:r>
      <w:r w:rsidRPr="00270C25">
        <w:rPr>
          <w:rFonts w:asciiTheme="majorHAnsi" w:hAnsiTheme="majorHAnsi"/>
        </w:rPr>
        <w:t>of Iowa</w:t>
      </w:r>
      <w:r w:rsidR="002878AA">
        <w:rPr>
          <w:rFonts w:asciiTheme="majorHAnsi" w:hAnsiTheme="majorHAnsi"/>
        </w:rPr>
        <w:t xml:space="preserve">. </w:t>
      </w:r>
      <w:r w:rsidRPr="00270C25">
        <w:rPr>
          <w:rFonts w:asciiTheme="majorHAnsi" w:hAnsiTheme="majorHAnsi"/>
        </w:rPr>
        <w:t>He was a man whose youth exhibited the best ch</w:t>
      </w:r>
      <w:r w:rsidR="002878AA">
        <w:rPr>
          <w:rFonts w:asciiTheme="majorHAnsi" w:hAnsiTheme="majorHAnsi"/>
        </w:rPr>
        <w:t xml:space="preserve">aracteristics </w:t>
      </w:r>
      <w:r w:rsidRPr="00270C25">
        <w:rPr>
          <w:rFonts w:asciiTheme="majorHAnsi" w:hAnsiTheme="majorHAnsi"/>
        </w:rPr>
        <w:t>of our pioneer period, wh</w:t>
      </w:r>
      <w:r w:rsidR="002878AA">
        <w:rPr>
          <w:rFonts w:asciiTheme="majorHAnsi" w:hAnsiTheme="majorHAnsi"/>
        </w:rPr>
        <w:t xml:space="preserve">ose early manhood was brilliant </w:t>
      </w:r>
      <w:r w:rsidRPr="00270C25">
        <w:rPr>
          <w:rFonts w:asciiTheme="majorHAnsi" w:hAnsiTheme="majorHAnsi"/>
        </w:rPr>
        <w:t>with patriotic courage in the de</w:t>
      </w:r>
      <w:r w:rsidR="002878AA">
        <w:rPr>
          <w:rFonts w:asciiTheme="majorHAnsi" w:hAnsiTheme="majorHAnsi"/>
        </w:rPr>
        <w:t xml:space="preserve">fense of his country, and whose </w:t>
      </w:r>
      <w:r w:rsidRPr="00270C25">
        <w:rPr>
          <w:rFonts w:asciiTheme="majorHAnsi" w:hAnsiTheme="majorHAnsi"/>
        </w:rPr>
        <w:t>middle life and old age were fu</w:t>
      </w:r>
      <w:r w:rsidR="002878AA">
        <w:rPr>
          <w:rFonts w:asciiTheme="majorHAnsi" w:hAnsiTheme="majorHAnsi"/>
        </w:rPr>
        <w:t xml:space="preserve">ll of that wisdom which insures </w:t>
      </w:r>
      <w:r w:rsidRPr="00270C25">
        <w:rPr>
          <w:rFonts w:asciiTheme="majorHAnsi" w:hAnsiTheme="majorHAnsi"/>
        </w:rPr>
        <w:t>the perpetuity of the Republic. His memory will be long re</w:t>
      </w:r>
      <w:r w:rsidR="002878AA">
        <w:rPr>
          <w:rFonts w:asciiTheme="majorHAnsi" w:hAnsiTheme="majorHAnsi"/>
        </w:rPr>
        <w:t xml:space="preserve">vered </w:t>
      </w:r>
      <w:r w:rsidRPr="00270C25">
        <w:rPr>
          <w:rFonts w:asciiTheme="majorHAnsi" w:hAnsiTheme="majorHAnsi"/>
        </w:rPr>
        <w:t>by the people of his state.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Another of the distinguished</w:t>
      </w:r>
      <w:r w:rsidR="002878AA">
        <w:rPr>
          <w:rFonts w:asciiTheme="majorHAnsi" w:hAnsiTheme="majorHAnsi"/>
        </w:rPr>
        <w:t xml:space="preserve"> dead is Joshua G. Newbold, who </w:t>
      </w:r>
      <w:r w:rsidRPr="00270C25">
        <w:rPr>
          <w:rFonts w:asciiTheme="majorHAnsi" w:hAnsiTheme="majorHAnsi"/>
        </w:rPr>
        <w:t xml:space="preserve">became Governor of the State of Iowa upon the </w:t>
      </w:r>
      <w:r w:rsidR="002878AA">
        <w:rPr>
          <w:rFonts w:asciiTheme="majorHAnsi" w:hAnsiTheme="majorHAnsi"/>
        </w:rPr>
        <w:t xml:space="preserve">election of </w:t>
      </w:r>
      <w:r w:rsidRPr="00270C25">
        <w:rPr>
          <w:rFonts w:asciiTheme="majorHAnsi" w:hAnsiTheme="majorHAnsi"/>
        </w:rPr>
        <w:t>Samuel J. Kirkwood as a memb</w:t>
      </w:r>
      <w:r w:rsidR="002878AA">
        <w:rPr>
          <w:rFonts w:asciiTheme="majorHAnsi" w:hAnsiTheme="majorHAnsi"/>
        </w:rPr>
        <w:t xml:space="preserve">er of the cabinet of the United </w:t>
      </w:r>
      <w:r w:rsidRPr="00270C25">
        <w:rPr>
          <w:rFonts w:asciiTheme="majorHAnsi" w:hAnsiTheme="majorHAnsi"/>
        </w:rPr>
        <w:t>States. Governor Newbold was a man whose wh</w:t>
      </w:r>
      <w:r w:rsidR="002878AA">
        <w:rPr>
          <w:rFonts w:asciiTheme="majorHAnsi" w:hAnsiTheme="majorHAnsi"/>
        </w:rPr>
        <w:t xml:space="preserve">ole life was an </w:t>
      </w:r>
      <w:r w:rsidRPr="00270C25">
        <w:rPr>
          <w:rFonts w:asciiTheme="majorHAnsi" w:hAnsiTheme="majorHAnsi"/>
        </w:rPr>
        <w:t>exemplification of the virtues of h</w:t>
      </w:r>
      <w:r w:rsidR="002878AA">
        <w:rPr>
          <w:rFonts w:asciiTheme="majorHAnsi" w:hAnsiTheme="majorHAnsi"/>
        </w:rPr>
        <w:t xml:space="preserve">umanity, and, ripe in years, he </w:t>
      </w:r>
      <w:r w:rsidRPr="00270C25">
        <w:rPr>
          <w:rFonts w:asciiTheme="majorHAnsi" w:hAnsiTheme="majorHAnsi"/>
        </w:rPr>
        <w:t>passed away amid the affection of</w:t>
      </w:r>
      <w:r w:rsidR="002878AA">
        <w:rPr>
          <w:rFonts w:asciiTheme="majorHAnsi" w:hAnsiTheme="majorHAnsi"/>
        </w:rPr>
        <w:t xml:space="preserve"> his friends and the respect of </w:t>
      </w:r>
      <w:r w:rsidRPr="00270C25">
        <w:rPr>
          <w:rFonts w:asciiTheme="majorHAnsi" w:hAnsiTheme="majorHAnsi"/>
        </w:rPr>
        <w:t>his fellowmen.</w:t>
      </w:r>
    </w:p>
    <w:p w:rsidR="003708B0" w:rsidRPr="00270C25" w:rsidRDefault="003708B0" w:rsidP="002878AA">
      <w:pPr>
        <w:jc w:val="center"/>
        <w:rPr>
          <w:rFonts w:asciiTheme="majorHAnsi" w:hAnsiTheme="majorHAnsi"/>
        </w:rPr>
      </w:pPr>
      <w:r w:rsidRPr="00270C25">
        <w:rPr>
          <w:rFonts w:asciiTheme="majorHAnsi" w:hAnsiTheme="majorHAnsi"/>
        </w:rPr>
        <w:t>CONCLUSION.</w:t>
      </w:r>
    </w:p>
    <w:p w:rsidR="003708B0" w:rsidRPr="00270C25" w:rsidRDefault="002878AA" w:rsidP="00270C25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You</w:t>
      </w:r>
      <w:r w:rsidR="003708B0" w:rsidRPr="00270C25">
        <w:rPr>
          <w:rFonts w:asciiTheme="majorHAnsi" w:hAnsiTheme="majorHAnsi"/>
        </w:rPr>
        <w:t xml:space="preserve"> meet under fortunat</w:t>
      </w:r>
      <w:r>
        <w:rPr>
          <w:rFonts w:asciiTheme="majorHAnsi" w:hAnsiTheme="majorHAnsi"/>
        </w:rPr>
        <w:t xml:space="preserve">e conditions. You come directly </w:t>
      </w:r>
      <w:r w:rsidR="003708B0" w:rsidRPr="00270C25">
        <w:rPr>
          <w:rFonts w:asciiTheme="majorHAnsi" w:hAnsiTheme="majorHAnsi"/>
        </w:rPr>
        <w:t xml:space="preserve">from a people who hold as perfect </w:t>
      </w:r>
      <w:r>
        <w:rPr>
          <w:rFonts w:asciiTheme="majorHAnsi" w:hAnsiTheme="majorHAnsi"/>
        </w:rPr>
        <w:t xml:space="preserve">a conception of good government </w:t>
      </w:r>
      <w:r w:rsidR="003708B0" w:rsidRPr="00270C25">
        <w:rPr>
          <w:rFonts w:asciiTheme="majorHAnsi" w:hAnsiTheme="majorHAnsi"/>
        </w:rPr>
        <w:t>as any people in the world. The</w:t>
      </w:r>
      <w:r>
        <w:rPr>
          <w:rFonts w:asciiTheme="majorHAnsi" w:hAnsiTheme="majorHAnsi"/>
        </w:rPr>
        <w:t xml:space="preserve">y are prosperous and contented. </w:t>
      </w:r>
      <w:r w:rsidR="003708B0" w:rsidRPr="00270C25">
        <w:rPr>
          <w:rFonts w:asciiTheme="majorHAnsi" w:hAnsiTheme="majorHAnsi"/>
        </w:rPr>
        <w:t>They believe in the s</w:t>
      </w:r>
      <w:r>
        <w:rPr>
          <w:rFonts w:asciiTheme="majorHAnsi" w:hAnsiTheme="majorHAnsi"/>
        </w:rPr>
        <w:t xml:space="preserve">overeignty of the law. They are </w:t>
      </w:r>
      <w:r w:rsidR="003708B0" w:rsidRPr="00270C25">
        <w:rPr>
          <w:rFonts w:asciiTheme="majorHAnsi" w:hAnsiTheme="majorHAnsi"/>
        </w:rPr>
        <w:t>not moved by prejudice, nor s</w:t>
      </w:r>
      <w:r>
        <w:rPr>
          <w:rFonts w:asciiTheme="majorHAnsi" w:hAnsiTheme="majorHAnsi"/>
        </w:rPr>
        <w:t xml:space="preserve">wept by passion. The duties you </w:t>
      </w:r>
      <w:r w:rsidR="003708B0" w:rsidRPr="00270C25">
        <w:rPr>
          <w:rFonts w:asciiTheme="majorHAnsi" w:hAnsiTheme="majorHAnsi"/>
        </w:rPr>
        <w:t xml:space="preserve">have assumed are not light; but they </w:t>
      </w:r>
      <w:r>
        <w:rPr>
          <w:rFonts w:asciiTheme="majorHAnsi" w:hAnsiTheme="majorHAnsi"/>
        </w:rPr>
        <w:t xml:space="preserve">will be discharged free from </w:t>
      </w:r>
      <w:r w:rsidR="003708B0" w:rsidRPr="00270C25">
        <w:rPr>
          <w:rFonts w:asciiTheme="majorHAnsi" w:hAnsiTheme="majorHAnsi"/>
        </w:rPr>
        <w:t>t</w:t>
      </w:r>
      <w:r>
        <w:rPr>
          <w:rFonts w:asciiTheme="majorHAnsi" w:hAnsiTheme="majorHAnsi"/>
        </w:rPr>
        <w:t>h</w:t>
      </w:r>
      <w:r w:rsidR="003708B0" w:rsidRPr="00270C25">
        <w:rPr>
          <w:rFonts w:asciiTheme="majorHAnsi" w:hAnsiTheme="majorHAnsi"/>
        </w:rPr>
        <w:t>e influences which sometimes make legislation difficult and disagreeable.</w:t>
      </w:r>
    </w:p>
    <w:p w:rsidR="003708B0" w:rsidRPr="00270C25" w:rsidRDefault="003708B0" w:rsidP="00270C25">
      <w:pPr>
        <w:ind w:firstLine="360"/>
        <w:jc w:val="both"/>
        <w:rPr>
          <w:rFonts w:asciiTheme="majorHAnsi" w:hAnsiTheme="majorHAnsi"/>
        </w:rPr>
      </w:pPr>
      <w:r w:rsidRPr="00270C25">
        <w:rPr>
          <w:rFonts w:asciiTheme="majorHAnsi" w:hAnsiTheme="majorHAnsi"/>
        </w:rPr>
        <w:t>With profound confidence in</w:t>
      </w:r>
      <w:r w:rsidR="002878AA">
        <w:rPr>
          <w:rFonts w:asciiTheme="majorHAnsi" w:hAnsiTheme="majorHAnsi"/>
        </w:rPr>
        <w:t xml:space="preserve"> the high character of the work </w:t>
      </w:r>
      <w:r w:rsidRPr="00270C25">
        <w:rPr>
          <w:rFonts w:asciiTheme="majorHAnsi" w:hAnsiTheme="majorHAnsi"/>
        </w:rPr>
        <w:t>that will come from your hands, the fo</w:t>
      </w:r>
      <w:r w:rsidR="002878AA">
        <w:rPr>
          <w:rFonts w:asciiTheme="majorHAnsi" w:hAnsiTheme="majorHAnsi"/>
        </w:rPr>
        <w:t xml:space="preserve">regoing message is respectfully </w:t>
      </w:r>
      <w:r w:rsidRPr="00270C25">
        <w:rPr>
          <w:rFonts w:asciiTheme="majorHAnsi" w:hAnsiTheme="majorHAnsi"/>
        </w:rPr>
        <w:t>submitted.</w:t>
      </w:r>
    </w:p>
    <w:p w:rsidR="008202DA" w:rsidRDefault="002878AA" w:rsidP="00270C25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Albert B. Cummins</w:t>
      </w:r>
    </w:p>
    <w:p w:rsidR="002878AA" w:rsidRPr="002878AA" w:rsidRDefault="002878AA" w:rsidP="00270C25">
      <w:pPr>
        <w:ind w:firstLine="360"/>
        <w:jc w:val="both"/>
        <w:rPr>
          <w:rFonts w:asciiTheme="majorHAnsi" w:hAnsiTheme="majorHAnsi"/>
          <w:i/>
        </w:rPr>
      </w:pPr>
      <w:r w:rsidRPr="002878AA">
        <w:rPr>
          <w:rFonts w:asciiTheme="majorHAnsi" w:hAnsiTheme="majorHAnsi"/>
          <w:i/>
        </w:rPr>
        <w:t>Governor.</w:t>
      </w:r>
    </w:p>
    <w:sectPr w:rsidR="002878AA" w:rsidRPr="0028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B0"/>
    <w:rsid w:val="00011A08"/>
    <w:rsid w:val="000233D3"/>
    <w:rsid w:val="00026564"/>
    <w:rsid w:val="00037D16"/>
    <w:rsid w:val="0004279D"/>
    <w:rsid w:val="0005278D"/>
    <w:rsid w:val="00055344"/>
    <w:rsid w:val="000A24A9"/>
    <w:rsid w:val="000A2530"/>
    <w:rsid w:val="000A2FB3"/>
    <w:rsid w:val="000A46A6"/>
    <w:rsid w:val="000B7C3F"/>
    <w:rsid w:val="000C2877"/>
    <w:rsid w:val="000C4662"/>
    <w:rsid w:val="000E40F8"/>
    <w:rsid w:val="0011294D"/>
    <w:rsid w:val="00122E32"/>
    <w:rsid w:val="001230E3"/>
    <w:rsid w:val="00125837"/>
    <w:rsid w:val="00133A89"/>
    <w:rsid w:val="00166DDF"/>
    <w:rsid w:val="001722E1"/>
    <w:rsid w:val="00183946"/>
    <w:rsid w:val="00190EC4"/>
    <w:rsid w:val="00193350"/>
    <w:rsid w:val="001B0123"/>
    <w:rsid w:val="001C50EA"/>
    <w:rsid w:val="001D4CFE"/>
    <w:rsid w:val="001E1D0A"/>
    <w:rsid w:val="001E2623"/>
    <w:rsid w:val="001F0AF3"/>
    <w:rsid w:val="00216666"/>
    <w:rsid w:val="00231938"/>
    <w:rsid w:val="0024123E"/>
    <w:rsid w:val="002454E2"/>
    <w:rsid w:val="00247737"/>
    <w:rsid w:val="002579CD"/>
    <w:rsid w:val="00266C3A"/>
    <w:rsid w:val="00270C25"/>
    <w:rsid w:val="002775AE"/>
    <w:rsid w:val="00284B45"/>
    <w:rsid w:val="002878AA"/>
    <w:rsid w:val="0029457D"/>
    <w:rsid w:val="00297BED"/>
    <w:rsid w:val="00297CB8"/>
    <w:rsid w:val="002A09DD"/>
    <w:rsid w:val="002C23DD"/>
    <w:rsid w:val="002D0C72"/>
    <w:rsid w:val="002E247B"/>
    <w:rsid w:val="002E46ED"/>
    <w:rsid w:val="002E7FBF"/>
    <w:rsid w:val="00301312"/>
    <w:rsid w:val="00311A83"/>
    <w:rsid w:val="00316C26"/>
    <w:rsid w:val="00337C2F"/>
    <w:rsid w:val="00342F4A"/>
    <w:rsid w:val="003708B0"/>
    <w:rsid w:val="00370ADF"/>
    <w:rsid w:val="0038082E"/>
    <w:rsid w:val="00381CD0"/>
    <w:rsid w:val="003827C1"/>
    <w:rsid w:val="003C0041"/>
    <w:rsid w:val="003C6DB3"/>
    <w:rsid w:val="003D12DB"/>
    <w:rsid w:val="003E2D58"/>
    <w:rsid w:val="003E3A16"/>
    <w:rsid w:val="003E51C2"/>
    <w:rsid w:val="003E63CE"/>
    <w:rsid w:val="003F00A6"/>
    <w:rsid w:val="003F1A18"/>
    <w:rsid w:val="00400023"/>
    <w:rsid w:val="004044DE"/>
    <w:rsid w:val="00407CBA"/>
    <w:rsid w:val="004260E6"/>
    <w:rsid w:val="004337D3"/>
    <w:rsid w:val="00433F50"/>
    <w:rsid w:val="004412D1"/>
    <w:rsid w:val="00443A60"/>
    <w:rsid w:val="004477F6"/>
    <w:rsid w:val="00451FBF"/>
    <w:rsid w:val="004562C4"/>
    <w:rsid w:val="00465BB7"/>
    <w:rsid w:val="0047103D"/>
    <w:rsid w:val="00472B55"/>
    <w:rsid w:val="00474E87"/>
    <w:rsid w:val="0048090D"/>
    <w:rsid w:val="004849A3"/>
    <w:rsid w:val="00491195"/>
    <w:rsid w:val="00491BE0"/>
    <w:rsid w:val="00492D36"/>
    <w:rsid w:val="004947C4"/>
    <w:rsid w:val="004C5092"/>
    <w:rsid w:val="004D4968"/>
    <w:rsid w:val="004E6F67"/>
    <w:rsid w:val="004F6797"/>
    <w:rsid w:val="005005A4"/>
    <w:rsid w:val="005046ED"/>
    <w:rsid w:val="0052059C"/>
    <w:rsid w:val="00523A03"/>
    <w:rsid w:val="0053262B"/>
    <w:rsid w:val="00533E20"/>
    <w:rsid w:val="00541268"/>
    <w:rsid w:val="00544BF4"/>
    <w:rsid w:val="0056057D"/>
    <w:rsid w:val="00573CA5"/>
    <w:rsid w:val="005921A8"/>
    <w:rsid w:val="005A1E50"/>
    <w:rsid w:val="005A26B3"/>
    <w:rsid w:val="005C0D73"/>
    <w:rsid w:val="005C231E"/>
    <w:rsid w:val="005D4D4F"/>
    <w:rsid w:val="005D6A1E"/>
    <w:rsid w:val="005E3E58"/>
    <w:rsid w:val="0060214D"/>
    <w:rsid w:val="0060704E"/>
    <w:rsid w:val="00612D40"/>
    <w:rsid w:val="00620DA1"/>
    <w:rsid w:val="00621A55"/>
    <w:rsid w:val="00623D2F"/>
    <w:rsid w:val="006332AA"/>
    <w:rsid w:val="00644783"/>
    <w:rsid w:val="00650C96"/>
    <w:rsid w:val="00672980"/>
    <w:rsid w:val="006A6556"/>
    <w:rsid w:val="006A7354"/>
    <w:rsid w:val="006B33BC"/>
    <w:rsid w:val="006B3FAB"/>
    <w:rsid w:val="006B6358"/>
    <w:rsid w:val="006D4BA5"/>
    <w:rsid w:val="006D6249"/>
    <w:rsid w:val="006E2EDB"/>
    <w:rsid w:val="006E7679"/>
    <w:rsid w:val="006F154B"/>
    <w:rsid w:val="006F4091"/>
    <w:rsid w:val="007468CD"/>
    <w:rsid w:val="0075130E"/>
    <w:rsid w:val="007535F5"/>
    <w:rsid w:val="00760716"/>
    <w:rsid w:val="00777714"/>
    <w:rsid w:val="007779B9"/>
    <w:rsid w:val="007833C6"/>
    <w:rsid w:val="007A6C1C"/>
    <w:rsid w:val="007B4D5C"/>
    <w:rsid w:val="007C0751"/>
    <w:rsid w:val="007C0C62"/>
    <w:rsid w:val="007C7876"/>
    <w:rsid w:val="007E007B"/>
    <w:rsid w:val="007E6285"/>
    <w:rsid w:val="007E65AA"/>
    <w:rsid w:val="007F2619"/>
    <w:rsid w:val="007F581F"/>
    <w:rsid w:val="0080347B"/>
    <w:rsid w:val="008049EB"/>
    <w:rsid w:val="00804CCE"/>
    <w:rsid w:val="008202DA"/>
    <w:rsid w:val="00821F68"/>
    <w:rsid w:val="00830691"/>
    <w:rsid w:val="00844AD4"/>
    <w:rsid w:val="00855BA4"/>
    <w:rsid w:val="00864DE3"/>
    <w:rsid w:val="008852AB"/>
    <w:rsid w:val="00887D80"/>
    <w:rsid w:val="00891091"/>
    <w:rsid w:val="008A36A8"/>
    <w:rsid w:val="008B4473"/>
    <w:rsid w:val="008C6A7D"/>
    <w:rsid w:val="008D36C8"/>
    <w:rsid w:val="008D71F3"/>
    <w:rsid w:val="008E56ED"/>
    <w:rsid w:val="00922FBC"/>
    <w:rsid w:val="0093091D"/>
    <w:rsid w:val="00930ACC"/>
    <w:rsid w:val="009334A5"/>
    <w:rsid w:val="00940B2C"/>
    <w:rsid w:val="00946F98"/>
    <w:rsid w:val="00952017"/>
    <w:rsid w:val="00954E41"/>
    <w:rsid w:val="009671ED"/>
    <w:rsid w:val="009701D7"/>
    <w:rsid w:val="00980083"/>
    <w:rsid w:val="009875A2"/>
    <w:rsid w:val="00996845"/>
    <w:rsid w:val="009C09DE"/>
    <w:rsid w:val="009C1D14"/>
    <w:rsid w:val="009C62E3"/>
    <w:rsid w:val="009C70E3"/>
    <w:rsid w:val="009F580D"/>
    <w:rsid w:val="00A02188"/>
    <w:rsid w:val="00A128B7"/>
    <w:rsid w:val="00A310B0"/>
    <w:rsid w:val="00A3228A"/>
    <w:rsid w:val="00A34C73"/>
    <w:rsid w:val="00A36796"/>
    <w:rsid w:val="00A41BFB"/>
    <w:rsid w:val="00A452DD"/>
    <w:rsid w:val="00A52717"/>
    <w:rsid w:val="00A70372"/>
    <w:rsid w:val="00A81AB0"/>
    <w:rsid w:val="00A874D5"/>
    <w:rsid w:val="00A93969"/>
    <w:rsid w:val="00A97C04"/>
    <w:rsid w:val="00AC5CB4"/>
    <w:rsid w:val="00AD7E44"/>
    <w:rsid w:val="00AF5B96"/>
    <w:rsid w:val="00AF7E51"/>
    <w:rsid w:val="00B0041E"/>
    <w:rsid w:val="00B1732E"/>
    <w:rsid w:val="00B309CD"/>
    <w:rsid w:val="00B4466D"/>
    <w:rsid w:val="00B5176B"/>
    <w:rsid w:val="00B54667"/>
    <w:rsid w:val="00B655A0"/>
    <w:rsid w:val="00B6622D"/>
    <w:rsid w:val="00B72FEB"/>
    <w:rsid w:val="00B84A28"/>
    <w:rsid w:val="00B9579F"/>
    <w:rsid w:val="00BA6DB6"/>
    <w:rsid w:val="00BB1679"/>
    <w:rsid w:val="00BD519E"/>
    <w:rsid w:val="00BD7D68"/>
    <w:rsid w:val="00C023D7"/>
    <w:rsid w:val="00C30663"/>
    <w:rsid w:val="00C31DDF"/>
    <w:rsid w:val="00C323D0"/>
    <w:rsid w:val="00C352BD"/>
    <w:rsid w:val="00C406F9"/>
    <w:rsid w:val="00C44A92"/>
    <w:rsid w:val="00C531AE"/>
    <w:rsid w:val="00C604DE"/>
    <w:rsid w:val="00C60DF3"/>
    <w:rsid w:val="00C64142"/>
    <w:rsid w:val="00C73160"/>
    <w:rsid w:val="00C75450"/>
    <w:rsid w:val="00C806D0"/>
    <w:rsid w:val="00C87CB7"/>
    <w:rsid w:val="00CB6EE8"/>
    <w:rsid w:val="00CC275C"/>
    <w:rsid w:val="00CD5A11"/>
    <w:rsid w:val="00CE224B"/>
    <w:rsid w:val="00CE5132"/>
    <w:rsid w:val="00CF33C4"/>
    <w:rsid w:val="00CF558D"/>
    <w:rsid w:val="00CF64B9"/>
    <w:rsid w:val="00D053A2"/>
    <w:rsid w:val="00D064EA"/>
    <w:rsid w:val="00D2450C"/>
    <w:rsid w:val="00D25740"/>
    <w:rsid w:val="00D2632F"/>
    <w:rsid w:val="00D3006D"/>
    <w:rsid w:val="00D314E2"/>
    <w:rsid w:val="00D46472"/>
    <w:rsid w:val="00D478A3"/>
    <w:rsid w:val="00D5767E"/>
    <w:rsid w:val="00D83427"/>
    <w:rsid w:val="00D92CAE"/>
    <w:rsid w:val="00DA0772"/>
    <w:rsid w:val="00DA0EAC"/>
    <w:rsid w:val="00DA43E3"/>
    <w:rsid w:val="00DA6B9D"/>
    <w:rsid w:val="00DB4860"/>
    <w:rsid w:val="00DB6985"/>
    <w:rsid w:val="00DD0AEC"/>
    <w:rsid w:val="00DD5C44"/>
    <w:rsid w:val="00DF52D2"/>
    <w:rsid w:val="00E03485"/>
    <w:rsid w:val="00E0359C"/>
    <w:rsid w:val="00E1431C"/>
    <w:rsid w:val="00E33694"/>
    <w:rsid w:val="00E367C3"/>
    <w:rsid w:val="00E44370"/>
    <w:rsid w:val="00E50695"/>
    <w:rsid w:val="00E60BB9"/>
    <w:rsid w:val="00E8103D"/>
    <w:rsid w:val="00E865C9"/>
    <w:rsid w:val="00E91D2C"/>
    <w:rsid w:val="00E9319F"/>
    <w:rsid w:val="00EA1D3F"/>
    <w:rsid w:val="00EB1552"/>
    <w:rsid w:val="00EB423D"/>
    <w:rsid w:val="00EC2B38"/>
    <w:rsid w:val="00EC792D"/>
    <w:rsid w:val="00ED6725"/>
    <w:rsid w:val="00EF2B9E"/>
    <w:rsid w:val="00F121BB"/>
    <w:rsid w:val="00F13657"/>
    <w:rsid w:val="00F21497"/>
    <w:rsid w:val="00F23E45"/>
    <w:rsid w:val="00F27C4E"/>
    <w:rsid w:val="00F322D2"/>
    <w:rsid w:val="00F3739F"/>
    <w:rsid w:val="00F47C8D"/>
    <w:rsid w:val="00F6445C"/>
    <w:rsid w:val="00F645BD"/>
    <w:rsid w:val="00F72878"/>
    <w:rsid w:val="00F74580"/>
    <w:rsid w:val="00F77FC2"/>
    <w:rsid w:val="00F81FD7"/>
    <w:rsid w:val="00F8578A"/>
    <w:rsid w:val="00F876C0"/>
    <w:rsid w:val="00F924AD"/>
    <w:rsid w:val="00FB4E06"/>
    <w:rsid w:val="00FB54D0"/>
    <w:rsid w:val="00FB58E5"/>
    <w:rsid w:val="00FC39C1"/>
    <w:rsid w:val="00FC3B59"/>
    <w:rsid w:val="00FC6046"/>
    <w:rsid w:val="00FD1B20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20</Pages>
  <Words>8546</Words>
  <Characters>48714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57146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Erazo, Adrienne [LEGIS]</dc:creator>
  <cp:lastModifiedBy>Erazo, Adrienne [LEGIS]</cp:lastModifiedBy>
  <cp:revision>18</cp:revision>
  <dcterms:created xsi:type="dcterms:W3CDTF">2012-09-04T18:14:00Z</dcterms:created>
  <dcterms:modified xsi:type="dcterms:W3CDTF">2012-09-05T17:42:00Z</dcterms:modified>
</cp:coreProperties>
</file>