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 xml:space="preserve">President </w:t>
      </w:r>
      <w:proofErr w:type="spellStart"/>
      <w:r w:rsidRPr="00AC1781">
        <w:rPr>
          <w:rFonts w:asciiTheme="majorHAnsi" w:hAnsiTheme="majorHAnsi" w:cs="Times New Roman"/>
        </w:rPr>
        <w:t>Elthon</w:t>
      </w:r>
      <w:proofErr w:type="spellEnd"/>
      <w:r w:rsidRPr="00AC1781">
        <w:rPr>
          <w:rFonts w:asciiTheme="majorHAnsi" w:hAnsiTheme="majorHAnsi" w:cs="Times New Roman"/>
        </w:rPr>
        <w:t xml:space="preserve"> then presented Governor </w:t>
      </w:r>
      <w:proofErr w:type="spellStart"/>
      <w:r w:rsidRPr="00AC1781">
        <w:rPr>
          <w:rFonts w:asciiTheme="majorHAnsi" w:hAnsiTheme="majorHAnsi" w:cs="Times New Roman"/>
        </w:rPr>
        <w:t>Hoegh</w:t>
      </w:r>
      <w:proofErr w:type="spellEnd"/>
      <w:r w:rsidRPr="00AC1781">
        <w:rPr>
          <w:rFonts w:asciiTheme="majorHAnsi" w:hAnsiTheme="majorHAnsi" w:cs="Times New Roman"/>
        </w:rPr>
        <w:t xml:space="preserve"> who delivered</w:t>
      </w:r>
      <w:r>
        <w:rPr>
          <w:rFonts w:asciiTheme="majorHAnsi" w:hAnsiTheme="majorHAnsi" w:cs="Times New Roman"/>
        </w:rPr>
        <w:t xml:space="preserve"> the following address</w:t>
      </w:r>
      <w:r w:rsidRPr="00AC1781">
        <w:rPr>
          <w:rFonts w:asciiTheme="majorHAnsi" w:hAnsiTheme="majorHAnsi" w:cs="Times New Roman"/>
        </w:rPr>
        <w:t>: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Arial"/>
        </w:rPr>
        <w:t>M</w:t>
      </w:r>
      <w:r>
        <w:rPr>
          <w:rFonts w:asciiTheme="majorHAnsi" w:hAnsiTheme="majorHAnsi" w:cs="Arial"/>
        </w:rPr>
        <w:t>R</w:t>
      </w:r>
      <w:r w:rsidRPr="00AC1781">
        <w:rPr>
          <w:rFonts w:asciiTheme="majorHAnsi" w:hAnsiTheme="majorHAnsi" w:cs="Arial"/>
        </w:rPr>
        <w:t xml:space="preserve">. </w:t>
      </w:r>
      <w:r>
        <w:rPr>
          <w:rFonts w:asciiTheme="majorHAnsi" w:hAnsiTheme="majorHAnsi" w:cs="Times New Roman"/>
        </w:rPr>
        <w:t>PRES</w:t>
      </w:r>
      <w:r w:rsidRPr="00AC1781">
        <w:rPr>
          <w:rFonts w:asciiTheme="majorHAnsi" w:hAnsiTheme="majorHAnsi" w:cs="Times New Roman"/>
        </w:rPr>
        <w:t xml:space="preserve">IDENT, </w:t>
      </w:r>
      <w:r w:rsidRPr="00AC1781">
        <w:rPr>
          <w:rFonts w:asciiTheme="majorHAnsi" w:hAnsiTheme="majorHAnsi" w:cs="Arial"/>
        </w:rPr>
        <w:t xml:space="preserve">MR. </w:t>
      </w:r>
      <w:r w:rsidRPr="00AC1781">
        <w:rPr>
          <w:rFonts w:asciiTheme="majorHAnsi" w:hAnsiTheme="majorHAnsi" w:cs="Times New Roman"/>
        </w:rPr>
        <w:t>SPEAKER, SENATORS AND REPRESENTATIVES OF THE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FIFTY-SEVENTH GENERAL ASSEMBLY AND FRIENDS: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I am proud today to present an account of our stewardship during the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past two years. We have lived in peace and we have enjoyed a stable and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prosperous state and national e</w:t>
      </w:r>
      <w:r>
        <w:rPr>
          <w:rFonts w:asciiTheme="majorHAnsi" w:hAnsiTheme="majorHAnsi" w:cs="Times New Roman"/>
        </w:rPr>
        <w:t>c</w:t>
      </w:r>
      <w:r w:rsidRPr="00AC1781">
        <w:rPr>
          <w:rFonts w:asciiTheme="majorHAnsi" w:hAnsiTheme="majorHAnsi" w:cs="Times New Roman"/>
        </w:rPr>
        <w:t>onomy. Twelve years ago and more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recently in Korea many of us lived in fear as we faced a stubborn enemy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on the battlefields. Today we are truly blessed. We have every reason</w:t>
      </w:r>
      <w:r>
        <w:rPr>
          <w:rFonts w:asciiTheme="majorHAnsi" w:hAnsiTheme="majorHAnsi" w:cs="Times New Roman"/>
        </w:rPr>
        <w:t xml:space="preserve"> </w:t>
      </w:r>
      <w:r w:rsidR="002D330C">
        <w:rPr>
          <w:rFonts w:asciiTheme="majorHAnsi" w:hAnsiTheme="majorHAnsi" w:cs="Times New Roman"/>
        </w:rPr>
        <w:t>to be happy—</w:t>
      </w:r>
      <w:r w:rsidRPr="00AC1781">
        <w:rPr>
          <w:rFonts w:asciiTheme="majorHAnsi" w:hAnsiTheme="majorHAnsi" w:cs="Times New Roman"/>
        </w:rPr>
        <w:t>and fully prepared to face the future with hope and courage.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We might take a page from the University of Iowa</w:t>
      </w:r>
      <w:r>
        <w:rPr>
          <w:rFonts w:asciiTheme="majorHAnsi" w:hAnsiTheme="majorHAnsi" w:cs="Times New Roman"/>
        </w:rPr>
        <w:t>’</w:t>
      </w:r>
      <w:r w:rsidRPr="00AC1781">
        <w:rPr>
          <w:rFonts w:asciiTheme="majorHAnsi" w:hAnsiTheme="majorHAnsi" w:cs="Times New Roman"/>
        </w:rPr>
        <w:t>s win over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Oregon State and the Iowa State win over Kansas University.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While I shall not continue to serve as your Governor, you can be assured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that as a citizen, I will be interested in your deliberations and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decisions. The people of Iowa have placed their trust in you. I congratulate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 xml:space="preserve">you, and wish you success in the performance </w:t>
      </w:r>
      <w:r w:rsidRPr="00AC1781">
        <w:rPr>
          <w:rFonts w:asciiTheme="majorHAnsi" w:hAnsiTheme="majorHAnsi" w:cs="Arial"/>
        </w:rPr>
        <w:t xml:space="preserve">of </w:t>
      </w:r>
      <w:r w:rsidRPr="00AC1781">
        <w:rPr>
          <w:rFonts w:asciiTheme="majorHAnsi" w:hAnsiTheme="majorHAnsi" w:cs="Times New Roman"/>
        </w:rPr>
        <w:t>your duties.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Through the foresight of the Fifty-sixth General Assembly and the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able administration of the program by the other state officials and employees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Iowa has made great progress these past two years. In every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field of state function and responsibility Iowa occupies a commendable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position among the sta</w:t>
      </w:r>
      <w:r>
        <w:rPr>
          <w:rFonts w:asciiTheme="majorHAnsi" w:hAnsiTheme="majorHAnsi" w:cs="Times New Roman"/>
        </w:rPr>
        <w:t>tes. Iowa has moved forward, bec</w:t>
      </w:r>
      <w:r w:rsidRPr="00AC1781">
        <w:rPr>
          <w:rFonts w:asciiTheme="majorHAnsi" w:hAnsiTheme="majorHAnsi" w:cs="Times New Roman"/>
        </w:rPr>
        <w:t>ause we have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assumed that the zenith of our day in the sun lies ahead, not behind.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We have practiced economy and efficiency in government. We are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especially proud of the honesty and integrity with which state affairs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have been conducted, and with the enforcement of all laws enacted by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the people through you, their elected senators and representatives.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FINANCE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Our fiscal policy for this biennium was sound, Iowa</w:t>
      </w:r>
      <w:r>
        <w:rPr>
          <w:rFonts w:asciiTheme="majorHAnsi" w:hAnsiTheme="majorHAnsi" w:cs="Times New Roman"/>
        </w:rPr>
        <w:t>’</w:t>
      </w:r>
      <w:r w:rsidRPr="00AC1781">
        <w:rPr>
          <w:rFonts w:asciiTheme="majorHAnsi" w:hAnsiTheme="majorHAnsi" w:cs="Times New Roman"/>
        </w:rPr>
        <w:t>s state administrative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costs were among the lowest in the nation. We have operated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on a balanced budget.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 xml:space="preserve">On June 30, 1955, your state balance was </w:t>
      </w:r>
      <w:r w:rsidR="002D330C">
        <w:rPr>
          <w:rFonts w:asciiTheme="majorHAnsi" w:hAnsiTheme="majorHAnsi" w:cs="Times New Roman"/>
        </w:rPr>
        <w:t>$</w:t>
      </w:r>
      <w:r w:rsidRPr="00AC1781">
        <w:rPr>
          <w:rFonts w:asciiTheme="majorHAnsi" w:hAnsiTheme="majorHAnsi" w:cs="Times New Roman"/>
        </w:rPr>
        <w:t>29,000,000. On June 30,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 xml:space="preserve">1957, this balance will be </w:t>
      </w:r>
      <w:r w:rsidR="002D330C">
        <w:rPr>
          <w:rFonts w:asciiTheme="majorHAnsi" w:hAnsiTheme="majorHAnsi" w:cs="Times New Roman"/>
          <w:highlight w:val="yellow"/>
        </w:rPr>
        <w:t>$36,000,000—</w:t>
      </w:r>
      <w:r>
        <w:rPr>
          <w:rFonts w:asciiTheme="majorHAnsi" w:hAnsiTheme="majorHAnsi" w:cs="Times New Roman"/>
          <w:highlight w:val="yellow"/>
        </w:rPr>
        <w:t xml:space="preserve">5 </w:t>
      </w:r>
      <w:r>
        <w:rPr>
          <w:rFonts w:asciiTheme="majorHAnsi" w:hAnsiTheme="majorHAnsi" w:cs="Times New Roman"/>
          <w:highlight w:val="yellow"/>
          <w:vertAlign w:val="superscript"/>
        </w:rPr>
        <w:t>1</w:t>
      </w:r>
      <w:r>
        <w:rPr>
          <w:rFonts w:asciiTheme="majorHAnsi" w:hAnsiTheme="majorHAnsi" w:cs="Times New Roman"/>
          <w:highlight w:val="yellow"/>
        </w:rPr>
        <w:t>/</w:t>
      </w:r>
      <w:r>
        <w:rPr>
          <w:rFonts w:asciiTheme="majorHAnsi" w:hAnsiTheme="majorHAnsi" w:cs="Times New Roman"/>
          <w:highlight w:val="yellow"/>
          <w:vertAlign w:val="subscript"/>
        </w:rPr>
        <w:t xml:space="preserve">2 </w:t>
      </w:r>
      <w:r w:rsidRPr="00AC1781">
        <w:rPr>
          <w:rFonts w:asciiTheme="majorHAnsi" w:hAnsiTheme="majorHAnsi" w:cs="Times New Roman"/>
          <w:sz w:val="14"/>
          <w:highlight w:val="yellow"/>
        </w:rPr>
        <w:t xml:space="preserve"> </w:t>
      </w:r>
      <w:r w:rsidRPr="00AC1781">
        <w:rPr>
          <w:rFonts w:asciiTheme="majorHAnsi" w:hAnsiTheme="majorHAnsi" w:cs="Times New Roman"/>
          <w:highlight w:val="yellow"/>
        </w:rPr>
        <w:t>million</w:t>
      </w:r>
      <w:r w:rsidRPr="00AC1781">
        <w:rPr>
          <w:rFonts w:asciiTheme="majorHAnsi" w:hAnsiTheme="majorHAnsi" w:cs="Times New Roman"/>
        </w:rPr>
        <w:t xml:space="preserve"> more than the Comptroller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had estimated two years ago. In other words, the greater investment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made by the Fifty-sixth General Assembly for education, mental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health, full homestead and veterans tax exemptions, and the other worthwhile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services has been paid in full, and 7 million dollars additional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revenue will accumulate by June 30, 1957.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The one-half cent increase in sales tax is, therefore, no longer needed.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Arial"/>
        </w:rPr>
        <w:t xml:space="preserve">It </w:t>
      </w:r>
      <w:r w:rsidRPr="00AC1781">
        <w:rPr>
          <w:rFonts w:asciiTheme="majorHAnsi" w:hAnsiTheme="majorHAnsi" w:cs="Times New Roman"/>
        </w:rPr>
        <w:t>has financed our program, and by eliminating it now, you will still accumulate</w:t>
      </w:r>
      <w:r>
        <w:rPr>
          <w:rFonts w:asciiTheme="majorHAnsi" w:hAnsiTheme="majorHAnsi" w:cs="Times New Roman"/>
        </w:rPr>
        <w:t xml:space="preserve"> 4 </w:t>
      </w:r>
      <w:r w:rsidRPr="00AC1781">
        <w:rPr>
          <w:rFonts w:asciiTheme="majorHAnsi" w:hAnsiTheme="majorHAnsi" w:cs="Times New Roman"/>
          <w:vertAlign w:val="superscript"/>
        </w:rPr>
        <w:t>1</w:t>
      </w:r>
      <w:r w:rsidRPr="00AC1781">
        <w:rPr>
          <w:rFonts w:asciiTheme="majorHAnsi" w:hAnsiTheme="majorHAnsi" w:cs="Times New Roman"/>
        </w:rPr>
        <w:t>/</w:t>
      </w:r>
      <w:r w:rsidRPr="00AC1781">
        <w:rPr>
          <w:rFonts w:asciiTheme="majorHAnsi" w:hAnsiTheme="majorHAnsi" w:cs="Times New Roman"/>
          <w:vertAlign w:val="subscript"/>
        </w:rPr>
        <w:t>2</w:t>
      </w:r>
      <w:r w:rsidRPr="00AC1781">
        <w:rPr>
          <w:rFonts w:asciiTheme="majorHAnsi" w:hAnsiTheme="majorHAnsi" w:cs="Times New Roman"/>
        </w:rPr>
        <w:t xml:space="preserve"> million dollars by June 30, making the state balance 33 </w:t>
      </w:r>
      <w:r w:rsidRPr="00AC1781">
        <w:rPr>
          <w:rFonts w:asciiTheme="majorHAnsi" w:hAnsiTheme="majorHAnsi" w:cs="Times New Roman"/>
          <w:vertAlign w:val="superscript"/>
        </w:rPr>
        <w:t>1</w:t>
      </w:r>
      <w:r w:rsidRPr="00AC1781">
        <w:rPr>
          <w:rFonts w:asciiTheme="majorHAnsi" w:hAnsiTheme="majorHAnsi" w:cs="Times New Roman"/>
        </w:rPr>
        <w:t>/</w:t>
      </w:r>
      <w:r w:rsidRPr="00AC1781">
        <w:rPr>
          <w:rFonts w:asciiTheme="majorHAnsi" w:hAnsiTheme="majorHAnsi" w:cs="Times New Roman"/>
          <w:vertAlign w:val="subscript"/>
        </w:rPr>
        <w:t>2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million dollars. I, therefore, urge that you take immediate action to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repeal the one-half cent increase in the sales tax.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To insure a fair and just state tax structure the Fifty-sixth General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Assembly created a bi-partisan Tax Study Committee. After eighteen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months of diligent study and deliberation this committee, headed by Senator</w:t>
      </w:r>
      <w:r>
        <w:rPr>
          <w:rFonts w:asciiTheme="majorHAnsi" w:hAnsiTheme="majorHAnsi" w:cs="Times New Roman"/>
        </w:rPr>
        <w:t xml:space="preserve"> </w:t>
      </w:r>
      <w:proofErr w:type="spellStart"/>
      <w:r w:rsidRPr="00AC1781">
        <w:rPr>
          <w:rFonts w:asciiTheme="majorHAnsi" w:hAnsiTheme="majorHAnsi" w:cs="Times New Roman"/>
        </w:rPr>
        <w:t>Prentis</w:t>
      </w:r>
      <w:proofErr w:type="spellEnd"/>
      <w:r w:rsidRPr="00AC1781">
        <w:rPr>
          <w:rFonts w:asciiTheme="majorHAnsi" w:hAnsiTheme="majorHAnsi" w:cs="Times New Roman"/>
        </w:rPr>
        <w:t>, has filed its report. It is a comprehensive and carefully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prepared document. I urge that you study it thoroughly and give it your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individual and collective consideration.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Iowa must continue its sound fiscal policies of: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No state property tax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No state debt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No deficit spending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A balanced budget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An adequate reserve.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It</w:t>
      </w:r>
      <w:r>
        <w:rPr>
          <w:rFonts w:asciiTheme="majorHAnsi" w:hAnsiTheme="majorHAnsi" w:cs="Times New Roman"/>
        </w:rPr>
        <w:t>’</w:t>
      </w:r>
      <w:r w:rsidRPr="00AC1781">
        <w:rPr>
          <w:rFonts w:asciiTheme="majorHAnsi" w:hAnsiTheme="majorHAnsi" w:cs="Times New Roman"/>
        </w:rPr>
        <w:t>s not only good business, but good government.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AGRICULTURE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Basically the state</w:t>
      </w:r>
      <w:r>
        <w:rPr>
          <w:rFonts w:asciiTheme="majorHAnsi" w:hAnsiTheme="majorHAnsi" w:cs="Times New Roman"/>
        </w:rPr>
        <w:t>’</w:t>
      </w:r>
      <w:r w:rsidRPr="00AC1781">
        <w:rPr>
          <w:rFonts w:asciiTheme="majorHAnsi" w:hAnsiTheme="majorHAnsi" w:cs="Times New Roman"/>
        </w:rPr>
        <w:t>s economy is sound. However, in 1955 and 1956 our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 xml:space="preserve">basic industry, farming, was hurt. by disastrous </w:t>
      </w:r>
      <w:proofErr w:type="spellStart"/>
      <w:r w:rsidRPr="00AC1781">
        <w:rPr>
          <w:rFonts w:asciiTheme="majorHAnsi" w:hAnsiTheme="majorHAnsi" w:cs="Times New Roman"/>
        </w:rPr>
        <w:t>drou</w:t>
      </w:r>
      <w:r w:rsidR="002D330C">
        <w:rPr>
          <w:rFonts w:asciiTheme="majorHAnsi" w:hAnsiTheme="majorHAnsi" w:cs="Times New Roman"/>
        </w:rPr>
        <w:t>th</w:t>
      </w:r>
      <w:r w:rsidRPr="00AC1781">
        <w:rPr>
          <w:rFonts w:asciiTheme="majorHAnsi" w:hAnsiTheme="majorHAnsi" w:cs="Times New Roman"/>
        </w:rPr>
        <w:t>s</w:t>
      </w:r>
      <w:proofErr w:type="spellEnd"/>
      <w:r w:rsidRPr="00AC1781">
        <w:rPr>
          <w:rFonts w:asciiTheme="majorHAnsi" w:hAnsiTheme="majorHAnsi" w:cs="Times New Roman"/>
        </w:rPr>
        <w:t xml:space="preserve"> in parts of Iowa.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This damage to our farm crops and the low prices of hogs a year ago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created some serious problems. Your state government took immediate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 xml:space="preserve">action to save the livestock herds in the </w:t>
      </w:r>
      <w:proofErr w:type="spellStart"/>
      <w:r w:rsidRPr="00AC1781">
        <w:rPr>
          <w:rFonts w:asciiTheme="majorHAnsi" w:hAnsiTheme="majorHAnsi" w:cs="Times New Roman"/>
        </w:rPr>
        <w:t>drou</w:t>
      </w:r>
      <w:r w:rsidR="002D330C">
        <w:rPr>
          <w:rFonts w:asciiTheme="majorHAnsi" w:hAnsiTheme="majorHAnsi" w:cs="Times New Roman"/>
        </w:rPr>
        <w:t>t</w:t>
      </w:r>
      <w:r>
        <w:rPr>
          <w:rFonts w:asciiTheme="majorHAnsi" w:hAnsiTheme="majorHAnsi" w:cs="Times New Roman"/>
        </w:rPr>
        <w:t>h</w:t>
      </w:r>
      <w:proofErr w:type="spellEnd"/>
      <w:r w:rsidRPr="00AC1781">
        <w:rPr>
          <w:rFonts w:asciiTheme="majorHAnsi" w:hAnsiTheme="majorHAnsi" w:cs="Times New Roman"/>
        </w:rPr>
        <w:t xml:space="preserve"> areas by conducting the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 xml:space="preserve">hay </w:t>
      </w:r>
      <w:r w:rsidR="002D330C">
        <w:rPr>
          <w:rFonts w:asciiTheme="majorHAnsi" w:hAnsiTheme="majorHAnsi" w:cs="Times New Roman"/>
        </w:rPr>
        <w:t>lift</w:t>
      </w:r>
      <w:r w:rsidRPr="00AC1781">
        <w:rPr>
          <w:rFonts w:asciiTheme="majorHAnsi" w:hAnsiTheme="majorHAnsi" w:cs="Times New Roman"/>
        </w:rPr>
        <w:t>, by securing grazing rights of reserve acres and by securing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 xml:space="preserve">additional credit for the farmer. Fortunately the last General </w:t>
      </w:r>
      <w:r w:rsidRPr="00AC1781">
        <w:rPr>
          <w:rFonts w:asciiTheme="majorHAnsi" w:hAnsiTheme="majorHAnsi" w:cs="Times New Roman"/>
        </w:rPr>
        <w:lastRenderedPageBreak/>
        <w:t>Assembly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had strengthened soil and water conservation. However, it will be necessary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for you to do more in this field. Your action to make conservation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expenditures deductible for income tax purposes was helpful. Nearly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6,000 ponds have been built on Iowa farms these past two years. I suggest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that you study and fully consider the thorough report of the Iowa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Study Committee of Water Rights and Drainage Laws, and that you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create an emergency fund to be available for use should such disaster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strike us again.</w:t>
      </w:r>
    </w:p>
    <w:p w:rsidR="002D330C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 xml:space="preserve">In October, 1955, seven </w:t>
      </w:r>
      <w:proofErr w:type="spellStart"/>
      <w:r w:rsidRPr="00AC1781">
        <w:rPr>
          <w:rFonts w:asciiTheme="majorHAnsi" w:hAnsiTheme="majorHAnsi" w:cs="Times New Roman"/>
        </w:rPr>
        <w:t>midwest</w:t>
      </w:r>
      <w:proofErr w:type="spellEnd"/>
      <w:r w:rsidRPr="00AC1781">
        <w:rPr>
          <w:rFonts w:asciiTheme="majorHAnsi" w:hAnsiTheme="majorHAnsi" w:cs="Times New Roman"/>
        </w:rPr>
        <w:t xml:space="preserve"> governors met in Des Moines to take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 xml:space="preserve">action on bolstering farm prices. </w:t>
      </w:r>
      <w:r w:rsidR="002D330C">
        <w:rPr>
          <w:rFonts w:asciiTheme="majorHAnsi" w:hAnsiTheme="majorHAnsi" w:cs="Times New Roman"/>
        </w:rPr>
        <w:t>Three recommendations were made—</w:t>
      </w:r>
      <w:r w:rsidRPr="00AC1781">
        <w:rPr>
          <w:rFonts w:asciiTheme="majorHAnsi" w:hAnsiTheme="majorHAnsi" w:cs="Times New Roman"/>
        </w:rPr>
        <w:t>establish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the soil fertility and conservation plan, purchase of meat by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the Federal Government for use, and create a committee to advertise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and promote the consumption of farm products. Through the Iowa Farm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Products Committee, a national committee has now been organized to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promote the sale of meat. The other two recommendations have been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put into effect by the Federal Government and have materially benefited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agriculture. As the Number One farm state, Iowa must always be the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leading spokesman for a healthy and prosperous farm economy.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Iowa</w:t>
      </w:r>
      <w:r>
        <w:rPr>
          <w:rFonts w:asciiTheme="majorHAnsi" w:hAnsiTheme="majorHAnsi" w:cs="Times New Roman"/>
        </w:rPr>
        <w:t>’</w:t>
      </w:r>
      <w:r w:rsidRPr="00AC1781">
        <w:rPr>
          <w:rFonts w:asciiTheme="majorHAnsi" w:hAnsiTheme="majorHAnsi" w:cs="Times New Roman"/>
        </w:rPr>
        <w:t>s agricultural might was recognized this past year when the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Federal Government located at Ames a new Federal Animal Research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 xml:space="preserve">Center, costing 18 million dollars. </w:t>
      </w:r>
      <w:r w:rsidRPr="00AC1781">
        <w:rPr>
          <w:rFonts w:asciiTheme="majorHAnsi" w:hAnsiTheme="majorHAnsi" w:cs="Arial"/>
        </w:rPr>
        <w:t xml:space="preserve">It </w:t>
      </w:r>
      <w:r w:rsidRPr="00AC1781">
        <w:rPr>
          <w:rFonts w:asciiTheme="majorHAnsi" w:hAnsiTheme="majorHAnsi" w:cs="Times New Roman"/>
        </w:rPr>
        <w:t>will greatly benefit not only this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state</w:t>
      </w:r>
      <w:r>
        <w:rPr>
          <w:rFonts w:asciiTheme="majorHAnsi" w:hAnsiTheme="majorHAnsi" w:cs="Times New Roman"/>
        </w:rPr>
        <w:t>’</w:t>
      </w:r>
      <w:r w:rsidRPr="00AC1781">
        <w:rPr>
          <w:rFonts w:asciiTheme="majorHAnsi" w:hAnsiTheme="majorHAnsi" w:cs="Times New Roman"/>
        </w:rPr>
        <w:t>s livestock farmers, but also those of the nation.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INDUSTRY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Iowa is proving to be one of the nation</w:t>
      </w:r>
      <w:r>
        <w:rPr>
          <w:rFonts w:asciiTheme="majorHAnsi" w:hAnsiTheme="majorHAnsi" w:cs="Times New Roman"/>
        </w:rPr>
        <w:t>’</w:t>
      </w:r>
      <w:r w:rsidRPr="00AC1781">
        <w:rPr>
          <w:rFonts w:asciiTheme="majorHAnsi" w:hAnsiTheme="majorHAnsi" w:cs="Times New Roman"/>
        </w:rPr>
        <w:t>s most attractive states for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industrial growth. With increased appropriations from the Fifty-sixth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General Assembly, the Iowa Development Commission</w:t>
      </w:r>
      <w:r>
        <w:rPr>
          <w:rFonts w:asciiTheme="majorHAnsi" w:hAnsiTheme="majorHAnsi" w:cs="Times New Roman"/>
        </w:rPr>
        <w:t>’</w:t>
      </w:r>
      <w:r w:rsidRPr="00AC1781">
        <w:rPr>
          <w:rFonts w:asciiTheme="majorHAnsi" w:hAnsiTheme="majorHAnsi" w:cs="Times New Roman"/>
        </w:rPr>
        <w:t>s activities were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greatly expanded. The message of Iowa has been transmitted by the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Commission and by your governor throughout the nation, and the results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have been rewarding.</w:t>
      </w:r>
    </w:p>
    <w:p w:rsid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During the years of 1955 and 1956 there have been 183 industrial developments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in Iowa, which is far in excess of the national average. This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is the greatest industrial growth in Iowa</w:t>
      </w:r>
      <w:r>
        <w:rPr>
          <w:rFonts w:asciiTheme="majorHAnsi" w:hAnsiTheme="majorHAnsi" w:cs="Times New Roman"/>
        </w:rPr>
        <w:t>’</w:t>
      </w:r>
      <w:r w:rsidRPr="00AC1781">
        <w:rPr>
          <w:rFonts w:asciiTheme="majorHAnsi" w:hAnsiTheme="majorHAnsi" w:cs="Times New Roman"/>
        </w:rPr>
        <w:t>s history. Already these industries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have created over 10,000 new job opportunities and will expand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beyond 15,000 in the next two years. Not only will this program keep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our sons and daughters in Iowa, but it greatly extends our tax base to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the benefit of all citizens. Over $150,000,0</w:t>
      </w:r>
      <w:r>
        <w:rPr>
          <w:rFonts w:asciiTheme="majorHAnsi" w:hAnsiTheme="majorHAnsi" w:cs="Times New Roman"/>
        </w:rPr>
        <w:t>00 in new capital has been inves</w:t>
      </w:r>
      <w:r w:rsidRPr="00AC1781">
        <w:rPr>
          <w:rFonts w:asciiTheme="majorHAnsi" w:hAnsiTheme="majorHAnsi" w:cs="Times New Roman"/>
        </w:rPr>
        <w:t>ted</w:t>
      </w:r>
      <w:r>
        <w:rPr>
          <w:rFonts w:asciiTheme="majorHAnsi" w:hAnsiTheme="majorHAnsi" w:cs="Times New Roman"/>
        </w:rPr>
        <w:t xml:space="preserve"> by thes</w:t>
      </w:r>
      <w:r w:rsidRPr="00AC1781">
        <w:rPr>
          <w:rFonts w:asciiTheme="majorHAnsi" w:hAnsiTheme="majorHAnsi" w:cs="Times New Roman"/>
        </w:rPr>
        <w:t>e companies in new plants and equipment. We can now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truthfully say Iowa is the Twin Empire State.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General Electric, Procter and Gamble, American Chain and Cable are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a few of the great industries which have come to Iowa for the first time.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Many more will make their home with us, because of our abundance of</w:t>
      </w:r>
      <w:r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 xml:space="preserve">natural resources, our </w:t>
      </w:r>
      <w:r w:rsidR="004B25AD">
        <w:rPr>
          <w:rFonts w:asciiTheme="majorHAnsi" w:hAnsiTheme="majorHAnsi" w:cs="Times New Roman"/>
        </w:rPr>
        <w:t>self-</w:t>
      </w:r>
      <w:r w:rsidRPr="00AC1781">
        <w:rPr>
          <w:rFonts w:asciiTheme="majorHAnsi" w:hAnsiTheme="majorHAnsi" w:cs="Times New Roman"/>
        </w:rPr>
        <w:t>reliant, well-educated and industrious people,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our communities with their fine churches and schools, our state government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with its principles of honesty, efficiency, and economical administration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within a balanced budget.</w:t>
      </w:r>
    </w:p>
    <w:p w:rsidR="004B25AD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Iowa has actively participated in the deliberations of the Missouri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 xml:space="preserve">River committees. This great river is being rapidly developed for </w:t>
      </w:r>
      <w:r w:rsidR="004B25AD">
        <w:rPr>
          <w:rFonts w:asciiTheme="majorHAnsi" w:hAnsiTheme="majorHAnsi" w:cs="Arial"/>
        </w:rPr>
        <w:t>fl</w:t>
      </w:r>
      <w:r w:rsidRPr="00AC1781">
        <w:rPr>
          <w:rFonts w:asciiTheme="majorHAnsi" w:hAnsiTheme="majorHAnsi" w:cs="Arial"/>
        </w:rPr>
        <w:t>ood</w:t>
      </w:r>
      <w:r w:rsidR="004B25AD">
        <w:rPr>
          <w:rFonts w:asciiTheme="majorHAnsi" w:hAnsiTheme="majorHAnsi" w:cs="Arial"/>
        </w:rPr>
        <w:t xml:space="preserve"> </w:t>
      </w:r>
      <w:r w:rsidRPr="00AC1781">
        <w:rPr>
          <w:rFonts w:asciiTheme="majorHAnsi" w:hAnsiTheme="majorHAnsi" w:cs="Times New Roman"/>
        </w:rPr>
        <w:t>control, navigation, industry and power, which will materially aid the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 xml:space="preserve">industrial growth of western Iowa. </w:t>
      </w:r>
      <w:r w:rsidRPr="00AC1781">
        <w:rPr>
          <w:rFonts w:asciiTheme="majorHAnsi" w:hAnsiTheme="majorHAnsi" w:cs="Arial"/>
        </w:rPr>
        <w:t xml:space="preserve">It </w:t>
      </w:r>
      <w:r w:rsidRPr="00AC1781">
        <w:rPr>
          <w:rFonts w:asciiTheme="majorHAnsi" w:hAnsiTheme="majorHAnsi" w:cs="Times New Roman"/>
        </w:rPr>
        <w:t>is hoped that the Des Moines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River will be similarly harnessed in the near future.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In order that we may do an even more effective job of attracting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industries to Iowa, the Commission has completed a comprehensive study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of Iowa</w:t>
      </w:r>
      <w:r>
        <w:rPr>
          <w:rFonts w:asciiTheme="majorHAnsi" w:hAnsiTheme="majorHAnsi" w:cs="Times New Roman"/>
        </w:rPr>
        <w:t>’</w:t>
      </w:r>
      <w:r w:rsidRPr="00AC1781">
        <w:rPr>
          <w:rFonts w:asciiTheme="majorHAnsi" w:hAnsiTheme="majorHAnsi" w:cs="Times New Roman"/>
        </w:rPr>
        <w:t>s industrial and agricultural resources. This information will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enable the Commission to pinpoint its efforts, and will accelerate the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industrial expansion program.</w:t>
      </w:r>
    </w:p>
    <w:p w:rsidR="00AC1781" w:rsidRPr="00AC1781" w:rsidRDefault="00AC1781" w:rsidP="004B25A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EDUCATION</w:t>
      </w:r>
    </w:p>
    <w:p w:rsidR="004B25AD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We know that the children of Iowa are the state</w:t>
      </w:r>
      <w:r>
        <w:rPr>
          <w:rFonts w:asciiTheme="majorHAnsi" w:hAnsiTheme="majorHAnsi" w:cs="Times New Roman"/>
        </w:rPr>
        <w:t>’</w:t>
      </w:r>
      <w:r w:rsidRPr="00AC1781">
        <w:rPr>
          <w:rFonts w:asciiTheme="majorHAnsi" w:hAnsiTheme="majorHAnsi" w:cs="Times New Roman"/>
        </w:rPr>
        <w:t>s greatest assets and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that they receive a good education is a fundamental necessity. There i</w:t>
      </w:r>
      <w:r w:rsidR="004B25AD">
        <w:rPr>
          <w:rFonts w:asciiTheme="majorHAnsi" w:hAnsiTheme="majorHAnsi" w:cs="Times New Roman"/>
        </w:rPr>
        <w:t xml:space="preserve">s </w:t>
      </w:r>
      <w:r w:rsidRPr="00AC1781">
        <w:rPr>
          <w:rFonts w:asciiTheme="majorHAnsi" w:hAnsiTheme="majorHAnsi" w:cs="Times New Roman"/>
        </w:rPr>
        <w:t>no substitute for the trained and educated mind if we are to have the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proper future leadership in our communities, state, and nation.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Of 100 boys and girls in the world 15 live in Europe, 9 in Africa, 8 in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South America, 1 in the South Pacific, 62 in Russia and Asia, and only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5 in the United States. Our responsibility is to provide these 5 boys and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girls the very best in education.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Arial"/>
        </w:rPr>
        <w:lastRenderedPageBreak/>
        <w:t xml:space="preserve">It </w:t>
      </w:r>
      <w:r w:rsidRPr="00AC1781">
        <w:rPr>
          <w:rFonts w:asciiTheme="majorHAnsi" w:hAnsiTheme="majorHAnsi" w:cs="Times New Roman"/>
        </w:rPr>
        <w:t>is the duty of every citizen and of this state to develop human talent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and to provide our youth with the ideals, ideas and knowledge that are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so essential in making a true leader.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Because of the good judgment of the members of the Fifty-sixth General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Assembly, Iowa today is making a greater investment in education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than at any time in the history of this state. Eighty per cent of the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increased appropriations for this past biennium is invested in education.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 xml:space="preserve">To improve the quality and efficiency of </w:t>
      </w:r>
      <w:r w:rsidR="002D330C">
        <w:rPr>
          <w:rFonts w:asciiTheme="majorHAnsi" w:hAnsiTheme="majorHAnsi" w:cs="Arial"/>
        </w:rPr>
        <w:t>our</w:t>
      </w:r>
      <w:r w:rsidRPr="00AC1781">
        <w:rPr>
          <w:rFonts w:asciiTheme="majorHAnsi" w:hAnsiTheme="majorHAnsi" w:cs="Arial"/>
        </w:rPr>
        <w:t xml:space="preserve"> </w:t>
      </w:r>
      <w:r w:rsidRPr="00AC1781">
        <w:rPr>
          <w:rFonts w:asciiTheme="majorHAnsi" w:hAnsiTheme="majorHAnsi" w:cs="Times New Roman"/>
        </w:rPr>
        <w:t>educational program more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school districts have joined together these past two years than at any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time in our history. In Jul</w:t>
      </w:r>
      <w:r w:rsidR="002D330C">
        <w:rPr>
          <w:rFonts w:asciiTheme="majorHAnsi" w:hAnsiTheme="majorHAnsi" w:cs="Times New Roman"/>
        </w:rPr>
        <w:t>y, 1954, we had 4,417 districts—</w:t>
      </w:r>
      <w:r w:rsidRPr="00AC1781">
        <w:rPr>
          <w:rFonts w:asciiTheme="majorHAnsi" w:hAnsiTheme="majorHAnsi" w:cs="Times New Roman"/>
        </w:rPr>
        <w:t>while today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we have approximately 3,600.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These reorganizations have been effected by a vigorous Department of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Public Instruction despite the fact that our school laws are not adequate.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We vitally need new statutes which will change the voting procedure in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school reorganizations and will create an incentive for districts to join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together. The recommendations by the Board of Public Instruction and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your Taxation Study Committee have been carefully prepared and submitted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to you. They deserve your thoughtful study and consideration.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Your State Board of Regents continued to seek increased efficiency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and higher standards in the operation of our state colleges and university.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The ever increasing enrollment in our state institutions means that more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teachers and facilities must be provided. Already we have exce</w:t>
      </w:r>
      <w:r w:rsidR="004B25AD">
        <w:rPr>
          <w:rFonts w:asciiTheme="majorHAnsi" w:hAnsiTheme="majorHAnsi" w:cs="Times New Roman"/>
        </w:rPr>
        <w:t>e</w:t>
      </w:r>
      <w:r w:rsidRPr="00AC1781">
        <w:rPr>
          <w:rFonts w:asciiTheme="majorHAnsi" w:hAnsiTheme="majorHAnsi" w:cs="Times New Roman"/>
        </w:rPr>
        <w:t>ded our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estimated enrollments for 1958. We must face these facts courageously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and with dedication that every individual shall have the opportunity to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develop his or her best self, to continue appropriate education to the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personal point of optimum development.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In all phases of education there is no substitute for a good teacher.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Quality of instruction and the personal characteristics of teachers are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important influences on our youth and their development. Higher standards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and better pay for our teachers must therefore never take a secondary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role.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It is not enough to say that Iowa ranks the highest in literacy and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 xml:space="preserve">fourth best on the basis of results and then blind ourselves </w:t>
      </w:r>
      <w:r w:rsidRPr="00AC1781">
        <w:rPr>
          <w:rFonts w:asciiTheme="majorHAnsi" w:hAnsiTheme="majorHAnsi" w:cs="Arial"/>
        </w:rPr>
        <w:t xml:space="preserve">to </w:t>
      </w:r>
      <w:r w:rsidR="004B25AD">
        <w:rPr>
          <w:rFonts w:asciiTheme="majorHAnsi" w:hAnsiTheme="majorHAnsi" w:cs="Times New Roman"/>
        </w:rPr>
        <w:t xml:space="preserve">the problems </w:t>
      </w:r>
      <w:r w:rsidRPr="00AC1781">
        <w:rPr>
          <w:rFonts w:asciiTheme="majorHAnsi" w:hAnsiTheme="majorHAnsi" w:cs="Times New Roman"/>
        </w:rPr>
        <w:t>which need our attention. Education is good in Iowa but it can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and must be constantly improved and strengthened.</w:t>
      </w:r>
    </w:p>
    <w:p w:rsidR="00AC1781" w:rsidRPr="00AC1781" w:rsidRDefault="00AC1781" w:rsidP="004B25A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BOARD OF CONTROL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Iowa has made substantial progress in the treatment of its mentally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Arial"/>
        </w:rPr>
        <w:t xml:space="preserve">ill </w:t>
      </w:r>
      <w:r w:rsidRPr="00AC1781">
        <w:rPr>
          <w:rFonts w:asciiTheme="majorHAnsi" w:hAnsiTheme="majorHAnsi" w:cs="Times New Roman"/>
        </w:rPr>
        <w:t>and in the operation of its correctional and penal institutions. The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Fifty-sixth General Assembly wisely appropriated more money for this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purpose. Additional trained personnel with better pay was given priority.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Emphasis was placed upon early detection, scientific treatment and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 xml:space="preserve">rehabilitation. Results were good: </w:t>
      </w:r>
      <w:r w:rsidRPr="00AC1781">
        <w:rPr>
          <w:rFonts w:asciiTheme="majorHAnsi" w:hAnsiTheme="majorHAnsi" w:cs="Arial"/>
        </w:rPr>
        <w:t xml:space="preserve">in </w:t>
      </w:r>
      <w:r w:rsidRPr="00AC1781">
        <w:rPr>
          <w:rFonts w:asciiTheme="majorHAnsi" w:hAnsiTheme="majorHAnsi" w:cs="Times New Roman"/>
        </w:rPr>
        <w:t>1945, 334 of our patients were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 xml:space="preserve">discharged as fully recovered, </w:t>
      </w:r>
      <w:r w:rsidRPr="00AC1781">
        <w:rPr>
          <w:rFonts w:asciiTheme="majorHAnsi" w:hAnsiTheme="majorHAnsi" w:cs="Arial"/>
        </w:rPr>
        <w:t xml:space="preserve">in </w:t>
      </w:r>
      <w:r w:rsidRPr="00AC1781">
        <w:rPr>
          <w:rFonts w:asciiTheme="majorHAnsi" w:hAnsiTheme="majorHAnsi" w:cs="Times New Roman"/>
        </w:rPr>
        <w:t xml:space="preserve">1955, 704 were </w:t>
      </w:r>
      <w:r w:rsidR="002D330C">
        <w:rPr>
          <w:rFonts w:asciiTheme="majorHAnsi" w:hAnsiTheme="majorHAnsi" w:cs="Times New Roman"/>
        </w:rPr>
        <w:t>so</w:t>
      </w:r>
      <w:r w:rsidRPr="00AC1781">
        <w:rPr>
          <w:rFonts w:asciiTheme="majorHAnsi" w:hAnsiTheme="majorHAnsi" w:cs="Times New Roman"/>
        </w:rPr>
        <w:t xml:space="preserve"> discharged and in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1956, 746.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Because trained personnel is scarce throughout the country, Iowa was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 xml:space="preserve">not able to secure full staffs for our institutions. We </w:t>
      </w:r>
      <w:r w:rsidR="004B25AD">
        <w:rPr>
          <w:rFonts w:asciiTheme="majorHAnsi" w:hAnsiTheme="majorHAnsi" w:cs="Times New Roman"/>
        </w:rPr>
        <w:t>le</w:t>
      </w:r>
      <w:r w:rsidRPr="00AC1781">
        <w:rPr>
          <w:rFonts w:asciiTheme="majorHAnsi" w:hAnsiTheme="majorHAnsi" w:cs="Times New Roman"/>
        </w:rPr>
        <w:t>arned early that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Iowa needed a training and research center. With the Board of Control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and the University of Iowa co-opera</w:t>
      </w:r>
      <w:r w:rsidR="004B25AD">
        <w:rPr>
          <w:rFonts w:asciiTheme="majorHAnsi" w:hAnsiTheme="majorHAnsi" w:cs="Times New Roman"/>
        </w:rPr>
        <w:t>ting, plans have now been prepa</w:t>
      </w:r>
      <w:r w:rsidRPr="00AC1781">
        <w:rPr>
          <w:rFonts w:asciiTheme="majorHAnsi" w:hAnsiTheme="majorHAnsi" w:cs="Times New Roman"/>
        </w:rPr>
        <w:t>red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to establish such a center, and closer liaison and co-operation between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our mental institutions and the University has been perfected. This is a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 xml:space="preserve">sound program and I trust sufficient funds will be provided by you </w:t>
      </w:r>
      <w:r w:rsidRPr="00AC1781">
        <w:rPr>
          <w:rFonts w:asciiTheme="majorHAnsi" w:hAnsiTheme="majorHAnsi" w:cs="Arial"/>
        </w:rPr>
        <w:t>to</w:t>
      </w:r>
      <w:r w:rsidR="004B25AD">
        <w:rPr>
          <w:rFonts w:asciiTheme="majorHAnsi" w:hAnsiTheme="majorHAnsi" w:cs="Arial"/>
        </w:rPr>
        <w:t xml:space="preserve"> </w:t>
      </w:r>
      <w:r w:rsidRPr="00AC1781">
        <w:rPr>
          <w:rFonts w:asciiTheme="majorHAnsi" w:hAnsiTheme="majorHAnsi" w:cs="Times New Roman"/>
        </w:rPr>
        <w:t xml:space="preserve">finance </w:t>
      </w:r>
      <w:r w:rsidRPr="00AC1781">
        <w:rPr>
          <w:rFonts w:asciiTheme="majorHAnsi" w:hAnsiTheme="majorHAnsi" w:cs="Arial"/>
        </w:rPr>
        <w:t xml:space="preserve">it </w:t>
      </w:r>
      <w:r w:rsidRPr="00AC1781">
        <w:rPr>
          <w:rFonts w:asciiTheme="majorHAnsi" w:hAnsiTheme="majorHAnsi" w:cs="Times New Roman"/>
        </w:rPr>
        <w:t>this year.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A Governor</w:t>
      </w:r>
      <w:r>
        <w:rPr>
          <w:rFonts w:asciiTheme="majorHAnsi" w:hAnsiTheme="majorHAnsi" w:cs="Times New Roman"/>
        </w:rPr>
        <w:t>’</w:t>
      </w:r>
      <w:r w:rsidRPr="00AC1781">
        <w:rPr>
          <w:rFonts w:asciiTheme="majorHAnsi" w:hAnsiTheme="majorHAnsi" w:cs="Times New Roman"/>
        </w:rPr>
        <w:t>s committee of psychiatrists and leading citizens has been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surveying and studying Iowa</w:t>
      </w:r>
      <w:r>
        <w:rPr>
          <w:rFonts w:asciiTheme="majorHAnsi" w:hAnsiTheme="majorHAnsi" w:cs="Times New Roman"/>
        </w:rPr>
        <w:t>’</w:t>
      </w:r>
      <w:r w:rsidRPr="00AC1781">
        <w:rPr>
          <w:rFonts w:asciiTheme="majorHAnsi" w:hAnsiTheme="majorHAnsi" w:cs="Times New Roman"/>
        </w:rPr>
        <w:t>s mental health needs for the past eighteen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months. In conjunction with the American Psychiatric Associatio</w:t>
      </w:r>
      <w:r w:rsidR="004B25AD">
        <w:rPr>
          <w:rFonts w:asciiTheme="majorHAnsi" w:hAnsiTheme="majorHAnsi" w:cs="Times New Roman"/>
        </w:rPr>
        <w:t>n</w:t>
      </w:r>
      <w:r w:rsidRPr="00AC1781">
        <w:rPr>
          <w:rFonts w:asciiTheme="majorHAnsi" w:hAnsiTheme="majorHAnsi" w:cs="Times New Roman"/>
        </w:rPr>
        <w:t xml:space="preserve"> it has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submitted to you its recommendations. They merit your careful study,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 xml:space="preserve">consideration, and adoption. It is our responsibility </w:t>
      </w:r>
      <w:r w:rsidRPr="00AC1781">
        <w:rPr>
          <w:rFonts w:asciiTheme="majorHAnsi" w:hAnsiTheme="majorHAnsi" w:cs="Arial"/>
        </w:rPr>
        <w:t xml:space="preserve">to </w:t>
      </w:r>
      <w:r w:rsidRPr="00AC1781">
        <w:rPr>
          <w:rFonts w:asciiTheme="majorHAnsi" w:hAnsiTheme="majorHAnsi" w:cs="Times New Roman"/>
        </w:rPr>
        <w:t>provide the mentally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Arial"/>
        </w:rPr>
        <w:t xml:space="preserve">ill </w:t>
      </w:r>
      <w:r w:rsidRPr="00AC1781">
        <w:rPr>
          <w:rFonts w:asciiTheme="majorHAnsi" w:hAnsiTheme="majorHAnsi" w:cs="Times New Roman"/>
        </w:rPr>
        <w:t xml:space="preserve">with the best treatment so that they may be returned </w:t>
      </w:r>
      <w:r w:rsidRPr="00AC1781">
        <w:rPr>
          <w:rFonts w:asciiTheme="majorHAnsi" w:hAnsiTheme="majorHAnsi" w:cs="Arial"/>
        </w:rPr>
        <w:t xml:space="preserve">to </w:t>
      </w:r>
      <w:r w:rsidRPr="00AC1781">
        <w:rPr>
          <w:rFonts w:asciiTheme="majorHAnsi" w:hAnsiTheme="majorHAnsi" w:cs="Times New Roman"/>
        </w:rPr>
        <w:t>their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homes as useful citizens.</w:t>
      </w:r>
    </w:p>
    <w:p w:rsidR="00AC1781" w:rsidRPr="00AC1781" w:rsidRDefault="00AC1781" w:rsidP="004B25A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ROADS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We are all agreed that adequate transportation is needed in Iowa</w:t>
      </w:r>
      <w:r>
        <w:rPr>
          <w:rFonts w:asciiTheme="majorHAnsi" w:hAnsiTheme="majorHAnsi" w:cs="Times New Roman"/>
        </w:rPr>
        <w:t>’</w:t>
      </w:r>
      <w:r w:rsidRPr="00AC1781">
        <w:rPr>
          <w:rFonts w:asciiTheme="majorHAnsi" w:hAnsiTheme="majorHAnsi" w:cs="Times New Roman"/>
        </w:rPr>
        <w:t>s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expanding economy. New industries are coming to Iowa because we have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recognized that highways are a vital pa</w:t>
      </w:r>
      <w:r w:rsidR="004B25AD">
        <w:rPr>
          <w:rFonts w:asciiTheme="majorHAnsi" w:hAnsiTheme="majorHAnsi" w:cs="Times New Roman"/>
        </w:rPr>
        <w:t xml:space="preserve">rt of the transportation system, </w:t>
      </w:r>
      <w:r w:rsidRPr="00AC1781">
        <w:rPr>
          <w:rFonts w:asciiTheme="majorHAnsi" w:hAnsiTheme="majorHAnsi" w:cs="Times New Roman"/>
        </w:rPr>
        <w:t>and because we have greatly accelerated the construction and modernization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of our primary system.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Arial"/>
        </w:rPr>
      </w:pPr>
      <w:r w:rsidRPr="00AC1781">
        <w:rPr>
          <w:rFonts w:asciiTheme="majorHAnsi" w:hAnsiTheme="majorHAnsi" w:cs="Times New Roman"/>
        </w:rPr>
        <w:lastRenderedPageBreak/>
        <w:t>The General Assembly has shown a commendable understanding of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Arial"/>
        </w:rPr>
        <w:t xml:space="preserve">the </w:t>
      </w:r>
      <w:r w:rsidRPr="00AC1781">
        <w:rPr>
          <w:rFonts w:asciiTheme="majorHAnsi" w:hAnsiTheme="majorHAnsi" w:cs="Times New Roman"/>
        </w:rPr>
        <w:t>need to bring our highway system up to modern standards. In 1953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 xml:space="preserve">you passed a temporary 1 </w:t>
      </w:r>
      <w:r w:rsidR="002D330C">
        <w:rPr>
          <w:rFonts w:asciiTheme="majorHAnsi" w:hAnsiTheme="majorHAnsi" w:cs="Times New Roman"/>
        </w:rPr>
        <w:t xml:space="preserve">cent gas tax, earmarked to </w:t>
      </w:r>
      <w:proofErr w:type="spellStart"/>
      <w:r w:rsidR="002D330C">
        <w:rPr>
          <w:rFonts w:asciiTheme="majorHAnsi" w:hAnsiTheme="majorHAnsi" w:cs="Times New Roman"/>
        </w:rPr>
        <w:t>hard</w:t>
      </w:r>
      <w:r w:rsidRPr="00AC1781">
        <w:rPr>
          <w:rFonts w:asciiTheme="majorHAnsi" w:hAnsiTheme="majorHAnsi" w:cs="Times New Roman"/>
        </w:rPr>
        <w:t>surface</w:t>
      </w:r>
      <w:proofErr w:type="spellEnd"/>
      <w:r w:rsidRPr="00AC1781">
        <w:rPr>
          <w:rFonts w:asciiTheme="majorHAnsi" w:hAnsiTheme="majorHAnsi" w:cs="Times New Roman"/>
        </w:rPr>
        <w:t xml:space="preserve"> the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graveled primary roads. In 1955 you extended this tax and passed an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ad</w:t>
      </w:r>
      <w:r w:rsidR="004B25AD">
        <w:rPr>
          <w:rFonts w:asciiTheme="majorHAnsi" w:hAnsiTheme="majorHAnsi" w:cs="Times New Roman"/>
        </w:rPr>
        <w:t>d</w:t>
      </w:r>
      <w:r w:rsidRPr="00AC1781">
        <w:rPr>
          <w:rFonts w:asciiTheme="majorHAnsi" w:hAnsiTheme="majorHAnsi" w:cs="Times New Roman"/>
        </w:rPr>
        <w:t>itional 1 cent gas tax for primary road modernization. With this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increased revenue your State Highway Commission has given Iowa its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greatest road improvement and building program on a pay as you go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Arial"/>
        </w:rPr>
        <w:t>basis.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In the past two years 1,026 miles of our narrow 18 foot roads have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been widened to 24 fee</w:t>
      </w:r>
      <w:r w:rsidR="002D330C">
        <w:rPr>
          <w:rFonts w:asciiTheme="majorHAnsi" w:hAnsiTheme="majorHAnsi" w:cs="Times New Roman"/>
        </w:rPr>
        <w:t>t. This is a three step program—</w:t>
      </w:r>
      <w:r w:rsidRPr="00AC1781">
        <w:rPr>
          <w:rFonts w:asciiTheme="majorHAnsi" w:hAnsiTheme="majorHAnsi" w:cs="Times New Roman"/>
        </w:rPr>
        <w:t xml:space="preserve">1st, </w:t>
      </w:r>
      <w:r w:rsidRPr="00AC1781">
        <w:rPr>
          <w:rFonts w:asciiTheme="majorHAnsi" w:hAnsiTheme="majorHAnsi" w:cs="Arial"/>
        </w:rPr>
        <w:t>eliminate</w:t>
      </w:r>
      <w:r w:rsidR="004B25AD">
        <w:rPr>
          <w:rFonts w:asciiTheme="majorHAnsi" w:hAnsiTheme="majorHAnsi" w:cs="Arial"/>
        </w:rPr>
        <w:t xml:space="preserve"> </w:t>
      </w:r>
      <w:r w:rsidRPr="00AC1781">
        <w:rPr>
          <w:rFonts w:asciiTheme="majorHAnsi" w:hAnsiTheme="majorHAnsi" w:cs="Times New Roman"/>
        </w:rPr>
        <w:t>the curb and widen to 24 feet, 2nd, resurface, and 3rd, widen the shoulders.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Over 300 miles have already been resurfaced. Widening of the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highways has been based upon the traffic and feasibility.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One hundred twenty-three narrow bridges have been widened or contracted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for widening from 20 to 30 feet. Over two million dollars were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saved for the Iowa road user by using a new engineering technique of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widening bridges under traffic. In addition, 134 new bridges have been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built.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Six hundred twenty-two miles of new pavement have been constructed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reducing the number of unpaved primary roads to 961 miles.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Five hundred eight miles of primary highways have been graded these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past two years, preparatory for paving.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Iowa</w:t>
      </w:r>
      <w:r>
        <w:rPr>
          <w:rFonts w:asciiTheme="majorHAnsi" w:hAnsiTheme="majorHAnsi" w:cs="Times New Roman"/>
        </w:rPr>
        <w:t>’</w:t>
      </w:r>
      <w:r w:rsidRPr="00AC1781">
        <w:rPr>
          <w:rFonts w:asciiTheme="majorHAnsi" w:hAnsiTheme="majorHAnsi" w:cs="Times New Roman"/>
        </w:rPr>
        <w:t>s farm to market and secondary road system is the finest in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the United States. In the past two years great progress was made with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the result that now approximately 80 percent of these roads are surfaced.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In July, 1956, the new Federal interstate program of super highways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went into effect. Approximately 700 miles of Iowa</w:t>
      </w:r>
      <w:r>
        <w:rPr>
          <w:rFonts w:asciiTheme="majorHAnsi" w:hAnsiTheme="majorHAnsi" w:cs="Times New Roman"/>
        </w:rPr>
        <w:t>’</w:t>
      </w:r>
      <w:r w:rsidRPr="00AC1781">
        <w:rPr>
          <w:rFonts w:asciiTheme="majorHAnsi" w:hAnsiTheme="majorHAnsi" w:cs="Times New Roman"/>
        </w:rPr>
        <w:t>s highways, including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numbers 6, 69, 75, and 275 are a part of this system. It will be financed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90 percent by the federal government and 10 percent by the state.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Fortunately, you have provided sufficient funds to finance the state</w:t>
      </w:r>
      <w:r>
        <w:rPr>
          <w:rFonts w:asciiTheme="majorHAnsi" w:hAnsiTheme="majorHAnsi" w:cs="Times New Roman"/>
        </w:rPr>
        <w:t>’</w:t>
      </w:r>
      <w:r w:rsidRPr="00AC1781">
        <w:rPr>
          <w:rFonts w:asciiTheme="majorHAnsi" w:hAnsiTheme="majorHAnsi" w:cs="Times New Roman"/>
        </w:rPr>
        <w:t>s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share of this program. Many other states are confronted with the task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of raising their gas tax to meet their needs. Your Highway Commission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has therefore been able to launch the new program. Contracts have been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awarded and construction will be started this year of 1957. The Commission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is prepared to use all of Iowa</w:t>
      </w:r>
      <w:r>
        <w:rPr>
          <w:rFonts w:asciiTheme="majorHAnsi" w:hAnsiTheme="majorHAnsi" w:cs="Times New Roman"/>
        </w:rPr>
        <w:t>’</w:t>
      </w:r>
      <w:r w:rsidRPr="00AC1781">
        <w:rPr>
          <w:rFonts w:asciiTheme="majorHAnsi" w:hAnsiTheme="majorHAnsi" w:cs="Times New Roman"/>
        </w:rPr>
        <w:t>s share of interstate money for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the next thirteen years. This is possible because of the funds available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and because the Commission had the foresight to employ private engineering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firms to implement their engineering staff in preparation of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plans and designs.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With the coming of the interstate four lane roads, your Toll Road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Authority is no longer needed. However, you are to be commended for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 xml:space="preserve">creating it and thereby enabling Iowa </w:t>
      </w:r>
      <w:r w:rsidRPr="00AC1781">
        <w:rPr>
          <w:rFonts w:asciiTheme="majorHAnsi" w:hAnsiTheme="majorHAnsi" w:cs="Arial"/>
        </w:rPr>
        <w:t xml:space="preserve">to </w:t>
      </w:r>
      <w:r w:rsidRPr="00AC1781">
        <w:rPr>
          <w:rFonts w:asciiTheme="majorHAnsi" w:hAnsiTheme="majorHAnsi" w:cs="Times New Roman"/>
        </w:rPr>
        <w:t xml:space="preserve">be prepared </w:t>
      </w:r>
      <w:r w:rsidRPr="00AC1781">
        <w:rPr>
          <w:rFonts w:asciiTheme="majorHAnsi" w:hAnsiTheme="majorHAnsi" w:cs="Arial"/>
        </w:rPr>
        <w:t xml:space="preserve">to </w:t>
      </w:r>
      <w:r w:rsidRPr="00AC1781">
        <w:rPr>
          <w:rFonts w:asciiTheme="majorHAnsi" w:hAnsiTheme="majorHAnsi" w:cs="Times New Roman"/>
        </w:rPr>
        <w:t>build a super</w:t>
      </w:r>
      <w:r w:rsidR="004B25AD">
        <w:rPr>
          <w:rFonts w:asciiTheme="majorHAnsi" w:hAnsiTheme="majorHAnsi" w:cs="Times New Roman"/>
        </w:rPr>
        <w:t xml:space="preserve"> turnpike ac</w:t>
      </w:r>
      <w:r w:rsidRPr="00AC1781">
        <w:rPr>
          <w:rFonts w:asciiTheme="majorHAnsi" w:hAnsiTheme="majorHAnsi" w:cs="Times New Roman"/>
        </w:rPr>
        <w:t>ross Iowa if the federal program had failed.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The past two years have been fruitful ones on highway construction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and modernization. For the safety and convenience of the people of Iowa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a continuance of this program is essential. The pace can be maintained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 xml:space="preserve">and the new interstate road system requirements can be met only </w:t>
      </w:r>
      <w:r w:rsidRPr="00AC1781">
        <w:rPr>
          <w:rFonts w:asciiTheme="majorHAnsi" w:hAnsiTheme="majorHAnsi" w:cs="Arial"/>
        </w:rPr>
        <w:t xml:space="preserve">if </w:t>
      </w:r>
      <w:r w:rsidRPr="00AC1781">
        <w:rPr>
          <w:rFonts w:asciiTheme="majorHAnsi" w:hAnsiTheme="majorHAnsi" w:cs="Times New Roman"/>
        </w:rPr>
        <w:t>the</w:t>
      </w:r>
      <w:r w:rsidR="004B25A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same funds now provided are kept intact.</w:t>
      </w:r>
    </w:p>
    <w:p w:rsidR="00AC1781" w:rsidRPr="00AC1781" w:rsidRDefault="00AC1781" w:rsidP="002D330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TRAFFIC SAFETY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In 1954, Iowa</w:t>
      </w:r>
      <w:r>
        <w:rPr>
          <w:rFonts w:asciiTheme="majorHAnsi" w:hAnsiTheme="majorHAnsi" w:cs="Times New Roman"/>
        </w:rPr>
        <w:t>’</w:t>
      </w:r>
      <w:r w:rsidRPr="00AC1781">
        <w:rPr>
          <w:rFonts w:asciiTheme="majorHAnsi" w:hAnsiTheme="majorHAnsi" w:cs="Times New Roman"/>
        </w:rPr>
        <w:t>s fatal accident rate was 5.9 deaths per 100 million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vehicle units. To combat the slaughter on our highways we put into effect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the three E</w:t>
      </w:r>
      <w:r>
        <w:rPr>
          <w:rFonts w:asciiTheme="majorHAnsi" w:hAnsiTheme="majorHAnsi" w:cs="Times New Roman"/>
        </w:rPr>
        <w:t>’</w:t>
      </w:r>
      <w:r w:rsidRPr="00AC1781">
        <w:rPr>
          <w:rFonts w:asciiTheme="majorHAnsi" w:hAnsiTheme="majorHAnsi" w:cs="Times New Roman"/>
        </w:rPr>
        <w:t>s: Engineering, Education and Enforcement.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In engineering, we greatly accelerated road and bridge widening and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the elimination of dangerous curves.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In safety education, we stressed drivers</w:t>
      </w:r>
      <w:r>
        <w:rPr>
          <w:rFonts w:asciiTheme="majorHAnsi" w:hAnsiTheme="majorHAnsi" w:cs="Times New Roman"/>
        </w:rPr>
        <w:t>’</w:t>
      </w:r>
      <w:r w:rsidRPr="00AC1781">
        <w:rPr>
          <w:rFonts w:asciiTheme="majorHAnsi" w:hAnsiTheme="majorHAnsi" w:cs="Times New Roman"/>
        </w:rPr>
        <w:t xml:space="preserve"> training for the beginner and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for the adult with a bad driving record. Twenty-six additional schools now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 xml:space="preserve">provide driver training, and the number will continue to rise. Driver </w:t>
      </w:r>
      <w:r w:rsidRPr="00AC1781">
        <w:rPr>
          <w:rFonts w:asciiTheme="majorHAnsi" w:hAnsiTheme="majorHAnsi" w:cs="Arial"/>
        </w:rPr>
        <w:t>im</w:t>
      </w:r>
      <w:r w:rsidRPr="00AC1781">
        <w:rPr>
          <w:rFonts w:asciiTheme="majorHAnsi" w:hAnsiTheme="majorHAnsi" w:cs="Times New Roman"/>
        </w:rPr>
        <w:t>provement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centers, which have been established in various sections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of our state, are retraining the accident prone or repeat violators in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 xml:space="preserve">increasing numbers. Also, every means of publicity has been used </w:t>
      </w:r>
      <w:r w:rsidRPr="00AC1781">
        <w:rPr>
          <w:rFonts w:asciiTheme="majorHAnsi" w:hAnsiTheme="majorHAnsi" w:cs="Arial"/>
        </w:rPr>
        <w:t>to</w:t>
      </w:r>
      <w:r w:rsidR="00E9691D">
        <w:rPr>
          <w:rFonts w:asciiTheme="majorHAnsi" w:hAnsiTheme="majorHAnsi" w:cs="Arial"/>
        </w:rPr>
        <w:t xml:space="preserve"> </w:t>
      </w:r>
      <w:r w:rsidRPr="00AC1781">
        <w:rPr>
          <w:rFonts w:asciiTheme="majorHAnsi" w:hAnsiTheme="majorHAnsi" w:cs="Times New Roman"/>
        </w:rPr>
        <w:t>emphasize the need for individual driver responsibility.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lastRenderedPageBreak/>
        <w:t>In enforcement, we have accelerated strict enforcement of our safety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regulations. Selective enforcement in high accident areas, use of electric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timers, employment of the National Guard to assist the patrol on heavy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 xml:space="preserve">traffic days and establishment </w:t>
      </w:r>
      <w:r w:rsidRPr="00AC1781">
        <w:rPr>
          <w:rFonts w:asciiTheme="majorHAnsi" w:hAnsiTheme="majorHAnsi" w:cs="Arial"/>
        </w:rPr>
        <w:t xml:space="preserve">of </w:t>
      </w:r>
      <w:r w:rsidRPr="00AC1781">
        <w:rPr>
          <w:rFonts w:asciiTheme="majorHAnsi" w:hAnsiTheme="majorHAnsi" w:cs="Times New Roman"/>
        </w:rPr>
        <w:t>aerial supervision of traffic, all have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contributed to better enforcement.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This pro</w:t>
      </w:r>
      <w:r w:rsidR="00E9691D">
        <w:rPr>
          <w:rFonts w:asciiTheme="majorHAnsi" w:hAnsiTheme="majorHAnsi" w:cs="Times New Roman"/>
        </w:rPr>
        <w:t>gram has been effective. In 1955</w:t>
      </w:r>
      <w:r w:rsidRPr="00AC1781">
        <w:rPr>
          <w:rFonts w:asciiTheme="majorHAnsi" w:hAnsiTheme="majorHAnsi" w:cs="Times New Roman"/>
        </w:rPr>
        <w:t xml:space="preserve"> our fatal accident rate was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 xml:space="preserve">reduced </w:t>
      </w:r>
      <w:r w:rsidRPr="00AC1781">
        <w:rPr>
          <w:rFonts w:asciiTheme="majorHAnsi" w:hAnsiTheme="majorHAnsi" w:cs="Arial"/>
        </w:rPr>
        <w:t xml:space="preserve">to </w:t>
      </w:r>
      <w:r w:rsidRPr="00AC1781">
        <w:rPr>
          <w:rFonts w:asciiTheme="majorHAnsi" w:hAnsiTheme="majorHAnsi" w:cs="Times New Roman"/>
        </w:rPr>
        <w:t>5.5 deaths per 100 million</w:t>
      </w:r>
      <w:r w:rsidR="00E9691D">
        <w:rPr>
          <w:rFonts w:asciiTheme="majorHAnsi" w:hAnsiTheme="majorHAnsi" w:cs="Times New Roman"/>
        </w:rPr>
        <w:t xml:space="preserve"> vehicle miles, and in 1956 to 5</w:t>
      </w:r>
      <w:r w:rsidRPr="00AC1781">
        <w:rPr>
          <w:rFonts w:asciiTheme="majorHAnsi" w:hAnsiTheme="majorHAnsi" w:cs="Times New Roman"/>
        </w:rPr>
        <w:t>.6.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Fewer deaths occurred on Iowa</w:t>
      </w:r>
      <w:r>
        <w:rPr>
          <w:rFonts w:asciiTheme="majorHAnsi" w:hAnsiTheme="majorHAnsi" w:cs="Times New Roman"/>
        </w:rPr>
        <w:t>’</w:t>
      </w:r>
      <w:r w:rsidRPr="00AC1781">
        <w:rPr>
          <w:rFonts w:asciiTheme="majorHAnsi" w:hAnsiTheme="majorHAnsi" w:cs="Times New Roman"/>
        </w:rPr>
        <w:t>s highways per million vehicle miles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than at any time since official records were first kept in 1935. Iowa</w:t>
      </w:r>
      <w:r>
        <w:rPr>
          <w:rFonts w:asciiTheme="majorHAnsi" w:hAnsiTheme="majorHAnsi" w:cs="Times New Roman"/>
        </w:rPr>
        <w:t>’</w:t>
      </w:r>
      <w:r w:rsidRPr="00AC1781">
        <w:rPr>
          <w:rFonts w:asciiTheme="majorHAnsi" w:hAnsiTheme="majorHAnsi" w:cs="Times New Roman"/>
        </w:rPr>
        <w:t>s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safety record ranked 10th best in the nation in 1955 and 19th best in 1956.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The national increase in traffic fatalities has been spectacular. During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 xml:space="preserve">the </w:t>
      </w:r>
      <w:proofErr w:type="spellStart"/>
      <w:r w:rsidRPr="00AC1781">
        <w:rPr>
          <w:rFonts w:asciiTheme="majorHAnsi" w:hAnsiTheme="majorHAnsi" w:cs="Times New Roman"/>
        </w:rPr>
        <w:t>post Christmas</w:t>
      </w:r>
      <w:proofErr w:type="spellEnd"/>
      <w:r w:rsidRPr="00AC1781">
        <w:rPr>
          <w:rFonts w:asciiTheme="majorHAnsi" w:hAnsiTheme="majorHAnsi" w:cs="Times New Roman"/>
        </w:rPr>
        <w:t xml:space="preserve"> holidays, alone, more people lost their lives on the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nation</w:t>
      </w:r>
      <w:r>
        <w:rPr>
          <w:rFonts w:asciiTheme="majorHAnsi" w:hAnsiTheme="majorHAnsi" w:cs="Times New Roman"/>
        </w:rPr>
        <w:t>’</w:t>
      </w:r>
      <w:r w:rsidRPr="00AC1781">
        <w:rPr>
          <w:rFonts w:asciiTheme="majorHAnsi" w:hAnsiTheme="majorHAnsi" w:cs="Times New Roman"/>
        </w:rPr>
        <w:t>s highways than in Iowa for a full year.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While we are making progress, we cannot be satisfied until the absolute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maximum of safety has been made available to our citizens on every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 xml:space="preserve">Iowa highway. This leads me </w:t>
      </w:r>
      <w:r w:rsidRPr="00AC1781">
        <w:rPr>
          <w:rFonts w:asciiTheme="majorHAnsi" w:hAnsiTheme="majorHAnsi" w:cs="Arial"/>
        </w:rPr>
        <w:t xml:space="preserve">to </w:t>
      </w:r>
      <w:r w:rsidRPr="00AC1781">
        <w:rPr>
          <w:rFonts w:asciiTheme="majorHAnsi" w:hAnsiTheme="majorHAnsi" w:cs="Times New Roman"/>
        </w:rPr>
        <w:t>resubmit two proposals I made two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years ago, fixed speed limits and an increase in the number of patrolmen.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No material reduction in highway deaths and accidents can be achieved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unless these urgently needed measures are adopted.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The laboring man and woman prospered in Iowa these past two years.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New job opportunities and steady employment kept Iowa unemployment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 xml:space="preserve">far below the national average. Employment has been at an </w:t>
      </w:r>
      <w:proofErr w:type="spellStart"/>
      <w:r w:rsidRPr="00AC1781">
        <w:rPr>
          <w:rFonts w:asciiTheme="majorHAnsi" w:hAnsiTheme="majorHAnsi" w:cs="Times New Roman"/>
        </w:rPr>
        <w:t>all time</w:t>
      </w:r>
      <w:proofErr w:type="spellEnd"/>
      <w:r w:rsidRPr="00AC1781">
        <w:rPr>
          <w:rFonts w:asciiTheme="majorHAnsi" w:hAnsiTheme="majorHAnsi" w:cs="Times New Roman"/>
        </w:rPr>
        <w:t xml:space="preserve"> high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and the average weekly wage the highest in Iowa</w:t>
      </w:r>
      <w:r>
        <w:rPr>
          <w:rFonts w:asciiTheme="majorHAnsi" w:hAnsiTheme="majorHAnsi" w:cs="Times New Roman"/>
        </w:rPr>
        <w:t>’</w:t>
      </w:r>
      <w:r w:rsidRPr="00AC1781">
        <w:rPr>
          <w:rFonts w:asciiTheme="majorHAnsi" w:hAnsiTheme="majorHAnsi" w:cs="Times New Roman"/>
        </w:rPr>
        <w:t>s history. Because of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your foresight in providing additional revenue, old age and blind pensions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have been substantially increased to help meet the current living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costs, and a record number of handicapped persons have been rehabilitated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into useful citizens. You are urged to continue to strengthen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these programs.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Plans have been perfected to establish a diagnostic and treatment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center at the University of Iowa for emotionally disturbed and mentally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retarded children. The expansion of this program along with the treatment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and training of our physically handicapped children merits your full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support.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As directed by the Fifty-sixth General Assembly, I appointed a Commission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to study the extent of discrimination in Iowa. Its report is now</w:t>
      </w:r>
      <w:r w:rsidR="00E9691D">
        <w:rPr>
          <w:rFonts w:asciiTheme="majorHAnsi" w:hAnsiTheme="majorHAnsi" w:cs="Times New Roman"/>
        </w:rPr>
        <w:t xml:space="preserve"> </w:t>
      </w:r>
      <w:r w:rsidR="002D330C">
        <w:rPr>
          <w:rFonts w:asciiTheme="majorHAnsi" w:hAnsiTheme="majorHAnsi" w:cs="Times New Roman"/>
        </w:rPr>
        <w:t>on y</w:t>
      </w:r>
      <w:r w:rsidRPr="00AC1781">
        <w:rPr>
          <w:rFonts w:asciiTheme="majorHAnsi" w:hAnsiTheme="majorHAnsi" w:cs="Times New Roman"/>
        </w:rPr>
        <w:t>our desks. I urge that you give it your thorough study and consideration.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Two other committees were appointed, one headed by Governor Blue,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Arial"/>
        </w:rPr>
        <w:t xml:space="preserve">to </w:t>
      </w:r>
      <w:r w:rsidRPr="00AC1781">
        <w:rPr>
          <w:rFonts w:asciiTheme="majorHAnsi" w:hAnsiTheme="majorHAnsi" w:cs="Times New Roman"/>
        </w:rPr>
        <w:t>study the problems of our elder citizens, the other, headed by Commissioner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 xml:space="preserve">John Ropes, </w:t>
      </w:r>
      <w:r w:rsidRPr="00AC1781">
        <w:rPr>
          <w:rFonts w:asciiTheme="majorHAnsi" w:hAnsiTheme="majorHAnsi" w:cs="Arial"/>
        </w:rPr>
        <w:t xml:space="preserve">to </w:t>
      </w:r>
      <w:r w:rsidRPr="00AC1781">
        <w:rPr>
          <w:rFonts w:asciiTheme="majorHAnsi" w:hAnsiTheme="majorHAnsi" w:cs="Times New Roman"/>
        </w:rPr>
        <w:t>study the problems of intra-city transit companies.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I trust you will carefully study and consider their reports.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There are other matters which I must call to your attention. At the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present time the 45 feet limitation on truck lengths is an obstacle to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East-West trans-continental commerce. Iowa should join other states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in lifting this restriction by increasing truck lengths to 50 feet.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Two years ago I urged that the legislature be reapportioned. Today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I renew this recommendation, because I firmly believe that for true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representative government one house should be on an area basis and the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other on a population basis.</w:t>
      </w:r>
      <w:bookmarkStart w:id="0" w:name="_GoBack"/>
      <w:bookmarkEnd w:id="0"/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We all love Iowa, and we</w:t>
      </w:r>
      <w:r>
        <w:rPr>
          <w:rFonts w:asciiTheme="majorHAnsi" w:hAnsiTheme="majorHAnsi" w:cs="Times New Roman"/>
        </w:rPr>
        <w:t>’</w:t>
      </w:r>
      <w:r w:rsidRPr="00AC1781">
        <w:rPr>
          <w:rFonts w:asciiTheme="majorHAnsi" w:hAnsiTheme="majorHAnsi" w:cs="Times New Roman"/>
        </w:rPr>
        <w:t>re proud of her wonderful people, her fertile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fields, her industries and the many hundreds of fine communities, schools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and churches.</w:t>
      </w:r>
    </w:p>
    <w:p w:rsidR="00AC1781" w:rsidRPr="00AC1781" w:rsidRDefault="00AC1781" w:rsidP="00AC17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AC1781">
        <w:rPr>
          <w:rFonts w:asciiTheme="majorHAnsi" w:hAnsiTheme="majorHAnsi" w:cs="Times New Roman"/>
        </w:rPr>
        <w:t>I have confidence in your judgment and wisdom and that you will face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>the future with the courage and zeal of our forebears. Only in that way</w:t>
      </w:r>
      <w:r w:rsidR="00E9691D">
        <w:rPr>
          <w:rFonts w:asciiTheme="majorHAnsi" w:hAnsiTheme="majorHAnsi" w:cs="Times New Roman"/>
        </w:rPr>
        <w:t xml:space="preserve"> </w:t>
      </w:r>
      <w:r w:rsidRPr="00AC1781">
        <w:rPr>
          <w:rFonts w:asciiTheme="majorHAnsi" w:hAnsiTheme="majorHAnsi" w:cs="Times New Roman"/>
        </w:rPr>
        <w:t xml:space="preserve">will Iowa become an even better place </w:t>
      </w:r>
      <w:r w:rsidRPr="00AC1781">
        <w:rPr>
          <w:rFonts w:asciiTheme="majorHAnsi" w:hAnsiTheme="majorHAnsi" w:cs="Arial"/>
        </w:rPr>
        <w:t xml:space="preserve">in </w:t>
      </w:r>
      <w:r w:rsidRPr="00AC1781">
        <w:rPr>
          <w:rFonts w:asciiTheme="majorHAnsi" w:hAnsiTheme="majorHAnsi" w:cs="Times New Roman"/>
        </w:rPr>
        <w:t xml:space="preserve">which </w:t>
      </w:r>
      <w:r w:rsidRPr="00AC1781">
        <w:rPr>
          <w:rFonts w:asciiTheme="majorHAnsi" w:hAnsiTheme="majorHAnsi" w:cs="Arial"/>
        </w:rPr>
        <w:t xml:space="preserve">to </w:t>
      </w:r>
      <w:r w:rsidRPr="00AC1781">
        <w:rPr>
          <w:rFonts w:asciiTheme="majorHAnsi" w:hAnsiTheme="majorHAnsi" w:cs="Times New Roman"/>
        </w:rPr>
        <w:t>live.</w:t>
      </w:r>
    </w:p>
    <w:p w:rsidR="003167A9" w:rsidRPr="00AC1781" w:rsidRDefault="00E9691D" w:rsidP="00AC1781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>God bless you—</w:t>
      </w:r>
      <w:r w:rsidR="00AC1781" w:rsidRPr="00AC1781">
        <w:rPr>
          <w:rFonts w:asciiTheme="majorHAnsi" w:hAnsiTheme="majorHAnsi" w:cs="Times New Roman"/>
        </w:rPr>
        <w:t>Thank you.</w:t>
      </w:r>
    </w:p>
    <w:sectPr w:rsidR="003167A9" w:rsidRPr="00AC1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81"/>
    <w:rsid w:val="00011852"/>
    <w:rsid w:val="00017C6A"/>
    <w:rsid w:val="000566B0"/>
    <w:rsid w:val="00077901"/>
    <w:rsid w:val="00080FF0"/>
    <w:rsid w:val="00082947"/>
    <w:rsid w:val="00087276"/>
    <w:rsid w:val="000A28E0"/>
    <w:rsid w:val="000A2B52"/>
    <w:rsid w:val="000C5EBB"/>
    <w:rsid w:val="000D3077"/>
    <w:rsid w:val="000E4A71"/>
    <w:rsid w:val="000F4338"/>
    <w:rsid w:val="000F76EA"/>
    <w:rsid w:val="00103933"/>
    <w:rsid w:val="00110DB1"/>
    <w:rsid w:val="001230B9"/>
    <w:rsid w:val="001310E2"/>
    <w:rsid w:val="001A075F"/>
    <w:rsid w:val="001A380C"/>
    <w:rsid w:val="001B18DD"/>
    <w:rsid w:val="001C15B4"/>
    <w:rsid w:val="001C5706"/>
    <w:rsid w:val="001C62E1"/>
    <w:rsid w:val="001D3D56"/>
    <w:rsid w:val="001D4D1E"/>
    <w:rsid w:val="001D779A"/>
    <w:rsid w:val="001E3DE7"/>
    <w:rsid w:val="00204F87"/>
    <w:rsid w:val="00214DC6"/>
    <w:rsid w:val="00215A9E"/>
    <w:rsid w:val="00223361"/>
    <w:rsid w:val="0023460E"/>
    <w:rsid w:val="00242378"/>
    <w:rsid w:val="00275EB8"/>
    <w:rsid w:val="002826AC"/>
    <w:rsid w:val="002878C0"/>
    <w:rsid w:val="002A23DB"/>
    <w:rsid w:val="002B294A"/>
    <w:rsid w:val="002C1412"/>
    <w:rsid w:val="002D330C"/>
    <w:rsid w:val="002E7EC2"/>
    <w:rsid w:val="002F7B01"/>
    <w:rsid w:val="003015FA"/>
    <w:rsid w:val="0030528F"/>
    <w:rsid w:val="003167A9"/>
    <w:rsid w:val="00327210"/>
    <w:rsid w:val="00347E28"/>
    <w:rsid w:val="00354A51"/>
    <w:rsid w:val="0037495E"/>
    <w:rsid w:val="00392AE3"/>
    <w:rsid w:val="003B1445"/>
    <w:rsid w:val="003B73CD"/>
    <w:rsid w:val="003C0B12"/>
    <w:rsid w:val="003C2DA1"/>
    <w:rsid w:val="003E30B1"/>
    <w:rsid w:val="00410444"/>
    <w:rsid w:val="00454449"/>
    <w:rsid w:val="00462369"/>
    <w:rsid w:val="00483B93"/>
    <w:rsid w:val="00496193"/>
    <w:rsid w:val="004A313E"/>
    <w:rsid w:val="004B192A"/>
    <w:rsid w:val="004B25AD"/>
    <w:rsid w:val="004E03F1"/>
    <w:rsid w:val="00525CE6"/>
    <w:rsid w:val="00525E74"/>
    <w:rsid w:val="005576A2"/>
    <w:rsid w:val="00563541"/>
    <w:rsid w:val="005642F7"/>
    <w:rsid w:val="005754EA"/>
    <w:rsid w:val="0058667D"/>
    <w:rsid w:val="005967CE"/>
    <w:rsid w:val="005A1D65"/>
    <w:rsid w:val="005B401B"/>
    <w:rsid w:val="005C56BC"/>
    <w:rsid w:val="005C57E1"/>
    <w:rsid w:val="005D5011"/>
    <w:rsid w:val="005D647F"/>
    <w:rsid w:val="005F15A5"/>
    <w:rsid w:val="005F7105"/>
    <w:rsid w:val="00603073"/>
    <w:rsid w:val="00616192"/>
    <w:rsid w:val="00620217"/>
    <w:rsid w:val="00623CD2"/>
    <w:rsid w:val="00645D30"/>
    <w:rsid w:val="00664EDB"/>
    <w:rsid w:val="006A7DB6"/>
    <w:rsid w:val="006B0DBE"/>
    <w:rsid w:val="006D63FD"/>
    <w:rsid w:val="0070126F"/>
    <w:rsid w:val="007119EB"/>
    <w:rsid w:val="007136DB"/>
    <w:rsid w:val="007140A4"/>
    <w:rsid w:val="0073691D"/>
    <w:rsid w:val="00753E76"/>
    <w:rsid w:val="00781D57"/>
    <w:rsid w:val="00782E84"/>
    <w:rsid w:val="007D29B1"/>
    <w:rsid w:val="007E0E4A"/>
    <w:rsid w:val="007E33AF"/>
    <w:rsid w:val="007F1B65"/>
    <w:rsid w:val="00834F55"/>
    <w:rsid w:val="0083565C"/>
    <w:rsid w:val="00843E53"/>
    <w:rsid w:val="00853BA7"/>
    <w:rsid w:val="0086405C"/>
    <w:rsid w:val="008767FF"/>
    <w:rsid w:val="008773AE"/>
    <w:rsid w:val="00882E08"/>
    <w:rsid w:val="00893387"/>
    <w:rsid w:val="008A1FD8"/>
    <w:rsid w:val="008B514D"/>
    <w:rsid w:val="008E48DD"/>
    <w:rsid w:val="008F226F"/>
    <w:rsid w:val="008F6EBC"/>
    <w:rsid w:val="00923897"/>
    <w:rsid w:val="00926A52"/>
    <w:rsid w:val="0093026A"/>
    <w:rsid w:val="00943E7C"/>
    <w:rsid w:val="00960D84"/>
    <w:rsid w:val="00963E36"/>
    <w:rsid w:val="00965ECE"/>
    <w:rsid w:val="009858DF"/>
    <w:rsid w:val="009874A6"/>
    <w:rsid w:val="009A040D"/>
    <w:rsid w:val="009A748D"/>
    <w:rsid w:val="009D71C2"/>
    <w:rsid w:val="009E57AC"/>
    <w:rsid w:val="00A01C21"/>
    <w:rsid w:val="00A11D19"/>
    <w:rsid w:val="00A23A11"/>
    <w:rsid w:val="00A83CC9"/>
    <w:rsid w:val="00A87B7F"/>
    <w:rsid w:val="00A90F6B"/>
    <w:rsid w:val="00A914E7"/>
    <w:rsid w:val="00AA2C0B"/>
    <w:rsid w:val="00AB5B43"/>
    <w:rsid w:val="00AC0201"/>
    <w:rsid w:val="00AC12AD"/>
    <w:rsid w:val="00AC1781"/>
    <w:rsid w:val="00AC49D2"/>
    <w:rsid w:val="00AD3B29"/>
    <w:rsid w:val="00AF647A"/>
    <w:rsid w:val="00B2670C"/>
    <w:rsid w:val="00B328F8"/>
    <w:rsid w:val="00B50E8F"/>
    <w:rsid w:val="00B763F4"/>
    <w:rsid w:val="00B9648C"/>
    <w:rsid w:val="00BA2400"/>
    <w:rsid w:val="00BA315A"/>
    <w:rsid w:val="00BA7003"/>
    <w:rsid w:val="00BD1DC6"/>
    <w:rsid w:val="00BD3594"/>
    <w:rsid w:val="00BF7294"/>
    <w:rsid w:val="00C12E61"/>
    <w:rsid w:val="00C1706E"/>
    <w:rsid w:val="00C20827"/>
    <w:rsid w:val="00C54805"/>
    <w:rsid w:val="00C76E7E"/>
    <w:rsid w:val="00C9213A"/>
    <w:rsid w:val="00CA1C04"/>
    <w:rsid w:val="00CA2E32"/>
    <w:rsid w:val="00CC000B"/>
    <w:rsid w:val="00CC01F2"/>
    <w:rsid w:val="00D139ED"/>
    <w:rsid w:val="00D31238"/>
    <w:rsid w:val="00D5141C"/>
    <w:rsid w:val="00D51D1D"/>
    <w:rsid w:val="00D61CC3"/>
    <w:rsid w:val="00D635B3"/>
    <w:rsid w:val="00D70C9B"/>
    <w:rsid w:val="00D81E82"/>
    <w:rsid w:val="00D84A9D"/>
    <w:rsid w:val="00DC10EA"/>
    <w:rsid w:val="00DD00D4"/>
    <w:rsid w:val="00DD1E18"/>
    <w:rsid w:val="00DE1795"/>
    <w:rsid w:val="00DE20F9"/>
    <w:rsid w:val="00DF38C2"/>
    <w:rsid w:val="00DF4F0E"/>
    <w:rsid w:val="00E11B49"/>
    <w:rsid w:val="00E13E47"/>
    <w:rsid w:val="00E16454"/>
    <w:rsid w:val="00E16C4C"/>
    <w:rsid w:val="00E3311E"/>
    <w:rsid w:val="00E6095F"/>
    <w:rsid w:val="00E60D12"/>
    <w:rsid w:val="00E61664"/>
    <w:rsid w:val="00E619B6"/>
    <w:rsid w:val="00E67A58"/>
    <w:rsid w:val="00E84302"/>
    <w:rsid w:val="00E87734"/>
    <w:rsid w:val="00E9691D"/>
    <w:rsid w:val="00EA3568"/>
    <w:rsid w:val="00EA758F"/>
    <w:rsid w:val="00EB6D21"/>
    <w:rsid w:val="00EC4BC0"/>
    <w:rsid w:val="00EC6CE4"/>
    <w:rsid w:val="00EE00A0"/>
    <w:rsid w:val="00EE47F8"/>
    <w:rsid w:val="00EE6EC5"/>
    <w:rsid w:val="00EF2E30"/>
    <w:rsid w:val="00EF340C"/>
    <w:rsid w:val="00EF5FD7"/>
    <w:rsid w:val="00F11B38"/>
    <w:rsid w:val="00F2580F"/>
    <w:rsid w:val="00F26344"/>
    <w:rsid w:val="00F31C43"/>
    <w:rsid w:val="00F35AAA"/>
    <w:rsid w:val="00F36788"/>
    <w:rsid w:val="00F40CB3"/>
    <w:rsid w:val="00F51DB6"/>
    <w:rsid w:val="00F52506"/>
    <w:rsid w:val="00F706D5"/>
    <w:rsid w:val="00F91F77"/>
    <w:rsid w:val="00F9672B"/>
    <w:rsid w:val="00FA4415"/>
    <w:rsid w:val="00FB7722"/>
    <w:rsid w:val="00FD006B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19216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Ellenwood, Jacki [LEGIS]</dc:creator>
  <cp:lastModifiedBy>Ellenwood, Jacki [LEGIS]</cp:lastModifiedBy>
  <cp:revision>3</cp:revision>
  <dcterms:created xsi:type="dcterms:W3CDTF">2012-08-30T14:56:00Z</dcterms:created>
  <dcterms:modified xsi:type="dcterms:W3CDTF">2012-08-31T15:12:00Z</dcterms:modified>
</cp:coreProperties>
</file>